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BCE63D" w14:textId="77777777" w:rsidR="0032589D" w:rsidRPr="00C95A9C" w:rsidRDefault="0032589D" w:rsidP="00C95A9C">
      <w:pPr>
        <w:rPr>
          <w:rFonts w:ascii="Bookman Old Style" w:eastAsia="Times New Roman" w:hAnsi="Bookman Old Style" w:cs="Times New Roman"/>
          <w:kern w:val="0"/>
          <w:sz w:val="20"/>
          <w:szCs w:val="20"/>
          <w14:ligatures w14:val="none"/>
        </w:rPr>
      </w:pPr>
      <w:hyperlink r:id="rId11" w:history="1">
        <w:r w:rsidR="00000000">
          <w:rPr>
            <w:rFonts w:ascii="Bookman Old Style" w:eastAsia="Times New Roman" w:hAnsi="Bookman Old Style" w:cs="Times New Roman"/>
            <w:noProof/>
            <w:kern w:val="0"/>
            <w:sz w:val="20"/>
            <w:szCs w:val="20"/>
          </w:rPr>
          <w:pict w14:anchorId="61A39EC0">
            <v:rect id="_x0000_i1025" alt="" style="width:451.3pt;height:.05pt;mso-width-percent:0;mso-height-percent:0;mso-width-percent:0;mso-height-percent:0" o:hralign="center" o:hrstd="t" o:hr="t" fillcolor="#a0a0a0" stroked="f"/>
          </w:pict>
        </w:r>
      </w:hyperlink>
    </w:p>
    <w:p w14:paraId="1A79A618" w14:textId="4729DF87" w:rsidR="000E38EA" w:rsidRPr="004A6493" w:rsidRDefault="00686087" w:rsidP="00C95A9C">
      <w:pPr>
        <w:pStyle w:val="Heading1"/>
        <w:rPr>
          <w:rFonts w:ascii="Bookman Old Style" w:hAnsi="Bookman Old Style"/>
          <w:b/>
          <w:bCs/>
          <w:sz w:val="24"/>
          <w:szCs w:val="24"/>
        </w:rPr>
      </w:pPr>
      <w:r w:rsidRPr="004A6493">
        <w:rPr>
          <w:rFonts w:ascii="Bookman Old Style" w:hAnsi="Bookman Old Style" w:cs="Times New Roman"/>
          <w:b/>
          <w:bCs/>
          <w:sz w:val="24"/>
          <w:szCs w:val="24"/>
        </w:rPr>
        <w:t>S</w:t>
      </w:r>
      <w:r w:rsidR="00C95A9C" w:rsidRPr="004A6493">
        <w:rPr>
          <w:rFonts w:ascii="Bookman Old Style" w:hAnsi="Bookman Old Style" w:cs="Times New Roman"/>
          <w:b/>
          <w:bCs/>
          <w:sz w:val="24"/>
          <w:szCs w:val="24"/>
        </w:rPr>
        <w:t>ummary:</w:t>
      </w:r>
      <w:r w:rsidR="00C95A9C" w:rsidRPr="004A6493">
        <w:rPr>
          <w:rFonts w:ascii="Bookman Old Style" w:hAnsi="Bookman Old Style" w:cs="Times New Roman"/>
          <w:b/>
          <w:bCs/>
          <w:sz w:val="24"/>
          <w:szCs w:val="24"/>
        </w:rPr>
        <w:br/>
      </w:r>
    </w:p>
    <w:p w14:paraId="1E95E5B2" w14:textId="6936A3AC" w:rsidR="000E38EA" w:rsidRPr="00C95A9C" w:rsidRDefault="004803DF" w:rsidP="00C95A9C">
      <w:pPr>
        <w:pStyle w:val="NoSpacing"/>
        <w:numPr>
          <w:ilvl w:val="0"/>
          <w:numId w:val="13"/>
        </w:numPr>
        <w:rPr>
          <w:rFonts w:ascii="Bookman Old Style" w:hAnsi="Bookman Old Style" w:cstheme="minorHAnsi"/>
          <w:sz w:val="20"/>
          <w:szCs w:val="20"/>
        </w:rPr>
      </w:pPr>
      <w:r w:rsidRPr="00C95A9C">
        <w:rPr>
          <w:rFonts w:ascii="Bookman Old Style" w:hAnsi="Bookman Old Style" w:cstheme="minorHAnsi"/>
          <w:sz w:val="20"/>
          <w:szCs w:val="20"/>
        </w:rPr>
        <w:t>11+</w:t>
      </w:r>
      <w:r w:rsidR="009263DC" w:rsidRPr="00C95A9C">
        <w:rPr>
          <w:rFonts w:ascii="Bookman Old Style" w:hAnsi="Bookman Old Style" w:cstheme="minorHAnsi"/>
          <w:sz w:val="20"/>
          <w:szCs w:val="20"/>
        </w:rPr>
        <w:t xml:space="preserve"> </w:t>
      </w:r>
      <w:r w:rsidR="000E38EA" w:rsidRPr="00C95A9C">
        <w:rPr>
          <w:rFonts w:ascii="Bookman Old Style" w:hAnsi="Bookman Old Style" w:cstheme="minorHAnsi"/>
          <w:sz w:val="20"/>
          <w:szCs w:val="20"/>
        </w:rPr>
        <w:t>years of expertise with Java/J2EE technologies in the design, development, testing, and deployment of web-based, client/server distributed applications.</w:t>
      </w:r>
    </w:p>
    <w:p w14:paraId="469C7D14" w14:textId="31B87099" w:rsidR="000E38EA" w:rsidRPr="00C95A9C" w:rsidRDefault="000E38EA" w:rsidP="00C95A9C">
      <w:pPr>
        <w:pStyle w:val="NoSpacing"/>
        <w:numPr>
          <w:ilvl w:val="0"/>
          <w:numId w:val="13"/>
        </w:numPr>
        <w:rPr>
          <w:rFonts w:ascii="Bookman Old Style" w:hAnsi="Bookman Old Style" w:cstheme="minorHAnsi"/>
          <w:sz w:val="20"/>
          <w:szCs w:val="20"/>
        </w:rPr>
      </w:pPr>
      <w:r w:rsidRPr="00C95A9C">
        <w:rPr>
          <w:rFonts w:ascii="Bookman Old Style" w:hAnsi="Bookman Old Style" w:cstheme="minorHAnsi"/>
          <w:sz w:val="20"/>
          <w:szCs w:val="20"/>
        </w:rPr>
        <w:t>Extensive knowledge in server-side programming with RESTful web services, J2EE, Spring, Hibernate, and JMS.</w:t>
      </w:r>
    </w:p>
    <w:p w14:paraId="6850731C" w14:textId="77777777" w:rsidR="000E38EA" w:rsidRPr="00C95A9C" w:rsidRDefault="000E38EA" w:rsidP="00C95A9C">
      <w:pPr>
        <w:pStyle w:val="NoSpacing"/>
        <w:numPr>
          <w:ilvl w:val="0"/>
          <w:numId w:val="13"/>
        </w:numPr>
        <w:rPr>
          <w:rFonts w:ascii="Bookman Old Style" w:hAnsi="Bookman Old Style" w:cstheme="minorHAnsi"/>
          <w:sz w:val="20"/>
          <w:szCs w:val="20"/>
        </w:rPr>
      </w:pPr>
      <w:r w:rsidRPr="00C95A9C">
        <w:rPr>
          <w:rFonts w:ascii="Bookman Old Style" w:hAnsi="Bookman Old Style" w:cstheme="minorHAnsi"/>
          <w:sz w:val="20"/>
          <w:szCs w:val="20"/>
        </w:rPr>
        <w:t xml:space="preserve">Proficient in </w:t>
      </w:r>
      <w:r w:rsidRPr="00C95A9C">
        <w:rPr>
          <w:rFonts w:ascii="Bookman Old Style" w:hAnsi="Bookman Old Style" w:cstheme="minorHAnsi"/>
          <w:b/>
          <w:bCs/>
          <w:sz w:val="20"/>
          <w:szCs w:val="20"/>
        </w:rPr>
        <w:t>Object-Oriented Design</w:t>
      </w:r>
      <w:r w:rsidRPr="00C95A9C">
        <w:rPr>
          <w:rFonts w:ascii="Bookman Old Style" w:hAnsi="Bookman Old Style" w:cstheme="minorHAnsi"/>
          <w:sz w:val="20"/>
          <w:szCs w:val="20"/>
        </w:rPr>
        <w:t xml:space="preserve"> (OOD) and </w:t>
      </w:r>
      <w:r w:rsidRPr="00C95A9C">
        <w:rPr>
          <w:rFonts w:ascii="Bookman Old Style" w:hAnsi="Bookman Old Style" w:cstheme="minorHAnsi"/>
          <w:b/>
          <w:bCs/>
          <w:sz w:val="20"/>
          <w:szCs w:val="20"/>
        </w:rPr>
        <w:t>RDBMS concepts</w:t>
      </w:r>
      <w:r w:rsidRPr="00C95A9C">
        <w:rPr>
          <w:rFonts w:ascii="Bookman Old Style" w:hAnsi="Bookman Old Style" w:cstheme="minorHAnsi"/>
          <w:sz w:val="20"/>
          <w:szCs w:val="20"/>
        </w:rPr>
        <w:t xml:space="preserve">, with hands-on experience in </w:t>
      </w:r>
      <w:r w:rsidRPr="00C95A9C">
        <w:rPr>
          <w:rFonts w:ascii="Bookman Old Style" w:hAnsi="Bookman Old Style" w:cstheme="minorHAnsi"/>
          <w:b/>
          <w:bCs/>
          <w:sz w:val="20"/>
          <w:szCs w:val="20"/>
        </w:rPr>
        <w:t>MySQL</w:t>
      </w:r>
      <w:r w:rsidRPr="00C95A9C">
        <w:rPr>
          <w:rFonts w:ascii="Bookman Old Style" w:hAnsi="Bookman Old Style" w:cstheme="minorHAnsi"/>
          <w:sz w:val="20"/>
          <w:szCs w:val="20"/>
        </w:rPr>
        <w:t xml:space="preserve">, </w:t>
      </w:r>
      <w:r w:rsidRPr="00C95A9C">
        <w:rPr>
          <w:rFonts w:ascii="Bookman Old Style" w:hAnsi="Bookman Old Style" w:cstheme="minorHAnsi"/>
          <w:b/>
          <w:bCs/>
          <w:sz w:val="20"/>
          <w:szCs w:val="20"/>
        </w:rPr>
        <w:t>Oracle</w:t>
      </w:r>
      <w:r w:rsidRPr="00C95A9C">
        <w:rPr>
          <w:rFonts w:ascii="Bookman Old Style" w:hAnsi="Bookman Old Style" w:cstheme="minorHAnsi"/>
          <w:sz w:val="20"/>
          <w:szCs w:val="20"/>
        </w:rPr>
        <w:t xml:space="preserve">, </w:t>
      </w:r>
      <w:r w:rsidRPr="00C95A9C">
        <w:rPr>
          <w:rFonts w:ascii="Bookman Old Style" w:hAnsi="Bookman Old Style" w:cstheme="minorHAnsi"/>
          <w:b/>
          <w:bCs/>
          <w:sz w:val="20"/>
          <w:szCs w:val="20"/>
        </w:rPr>
        <w:t>DB2</w:t>
      </w:r>
      <w:r w:rsidRPr="00C95A9C">
        <w:rPr>
          <w:rFonts w:ascii="Bookman Old Style" w:hAnsi="Bookman Old Style" w:cstheme="minorHAnsi"/>
          <w:sz w:val="20"/>
          <w:szCs w:val="20"/>
        </w:rPr>
        <w:t xml:space="preserve">, and </w:t>
      </w:r>
      <w:r w:rsidRPr="00C95A9C">
        <w:rPr>
          <w:rFonts w:ascii="Bookman Old Style" w:hAnsi="Bookman Old Style" w:cstheme="minorHAnsi"/>
          <w:b/>
          <w:bCs/>
          <w:sz w:val="20"/>
          <w:szCs w:val="20"/>
        </w:rPr>
        <w:t>SQL Server</w:t>
      </w:r>
      <w:r w:rsidRPr="00C95A9C">
        <w:rPr>
          <w:rFonts w:ascii="Bookman Old Style" w:hAnsi="Bookman Old Style" w:cstheme="minorHAnsi"/>
          <w:sz w:val="20"/>
          <w:szCs w:val="20"/>
        </w:rPr>
        <w:t>.</w:t>
      </w:r>
    </w:p>
    <w:p w14:paraId="1E926B0B" w14:textId="130B934C" w:rsidR="000E38EA" w:rsidRPr="00C95A9C" w:rsidRDefault="000E38EA" w:rsidP="00C95A9C">
      <w:pPr>
        <w:pStyle w:val="NoSpacing"/>
        <w:numPr>
          <w:ilvl w:val="0"/>
          <w:numId w:val="13"/>
        </w:numPr>
        <w:rPr>
          <w:rFonts w:ascii="Bookman Old Style" w:hAnsi="Bookman Old Style" w:cstheme="minorHAnsi"/>
          <w:sz w:val="20"/>
          <w:szCs w:val="20"/>
        </w:rPr>
      </w:pPr>
      <w:r w:rsidRPr="00C95A9C">
        <w:rPr>
          <w:rFonts w:ascii="Bookman Old Style" w:hAnsi="Bookman Old Style" w:cstheme="minorHAnsi"/>
          <w:sz w:val="20"/>
          <w:szCs w:val="20"/>
        </w:rPr>
        <w:t xml:space="preserve">Knowledgeable about </w:t>
      </w:r>
      <w:r w:rsidRPr="00C95A9C">
        <w:rPr>
          <w:rFonts w:ascii="Bookman Old Style" w:hAnsi="Bookman Old Style" w:cstheme="minorHAnsi"/>
          <w:b/>
          <w:bCs/>
          <w:sz w:val="20"/>
          <w:szCs w:val="20"/>
        </w:rPr>
        <w:t>RDBMS</w:t>
      </w:r>
      <w:r w:rsidRPr="00C95A9C">
        <w:rPr>
          <w:rFonts w:ascii="Bookman Old Style" w:hAnsi="Bookman Old Style" w:cstheme="minorHAnsi"/>
          <w:sz w:val="20"/>
          <w:szCs w:val="20"/>
        </w:rPr>
        <w:t xml:space="preserve"> and </w:t>
      </w:r>
      <w:r w:rsidRPr="00C95A9C">
        <w:rPr>
          <w:rFonts w:ascii="Bookman Old Style" w:hAnsi="Bookman Old Style" w:cstheme="minorHAnsi"/>
          <w:b/>
          <w:bCs/>
          <w:sz w:val="20"/>
          <w:szCs w:val="20"/>
        </w:rPr>
        <w:t>Object-Oriented Design (OOD),</w:t>
      </w:r>
      <w:r w:rsidRPr="00C95A9C">
        <w:rPr>
          <w:rFonts w:ascii="Bookman Old Style" w:hAnsi="Bookman Old Style" w:cstheme="minorHAnsi"/>
          <w:sz w:val="20"/>
          <w:szCs w:val="20"/>
        </w:rPr>
        <w:t xml:space="preserve"> having practical expertise with </w:t>
      </w:r>
      <w:r w:rsidRPr="00C95A9C">
        <w:rPr>
          <w:rFonts w:ascii="Bookman Old Style" w:hAnsi="Bookman Old Style" w:cstheme="minorHAnsi"/>
          <w:b/>
          <w:bCs/>
          <w:sz w:val="20"/>
          <w:szCs w:val="20"/>
        </w:rPr>
        <w:t>MySQL, Oracle, DB2</w:t>
      </w:r>
      <w:r w:rsidRPr="00C95A9C">
        <w:rPr>
          <w:rFonts w:ascii="Bookman Old Style" w:hAnsi="Bookman Old Style" w:cstheme="minorHAnsi"/>
          <w:sz w:val="20"/>
          <w:szCs w:val="20"/>
        </w:rPr>
        <w:t xml:space="preserve">, and </w:t>
      </w:r>
      <w:r w:rsidRPr="00C95A9C">
        <w:rPr>
          <w:rFonts w:ascii="Bookman Old Style" w:hAnsi="Bookman Old Style" w:cstheme="minorHAnsi"/>
          <w:b/>
          <w:bCs/>
          <w:sz w:val="20"/>
          <w:szCs w:val="20"/>
        </w:rPr>
        <w:t>SQL Server</w:t>
      </w:r>
      <w:r w:rsidRPr="00C95A9C">
        <w:rPr>
          <w:rFonts w:ascii="Bookman Old Style" w:hAnsi="Bookman Old Style" w:cstheme="minorHAnsi"/>
          <w:sz w:val="20"/>
          <w:szCs w:val="20"/>
        </w:rPr>
        <w:t>.</w:t>
      </w:r>
    </w:p>
    <w:p w14:paraId="57BF4F83" w14:textId="2E48E922" w:rsidR="000E38EA" w:rsidRPr="00C95A9C" w:rsidRDefault="00BE39BF" w:rsidP="00C95A9C">
      <w:pPr>
        <w:pStyle w:val="NoSpacing"/>
        <w:numPr>
          <w:ilvl w:val="0"/>
          <w:numId w:val="13"/>
        </w:numPr>
        <w:rPr>
          <w:rFonts w:ascii="Bookman Old Style" w:hAnsi="Bookman Old Style" w:cstheme="minorHAnsi"/>
          <w:sz w:val="20"/>
          <w:szCs w:val="20"/>
        </w:rPr>
      </w:pPr>
      <w:r w:rsidRPr="00C95A9C">
        <w:rPr>
          <w:rFonts w:ascii="Bookman Old Style" w:hAnsi="Bookman Old Style" w:cstheme="minorHAnsi"/>
          <w:sz w:val="20"/>
          <w:szCs w:val="20"/>
        </w:rPr>
        <w:t>S</w:t>
      </w:r>
      <w:r w:rsidR="000E38EA" w:rsidRPr="00C95A9C">
        <w:rPr>
          <w:rFonts w:ascii="Bookman Old Style" w:hAnsi="Bookman Old Style" w:cstheme="minorHAnsi"/>
          <w:sz w:val="20"/>
          <w:szCs w:val="20"/>
        </w:rPr>
        <w:t xml:space="preserve">trong familiarity with test-driven development </w:t>
      </w:r>
      <w:r w:rsidR="000E38EA" w:rsidRPr="00C95A9C">
        <w:rPr>
          <w:rFonts w:ascii="Bookman Old Style" w:hAnsi="Bookman Old Style" w:cstheme="minorHAnsi"/>
          <w:b/>
          <w:bCs/>
          <w:sz w:val="20"/>
          <w:szCs w:val="20"/>
        </w:rPr>
        <w:t>(TDD),</w:t>
      </w:r>
      <w:r w:rsidR="000E38EA" w:rsidRPr="00C95A9C">
        <w:rPr>
          <w:rFonts w:ascii="Bookman Old Style" w:hAnsi="Bookman Old Style" w:cstheme="minorHAnsi"/>
          <w:sz w:val="20"/>
          <w:szCs w:val="20"/>
        </w:rPr>
        <w:t xml:space="preserve"> version control </w:t>
      </w:r>
      <w:r w:rsidR="000E38EA" w:rsidRPr="00C95A9C">
        <w:rPr>
          <w:rFonts w:ascii="Bookman Old Style" w:hAnsi="Bookman Old Style" w:cstheme="minorHAnsi"/>
          <w:b/>
          <w:bCs/>
          <w:sz w:val="20"/>
          <w:szCs w:val="20"/>
        </w:rPr>
        <w:t>(SVN, Git)</w:t>
      </w:r>
      <w:r w:rsidR="000E38EA" w:rsidRPr="00C95A9C">
        <w:rPr>
          <w:rFonts w:ascii="Bookman Old Style" w:hAnsi="Bookman Old Style" w:cstheme="minorHAnsi"/>
          <w:sz w:val="20"/>
          <w:szCs w:val="20"/>
        </w:rPr>
        <w:t>, and continuous integration (CI) using Agile approaches (Scrum, XP).</w:t>
      </w:r>
    </w:p>
    <w:p w14:paraId="032B99CD" w14:textId="564378CC" w:rsidR="000E38EA" w:rsidRPr="00C95A9C" w:rsidRDefault="000E38EA" w:rsidP="00C95A9C">
      <w:pPr>
        <w:pStyle w:val="NoSpacing"/>
        <w:numPr>
          <w:ilvl w:val="0"/>
          <w:numId w:val="13"/>
        </w:numPr>
        <w:rPr>
          <w:rFonts w:ascii="Bookman Old Style" w:hAnsi="Bookman Old Style" w:cstheme="minorHAnsi"/>
          <w:sz w:val="20"/>
          <w:szCs w:val="20"/>
        </w:rPr>
      </w:pPr>
      <w:r w:rsidRPr="00C95A9C">
        <w:rPr>
          <w:rFonts w:ascii="Bookman Old Style" w:hAnsi="Bookman Old Style" w:cstheme="minorHAnsi"/>
          <w:sz w:val="20"/>
          <w:szCs w:val="20"/>
        </w:rPr>
        <w:t>Demonstrated proficiency in creating high-performance, scalable applications, debugging, troubleshooting, and offering production support.</w:t>
      </w:r>
    </w:p>
    <w:p w14:paraId="148B27E9" w14:textId="77777777" w:rsidR="00F20ACF" w:rsidRPr="00C95A9C" w:rsidRDefault="00BE39BF" w:rsidP="00C95A9C">
      <w:pPr>
        <w:pStyle w:val="NoSpacing"/>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kern w:val="0"/>
          <w:sz w:val="20"/>
          <w:szCs w:val="20"/>
          <w14:ligatures w14:val="none"/>
        </w:rPr>
        <w:t>F</w:t>
      </w:r>
      <w:r w:rsidR="000E38EA" w:rsidRPr="00C95A9C">
        <w:rPr>
          <w:rFonts w:ascii="Bookman Old Style" w:eastAsia="Times New Roman" w:hAnsi="Bookman Old Style" w:cstheme="minorHAnsi"/>
          <w:kern w:val="0"/>
          <w:sz w:val="20"/>
          <w:szCs w:val="20"/>
          <w14:ligatures w14:val="none"/>
        </w:rPr>
        <w:t xml:space="preserve">amiliarity with </w:t>
      </w:r>
      <w:r w:rsidR="000E38EA" w:rsidRPr="00C95A9C">
        <w:rPr>
          <w:rFonts w:ascii="Bookman Old Style" w:eastAsia="Times New Roman" w:hAnsi="Bookman Old Style" w:cstheme="minorHAnsi"/>
          <w:b/>
          <w:bCs/>
          <w:kern w:val="0"/>
          <w:sz w:val="20"/>
          <w:szCs w:val="20"/>
          <w14:ligatures w14:val="none"/>
        </w:rPr>
        <w:t>CI/CD</w:t>
      </w:r>
      <w:r w:rsidR="000E38EA" w:rsidRPr="00C95A9C">
        <w:rPr>
          <w:rFonts w:ascii="Bookman Old Style" w:eastAsia="Times New Roman" w:hAnsi="Bookman Old Style" w:cstheme="minorHAnsi"/>
          <w:kern w:val="0"/>
          <w:sz w:val="20"/>
          <w:szCs w:val="20"/>
          <w14:ligatures w14:val="none"/>
        </w:rPr>
        <w:t xml:space="preserve"> using </w:t>
      </w:r>
      <w:r w:rsidR="000E38EA" w:rsidRPr="00C95A9C">
        <w:rPr>
          <w:rFonts w:ascii="Bookman Old Style" w:eastAsia="Times New Roman" w:hAnsi="Bookman Old Style" w:cstheme="minorHAnsi"/>
          <w:b/>
          <w:bCs/>
          <w:kern w:val="0"/>
          <w:sz w:val="20"/>
          <w:szCs w:val="20"/>
          <w14:ligatures w14:val="none"/>
        </w:rPr>
        <w:t>Jenkins</w:t>
      </w:r>
      <w:r w:rsidR="000E38EA" w:rsidRPr="00C95A9C">
        <w:rPr>
          <w:rFonts w:ascii="Bookman Old Style" w:eastAsia="Times New Roman" w:hAnsi="Bookman Old Style" w:cstheme="minorHAnsi"/>
          <w:kern w:val="0"/>
          <w:sz w:val="20"/>
          <w:szCs w:val="20"/>
          <w14:ligatures w14:val="none"/>
        </w:rPr>
        <w:t xml:space="preserve"> and unit testing with </w:t>
      </w:r>
      <w:r w:rsidR="000E38EA" w:rsidRPr="00C95A9C">
        <w:rPr>
          <w:rFonts w:ascii="Bookman Old Style" w:eastAsia="Times New Roman" w:hAnsi="Bookman Old Style" w:cstheme="minorHAnsi"/>
          <w:b/>
          <w:bCs/>
          <w:kern w:val="0"/>
          <w:sz w:val="20"/>
          <w:szCs w:val="20"/>
          <w14:ligatures w14:val="none"/>
        </w:rPr>
        <w:t>JUnit</w:t>
      </w:r>
      <w:r w:rsidR="000E38EA" w:rsidRPr="00C95A9C">
        <w:rPr>
          <w:rFonts w:ascii="Bookman Old Style" w:eastAsia="Times New Roman" w:hAnsi="Bookman Old Style" w:cstheme="minorHAnsi"/>
          <w:kern w:val="0"/>
          <w:sz w:val="20"/>
          <w:szCs w:val="20"/>
          <w14:ligatures w14:val="none"/>
        </w:rPr>
        <w:t xml:space="preserve">, </w:t>
      </w:r>
      <w:r w:rsidR="000E38EA" w:rsidRPr="00C95A9C">
        <w:rPr>
          <w:rFonts w:ascii="Bookman Old Style" w:eastAsia="Times New Roman" w:hAnsi="Bookman Old Style" w:cstheme="minorHAnsi"/>
          <w:b/>
          <w:bCs/>
          <w:kern w:val="0"/>
          <w:sz w:val="20"/>
          <w:szCs w:val="20"/>
          <w14:ligatures w14:val="none"/>
        </w:rPr>
        <w:t>Mockito, Selenium</w:t>
      </w:r>
      <w:r w:rsidR="000E38EA" w:rsidRPr="00C95A9C">
        <w:rPr>
          <w:rFonts w:ascii="Bookman Old Style" w:eastAsia="Times New Roman" w:hAnsi="Bookman Old Style" w:cstheme="minorHAnsi"/>
          <w:kern w:val="0"/>
          <w:sz w:val="20"/>
          <w:szCs w:val="20"/>
          <w14:ligatures w14:val="none"/>
        </w:rPr>
        <w:t xml:space="preserve">, and </w:t>
      </w:r>
      <w:r w:rsidR="000E38EA" w:rsidRPr="00C95A9C">
        <w:rPr>
          <w:rFonts w:ascii="Bookman Old Style" w:eastAsia="Times New Roman" w:hAnsi="Bookman Old Style" w:cstheme="minorHAnsi"/>
          <w:b/>
          <w:bCs/>
          <w:kern w:val="0"/>
          <w:sz w:val="20"/>
          <w:szCs w:val="20"/>
          <w14:ligatures w14:val="none"/>
        </w:rPr>
        <w:t>TestNG</w:t>
      </w:r>
      <w:r w:rsidR="000E38EA" w:rsidRPr="00C95A9C">
        <w:rPr>
          <w:rFonts w:ascii="Bookman Old Style" w:eastAsia="Times New Roman" w:hAnsi="Bookman Old Style" w:cstheme="minorHAnsi"/>
          <w:kern w:val="0"/>
          <w:sz w:val="20"/>
          <w:szCs w:val="20"/>
          <w14:ligatures w14:val="none"/>
        </w:rPr>
        <w:t>.</w:t>
      </w:r>
    </w:p>
    <w:p w14:paraId="4CD09E32" w14:textId="4A37DB42" w:rsidR="004E09D5" w:rsidRPr="00C95A9C" w:rsidRDefault="004E09D5" w:rsidP="00C95A9C">
      <w:pPr>
        <w:pStyle w:val="ListParagraph"/>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kern w:val="0"/>
          <w:sz w:val="20"/>
          <w:szCs w:val="20"/>
          <w14:ligatures w14:val="none"/>
        </w:rPr>
        <w:t xml:space="preserve">Familiar with modern web development frameworks like </w:t>
      </w:r>
      <w:r w:rsidRPr="00C95A9C">
        <w:rPr>
          <w:rFonts w:ascii="Bookman Old Style" w:eastAsia="Times New Roman" w:hAnsi="Bookman Old Style" w:cstheme="minorHAnsi"/>
          <w:b/>
          <w:bCs/>
          <w:kern w:val="0"/>
          <w:sz w:val="20"/>
          <w:szCs w:val="20"/>
          <w14:ligatures w14:val="none"/>
        </w:rPr>
        <w:t>Angular</w:t>
      </w:r>
      <w:r w:rsidRPr="00C95A9C">
        <w:rPr>
          <w:rFonts w:ascii="Bookman Old Style" w:eastAsia="Times New Roman" w:hAnsi="Bookman Old Style" w:cstheme="minorHAnsi"/>
          <w:kern w:val="0"/>
          <w:sz w:val="20"/>
          <w:szCs w:val="20"/>
          <w14:ligatures w14:val="none"/>
        </w:rPr>
        <w:t xml:space="preserve"> and </w:t>
      </w:r>
      <w:r w:rsidRPr="00C95A9C">
        <w:rPr>
          <w:rFonts w:ascii="Bookman Old Style" w:eastAsia="Times New Roman" w:hAnsi="Bookman Old Style" w:cstheme="minorHAnsi"/>
          <w:b/>
          <w:bCs/>
          <w:kern w:val="0"/>
          <w:sz w:val="20"/>
          <w:szCs w:val="20"/>
          <w14:ligatures w14:val="none"/>
        </w:rPr>
        <w:t>React</w:t>
      </w:r>
      <w:r w:rsidRPr="00C95A9C">
        <w:rPr>
          <w:rFonts w:ascii="Bookman Old Style" w:eastAsia="Times New Roman" w:hAnsi="Bookman Old Style" w:cstheme="minorHAnsi"/>
          <w:kern w:val="0"/>
          <w:sz w:val="20"/>
          <w:szCs w:val="20"/>
          <w14:ligatures w14:val="none"/>
        </w:rPr>
        <w:t>, ensuring responsive and dynamic front-end experiences</w:t>
      </w:r>
      <w:r w:rsidR="00F238D4" w:rsidRPr="00C95A9C">
        <w:rPr>
          <w:rFonts w:ascii="Bookman Old Style" w:eastAsia="Times New Roman" w:hAnsi="Bookman Old Style" w:cstheme="minorHAnsi"/>
          <w:kern w:val="0"/>
          <w:sz w:val="20"/>
          <w:szCs w:val="20"/>
          <w14:ligatures w14:val="none"/>
        </w:rPr>
        <w:t>.</w:t>
      </w:r>
    </w:p>
    <w:p w14:paraId="01047F73" w14:textId="5BE362B1" w:rsidR="00F238D4" w:rsidRPr="00C95A9C" w:rsidRDefault="00E91656" w:rsidP="00C95A9C">
      <w:pPr>
        <w:pStyle w:val="ListParagraph"/>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kern w:val="0"/>
          <w:sz w:val="20"/>
          <w:szCs w:val="20"/>
          <w14:ligatures w14:val="none"/>
        </w:rPr>
        <w:t xml:space="preserve">Built the reusable service components using </w:t>
      </w:r>
      <w:r w:rsidRPr="00C95A9C">
        <w:rPr>
          <w:rFonts w:ascii="Bookman Old Style" w:eastAsia="Times New Roman" w:hAnsi="Bookman Old Style" w:cstheme="minorHAnsi"/>
          <w:b/>
          <w:bCs/>
          <w:kern w:val="0"/>
          <w:sz w:val="20"/>
          <w:szCs w:val="20"/>
          <w14:ligatures w14:val="none"/>
        </w:rPr>
        <w:t>REACT</w:t>
      </w:r>
      <w:r w:rsidRPr="00C95A9C">
        <w:rPr>
          <w:rFonts w:ascii="Bookman Old Style" w:eastAsia="Times New Roman" w:hAnsi="Bookman Old Style" w:cstheme="minorHAnsi"/>
          <w:kern w:val="0"/>
          <w:sz w:val="20"/>
          <w:szCs w:val="20"/>
          <w14:ligatures w14:val="none"/>
        </w:rPr>
        <w:t xml:space="preserve">, Angular 2, Angular JS and Node JS services with Object Oriented JavaScript, </w:t>
      </w:r>
      <w:r w:rsidR="00636185" w:rsidRPr="00C95A9C">
        <w:rPr>
          <w:rFonts w:ascii="Bookman Old Style" w:eastAsia="Times New Roman" w:hAnsi="Bookman Old Style" w:cstheme="minorHAnsi"/>
          <w:kern w:val="0"/>
          <w:sz w:val="20"/>
          <w:szCs w:val="20"/>
          <w14:ligatures w14:val="none"/>
        </w:rPr>
        <w:t>jQuery</w:t>
      </w:r>
      <w:r w:rsidRPr="00C95A9C">
        <w:rPr>
          <w:rFonts w:ascii="Bookman Old Style" w:eastAsia="Times New Roman" w:hAnsi="Bookman Old Style" w:cstheme="minorHAnsi"/>
          <w:kern w:val="0"/>
          <w:sz w:val="20"/>
          <w:szCs w:val="20"/>
          <w14:ligatures w14:val="none"/>
        </w:rPr>
        <w:t>, HTML5, CSS3 based on the visual designs</w:t>
      </w:r>
      <w:r w:rsidR="00F238D4" w:rsidRPr="00C95A9C">
        <w:rPr>
          <w:rFonts w:ascii="Bookman Old Style" w:eastAsia="Times New Roman" w:hAnsi="Bookman Old Style" w:cstheme="minorHAnsi"/>
          <w:kern w:val="0"/>
          <w:sz w:val="20"/>
          <w:szCs w:val="20"/>
          <w14:ligatures w14:val="none"/>
        </w:rPr>
        <w:t>.</w:t>
      </w:r>
    </w:p>
    <w:p w14:paraId="1767E271" w14:textId="77777777" w:rsidR="00F238D4" w:rsidRPr="00C95A9C" w:rsidRDefault="00FF5264" w:rsidP="00C95A9C">
      <w:pPr>
        <w:pStyle w:val="ListParagraph"/>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kern w:val="0"/>
          <w:sz w:val="20"/>
          <w:szCs w:val="20"/>
          <w14:ligatures w14:val="none"/>
        </w:rPr>
        <w:t xml:space="preserve">In an effort to guarantee optimal resource usage in mission-critical applications, the focus was on performance tuning through </w:t>
      </w:r>
      <w:r w:rsidRPr="00C95A9C">
        <w:rPr>
          <w:rFonts w:ascii="Bookman Old Style" w:eastAsia="Times New Roman" w:hAnsi="Bookman Old Style" w:cstheme="minorHAnsi"/>
          <w:b/>
          <w:bCs/>
          <w:kern w:val="0"/>
          <w:sz w:val="20"/>
          <w:szCs w:val="20"/>
          <w14:ligatures w14:val="none"/>
        </w:rPr>
        <w:t>JVM</w:t>
      </w:r>
      <w:r w:rsidRPr="00C95A9C">
        <w:rPr>
          <w:rFonts w:ascii="Bookman Old Style" w:eastAsia="Times New Roman" w:hAnsi="Bookman Old Style" w:cstheme="minorHAnsi"/>
          <w:kern w:val="0"/>
          <w:sz w:val="20"/>
          <w:szCs w:val="20"/>
          <w14:ligatures w14:val="none"/>
        </w:rPr>
        <w:t xml:space="preserve"> profiling, database optimization, and caching methods.</w:t>
      </w:r>
    </w:p>
    <w:p w14:paraId="3F83A458" w14:textId="77777777" w:rsidR="00F238D4" w:rsidRPr="00C95A9C" w:rsidRDefault="00FF5264" w:rsidP="00C95A9C">
      <w:pPr>
        <w:pStyle w:val="ListParagraph"/>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kern w:val="0"/>
          <w:sz w:val="20"/>
          <w:szCs w:val="20"/>
          <w14:ligatures w14:val="none"/>
        </w:rPr>
        <w:t>Practical expertise in production support, proactive system monitoring to guarantee high availability, prompt problem solving, and system optimization in real-world settings.</w:t>
      </w:r>
    </w:p>
    <w:p w14:paraId="7A36969E" w14:textId="77777777" w:rsidR="00F238D4" w:rsidRPr="00C95A9C" w:rsidRDefault="00E91656" w:rsidP="00C95A9C">
      <w:pPr>
        <w:pStyle w:val="ListParagraph"/>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kern w:val="0"/>
          <w:sz w:val="20"/>
          <w:szCs w:val="20"/>
          <w:lang w:val="en-IN"/>
          <w14:ligatures w14:val="none"/>
        </w:rPr>
        <w:t xml:space="preserve">Developed interactive user interfaces using </w:t>
      </w:r>
      <w:r w:rsidRPr="00C95A9C">
        <w:rPr>
          <w:rFonts w:ascii="Bookman Old Style" w:eastAsia="Times New Roman" w:hAnsi="Bookman Old Style" w:cstheme="minorHAnsi"/>
          <w:b/>
          <w:bCs/>
          <w:kern w:val="0"/>
          <w:sz w:val="20"/>
          <w:szCs w:val="20"/>
          <w:lang w:val="en-IN"/>
          <w14:ligatures w14:val="none"/>
        </w:rPr>
        <w:t>React.js</w:t>
      </w:r>
      <w:r w:rsidRPr="00C95A9C">
        <w:rPr>
          <w:rFonts w:ascii="Bookman Old Style" w:eastAsia="Times New Roman" w:hAnsi="Bookman Old Style" w:cstheme="minorHAnsi"/>
          <w:kern w:val="0"/>
          <w:sz w:val="20"/>
          <w:szCs w:val="20"/>
          <w:lang w:val="en-IN"/>
          <w14:ligatures w14:val="none"/>
        </w:rPr>
        <w:t xml:space="preserve"> for frontend development, leveraging its component-based architecture for modular and scalable UI design.</w:t>
      </w:r>
    </w:p>
    <w:p w14:paraId="7611A916" w14:textId="77777777" w:rsidR="00F238D4" w:rsidRPr="00C95A9C" w:rsidRDefault="00FF5264" w:rsidP="00C95A9C">
      <w:pPr>
        <w:pStyle w:val="ListParagraph"/>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kern w:val="0"/>
          <w:sz w:val="20"/>
          <w:szCs w:val="20"/>
          <w14:ligatures w14:val="none"/>
        </w:rPr>
        <w:t xml:space="preserve">Skilled at creating, deploying, and optimizing high-availability systems in demanding financial contexts using technologies like </w:t>
      </w:r>
      <w:r w:rsidRPr="00C95A9C">
        <w:rPr>
          <w:rFonts w:ascii="Bookman Old Style" w:eastAsia="Times New Roman" w:hAnsi="Bookman Old Style" w:cstheme="minorHAnsi"/>
          <w:b/>
          <w:bCs/>
          <w:kern w:val="0"/>
          <w:sz w:val="20"/>
          <w:szCs w:val="20"/>
          <w14:ligatures w14:val="none"/>
        </w:rPr>
        <w:t>Spring, Hibernate, Kafka, and Oracle</w:t>
      </w:r>
      <w:r w:rsidRPr="00C95A9C">
        <w:rPr>
          <w:rFonts w:ascii="Bookman Old Style" w:eastAsia="Times New Roman" w:hAnsi="Bookman Old Style" w:cstheme="minorHAnsi"/>
          <w:kern w:val="0"/>
          <w:sz w:val="20"/>
          <w:szCs w:val="20"/>
          <w14:ligatures w14:val="none"/>
        </w:rPr>
        <w:t>.</w:t>
      </w:r>
    </w:p>
    <w:p w14:paraId="69EF296D" w14:textId="77777777" w:rsidR="00F238D4" w:rsidRPr="00C95A9C" w:rsidRDefault="00BE39BF" w:rsidP="00C95A9C">
      <w:pPr>
        <w:pStyle w:val="ListParagraph"/>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b/>
          <w:bCs/>
          <w:kern w:val="0"/>
          <w:sz w:val="20"/>
          <w:szCs w:val="20"/>
          <w14:ligatures w14:val="none"/>
        </w:rPr>
        <w:t>RESTful</w:t>
      </w:r>
      <w:r w:rsidRPr="00C95A9C">
        <w:rPr>
          <w:rFonts w:ascii="Bookman Old Style" w:eastAsia="Times New Roman" w:hAnsi="Bookman Old Style" w:cstheme="minorHAnsi"/>
          <w:kern w:val="0"/>
          <w:sz w:val="20"/>
          <w:szCs w:val="20"/>
          <w14:ligatures w14:val="none"/>
        </w:rPr>
        <w:t xml:space="preserve"> web services were used to successfully connect other systems, guaranteeing smooth data interchange and interoperability in intricate financial platforms.</w:t>
      </w:r>
    </w:p>
    <w:p w14:paraId="5EF9C9F5" w14:textId="77777777" w:rsidR="00F238D4" w:rsidRPr="00C95A9C" w:rsidRDefault="00BE39BF" w:rsidP="00C95A9C">
      <w:pPr>
        <w:pStyle w:val="ListParagraph"/>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kern w:val="0"/>
          <w:sz w:val="20"/>
          <w:szCs w:val="20"/>
          <w14:ligatures w14:val="none"/>
        </w:rPr>
        <w:t>Practical expertise in production support, proactive system monitoring to guarantee high availability, prompt problem solving, and system optimization in real-world settings.</w:t>
      </w:r>
    </w:p>
    <w:p w14:paraId="6720DC7F" w14:textId="77777777" w:rsidR="00F238D4" w:rsidRPr="00C95A9C" w:rsidRDefault="00216C67" w:rsidP="00C95A9C">
      <w:pPr>
        <w:pStyle w:val="ListParagraph"/>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kern w:val="0"/>
          <w:sz w:val="20"/>
          <w:szCs w:val="20"/>
          <w14:ligatures w14:val="none"/>
        </w:rPr>
        <w:t xml:space="preserve">Proficient with build automation and continuous integration tools </w:t>
      </w:r>
      <w:r w:rsidRPr="00C95A9C">
        <w:rPr>
          <w:rFonts w:ascii="Bookman Old Style" w:eastAsia="Times New Roman" w:hAnsi="Bookman Old Style" w:cstheme="minorHAnsi"/>
          <w:b/>
          <w:bCs/>
          <w:kern w:val="0"/>
          <w:sz w:val="20"/>
          <w:szCs w:val="20"/>
          <w14:ligatures w14:val="none"/>
        </w:rPr>
        <w:t>Maven</w:t>
      </w:r>
      <w:r w:rsidRPr="00C95A9C">
        <w:rPr>
          <w:rFonts w:ascii="Bookman Old Style" w:eastAsia="Times New Roman" w:hAnsi="Bookman Old Style" w:cstheme="minorHAnsi"/>
          <w:kern w:val="0"/>
          <w:sz w:val="20"/>
          <w:szCs w:val="20"/>
          <w14:ligatures w14:val="none"/>
        </w:rPr>
        <w:t xml:space="preserve">, </w:t>
      </w:r>
      <w:r w:rsidRPr="00C95A9C">
        <w:rPr>
          <w:rFonts w:ascii="Bookman Old Style" w:eastAsia="Times New Roman" w:hAnsi="Bookman Old Style" w:cstheme="minorHAnsi"/>
          <w:b/>
          <w:bCs/>
          <w:kern w:val="0"/>
          <w:sz w:val="20"/>
          <w:szCs w:val="20"/>
          <w14:ligatures w14:val="none"/>
        </w:rPr>
        <w:t>Ant</w:t>
      </w:r>
      <w:r w:rsidRPr="00C95A9C">
        <w:rPr>
          <w:rFonts w:ascii="Bookman Old Style" w:eastAsia="Times New Roman" w:hAnsi="Bookman Old Style" w:cstheme="minorHAnsi"/>
          <w:kern w:val="0"/>
          <w:sz w:val="20"/>
          <w:szCs w:val="20"/>
          <w14:ligatures w14:val="none"/>
        </w:rPr>
        <w:t xml:space="preserve">, </w:t>
      </w:r>
      <w:r w:rsidRPr="00C95A9C">
        <w:rPr>
          <w:rFonts w:ascii="Bookman Old Style" w:eastAsia="Times New Roman" w:hAnsi="Bookman Old Style" w:cstheme="minorHAnsi"/>
          <w:b/>
          <w:bCs/>
          <w:kern w:val="0"/>
          <w:sz w:val="20"/>
          <w:szCs w:val="20"/>
          <w14:ligatures w14:val="none"/>
        </w:rPr>
        <w:t>Jenkins</w:t>
      </w:r>
      <w:r w:rsidRPr="00C95A9C">
        <w:rPr>
          <w:rFonts w:ascii="Bookman Old Style" w:eastAsia="Times New Roman" w:hAnsi="Bookman Old Style" w:cstheme="minorHAnsi"/>
          <w:kern w:val="0"/>
          <w:sz w:val="20"/>
          <w:szCs w:val="20"/>
          <w14:ligatures w14:val="none"/>
        </w:rPr>
        <w:t xml:space="preserve">, and </w:t>
      </w:r>
      <w:r w:rsidRPr="00C95A9C">
        <w:rPr>
          <w:rFonts w:ascii="Bookman Old Style" w:eastAsia="Times New Roman" w:hAnsi="Bookman Old Style" w:cstheme="minorHAnsi"/>
          <w:b/>
          <w:bCs/>
          <w:kern w:val="0"/>
          <w:sz w:val="20"/>
          <w:szCs w:val="20"/>
          <w14:ligatures w14:val="none"/>
        </w:rPr>
        <w:t>Log4J</w:t>
      </w:r>
      <w:r w:rsidRPr="00C95A9C">
        <w:rPr>
          <w:rFonts w:ascii="Bookman Old Style" w:eastAsia="Times New Roman" w:hAnsi="Bookman Old Style" w:cstheme="minorHAnsi"/>
          <w:kern w:val="0"/>
          <w:sz w:val="20"/>
          <w:szCs w:val="20"/>
          <w14:ligatures w14:val="none"/>
        </w:rPr>
        <w:t xml:space="preserve"> for robust build processes and logging.</w:t>
      </w:r>
    </w:p>
    <w:p w14:paraId="31923AA4" w14:textId="77777777" w:rsidR="00F238D4" w:rsidRPr="00C95A9C" w:rsidRDefault="00E91656" w:rsidP="00C95A9C">
      <w:pPr>
        <w:pStyle w:val="ListParagraph"/>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bCs/>
          <w:kern w:val="0"/>
          <w:sz w:val="20"/>
          <w:szCs w:val="20"/>
          <w:lang w:val="en-IN"/>
          <w14:ligatures w14:val="none"/>
        </w:rPr>
        <w:t xml:space="preserve">Created responsive and dynamic front-end interfaces using </w:t>
      </w:r>
      <w:r w:rsidRPr="00C95A9C">
        <w:rPr>
          <w:rFonts w:ascii="Bookman Old Style" w:eastAsia="Times New Roman" w:hAnsi="Bookman Old Style" w:cstheme="minorHAnsi"/>
          <w:b/>
          <w:kern w:val="0"/>
          <w:sz w:val="20"/>
          <w:szCs w:val="20"/>
          <w:lang w:val="en-IN"/>
          <w14:ligatures w14:val="none"/>
        </w:rPr>
        <w:t>Angular/React</w:t>
      </w:r>
      <w:r w:rsidRPr="00C95A9C">
        <w:rPr>
          <w:rFonts w:ascii="Bookman Old Style" w:eastAsia="Times New Roman" w:hAnsi="Bookman Old Style" w:cstheme="minorHAnsi"/>
          <w:bCs/>
          <w:kern w:val="0"/>
          <w:sz w:val="20"/>
          <w:szCs w:val="20"/>
          <w:lang w:val="en-IN"/>
          <w14:ligatures w14:val="none"/>
        </w:rPr>
        <w:t xml:space="preserve"> and integrated them with back-end services</w:t>
      </w:r>
      <w:r w:rsidR="00F238D4" w:rsidRPr="00C95A9C">
        <w:rPr>
          <w:rFonts w:ascii="Bookman Old Style" w:eastAsia="Times New Roman" w:hAnsi="Bookman Old Style" w:cstheme="minorHAnsi"/>
          <w:bCs/>
          <w:kern w:val="0"/>
          <w:sz w:val="20"/>
          <w:szCs w:val="20"/>
          <w:lang w:val="en-IN"/>
          <w14:ligatures w14:val="none"/>
        </w:rPr>
        <w:t>.</w:t>
      </w:r>
    </w:p>
    <w:p w14:paraId="7DE67C3A" w14:textId="77777777" w:rsidR="00F238D4" w:rsidRPr="00C95A9C" w:rsidRDefault="00BE39BF" w:rsidP="00C95A9C">
      <w:pPr>
        <w:pStyle w:val="ListParagraph"/>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kern w:val="0"/>
          <w:sz w:val="20"/>
          <w:szCs w:val="20"/>
          <w14:ligatures w14:val="none"/>
        </w:rPr>
        <w:t xml:space="preserve">Successfully integrated external systems using </w:t>
      </w:r>
      <w:r w:rsidRPr="00C95A9C">
        <w:rPr>
          <w:rFonts w:ascii="Bookman Old Style" w:eastAsia="Times New Roman" w:hAnsi="Bookman Old Style" w:cstheme="minorHAnsi"/>
          <w:b/>
          <w:bCs/>
          <w:kern w:val="0"/>
          <w:sz w:val="20"/>
          <w:szCs w:val="20"/>
          <w14:ligatures w14:val="none"/>
        </w:rPr>
        <w:t>RESTful</w:t>
      </w:r>
      <w:r w:rsidRPr="00C95A9C">
        <w:rPr>
          <w:rFonts w:ascii="Bookman Old Style" w:eastAsia="Times New Roman" w:hAnsi="Bookman Old Style" w:cstheme="minorHAnsi"/>
          <w:kern w:val="0"/>
          <w:sz w:val="20"/>
          <w:szCs w:val="20"/>
          <w14:ligatures w14:val="none"/>
        </w:rPr>
        <w:t xml:space="preserve"> web services, guaranteeing smooth data exchange and interoperability in complex financial platforms; adept at utilizing tools such as </w:t>
      </w:r>
      <w:r w:rsidRPr="00C95A9C">
        <w:rPr>
          <w:rFonts w:ascii="Bookman Old Style" w:eastAsia="Times New Roman" w:hAnsi="Bookman Old Style" w:cstheme="minorHAnsi"/>
          <w:b/>
          <w:bCs/>
          <w:kern w:val="0"/>
          <w:sz w:val="20"/>
          <w:szCs w:val="20"/>
          <w14:ligatures w14:val="none"/>
        </w:rPr>
        <w:t>Spring, Hibernate, Kafka</w:t>
      </w:r>
      <w:r w:rsidRPr="00C95A9C">
        <w:rPr>
          <w:rFonts w:ascii="Bookman Old Style" w:eastAsia="Times New Roman" w:hAnsi="Bookman Old Style" w:cstheme="minorHAnsi"/>
          <w:kern w:val="0"/>
          <w:sz w:val="20"/>
          <w:szCs w:val="20"/>
          <w14:ligatures w14:val="none"/>
        </w:rPr>
        <w:t xml:space="preserve">, and </w:t>
      </w:r>
      <w:r w:rsidRPr="00C95A9C">
        <w:rPr>
          <w:rFonts w:ascii="Bookman Old Style" w:eastAsia="Times New Roman" w:hAnsi="Bookman Old Style" w:cstheme="minorHAnsi"/>
          <w:b/>
          <w:bCs/>
          <w:kern w:val="0"/>
          <w:sz w:val="20"/>
          <w:szCs w:val="20"/>
          <w14:ligatures w14:val="none"/>
        </w:rPr>
        <w:t>Oracle</w:t>
      </w:r>
      <w:r w:rsidRPr="00C95A9C">
        <w:rPr>
          <w:rFonts w:ascii="Bookman Old Style" w:eastAsia="Times New Roman" w:hAnsi="Bookman Old Style" w:cstheme="minorHAnsi"/>
          <w:kern w:val="0"/>
          <w:sz w:val="20"/>
          <w:szCs w:val="20"/>
          <w14:ligatures w14:val="none"/>
        </w:rPr>
        <w:t xml:space="preserve"> to develop, deploy, and optimize high-availability applications in demanding financial environments.</w:t>
      </w:r>
    </w:p>
    <w:p w14:paraId="491F20BD" w14:textId="77777777" w:rsidR="00F238D4" w:rsidRPr="00C95A9C" w:rsidRDefault="00BE39BF" w:rsidP="00C95A9C">
      <w:pPr>
        <w:pStyle w:val="ListParagraph"/>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kern w:val="0"/>
          <w:sz w:val="20"/>
          <w:szCs w:val="20"/>
          <w14:ligatures w14:val="none"/>
        </w:rPr>
        <w:t>Competent in multithreaded programming, performance optimization, and enterprise-scale system architecture, which enables efficient handling of enormous data volumes and ensures minimal downtime.</w:t>
      </w:r>
    </w:p>
    <w:p w14:paraId="3C75A200" w14:textId="48FA65C5" w:rsidR="00F20ACF" w:rsidRPr="00C95A9C" w:rsidRDefault="00BE39BF" w:rsidP="00C95A9C">
      <w:pPr>
        <w:pStyle w:val="ListParagraph"/>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kern w:val="0"/>
          <w:sz w:val="20"/>
          <w:szCs w:val="20"/>
          <w14:ligatures w14:val="none"/>
        </w:rPr>
        <w:t>Capable of enterprise-scale system design, performance optimization, and multithreaded programming, which guarantees little downtime and makes it possible to handle massive amounts of data effectively.</w:t>
      </w:r>
    </w:p>
    <w:p w14:paraId="528EFBCE" w14:textId="77777777" w:rsidR="00F20ACF" w:rsidRPr="00C95A9C" w:rsidRDefault="00BE39BF" w:rsidP="00C95A9C">
      <w:pPr>
        <w:pStyle w:val="NoSpacing"/>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kern w:val="0"/>
          <w:sz w:val="20"/>
          <w:szCs w:val="20"/>
          <w14:ligatures w14:val="none"/>
        </w:rPr>
        <w:t>Proficient in developing expansive, high-performing systems that satisfy the exacting requirements of financial organizations while optimizing for fault tolerance, scalability, and availability.</w:t>
      </w:r>
    </w:p>
    <w:p w14:paraId="36E249A8" w14:textId="77777777" w:rsidR="00F20ACF" w:rsidRPr="00C95A9C" w:rsidRDefault="00BE39BF" w:rsidP="00C95A9C">
      <w:pPr>
        <w:pStyle w:val="NoSpacing"/>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kern w:val="0"/>
          <w:sz w:val="20"/>
          <w:szCs w:val="20"/>
          <w14:ligatures w14:val="none"/>
        </w:rPr>
        <w:t>To improve the effectiveness of real-time transaction processing and reduce latency in mission-critical systems, I oversaw the design and implementation of multithreaded applications.</w:t>
      </w:r>
    </w:p>
    <w:p w14:paraId="6DF4ED0F" w14:textId="5C39F7BF" w:rsidR="0032589D" w:rsidRPr="00C95A9C" w:rsidRDefault="0032589D" w:rsidP="00C95A9C">
      <w:pPr>
        <w:pStyle w:val="NoSpacing"/>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kern w:val="0"/>
          <w:sz w:val="20"/>
          <w:szCs w:val="20"/>
          <w14:ligatures w14:val="none"/>
        </w:rPr>
        <w:t>Hands on experience using Messaging Services like </w:t>
      </w:r>
      <w:r w:rsidRPr="00C95A9C">
        <w:rPr>
          <w:rFonts w:ascii="Bookman Old Style" w:eastAsia="Times New Roman" w:hAnsi="Bookman Old Style" w:cstheme="minorHAnsi"/>
          <w:b/>
          <w:bCs/>
          <w:kern w:val="0"/>
          <w:sz w:val="20"/>
          <w:szCs w:val="20"/>
          <w14:ligatures w14:val="none"/>
        </w:rPr>
        <w:t>JMS</w:t>
      </w:r>
      <w:r w:rsidRPr="00C95A9C">
        <w:rPr>
          <w:rFonts w:ascii="Bookman Old Style" w:eastAsia="Times New Roman" w:hAnsi="Bookman Old Style" w:cstheme="minorHAnsi"/>
          <w:kern w:val="0"/>
          <w:sz w:val="20"/>
          <w:szCs w:val="20"/>
          <w14:ligatures w14:val="none"/>
        </w:rPr>
        <w:t>, </w:t>
      </w:r>
      <w:r w:rsidRPr="00C95A9C">
        <w:rPr>
          <w:rFonts w:ascii="Bookman Old Style" w:eastAsia="Times New Roman" w:hAnsi="Bookman Old Style" w:cstheme="minorHAnsi"/>
          <w:b/>
          <w:bCs/>
          <w:kern w:val="0"/>
          <w:sz w:val="20"/>
          <w:szCs w:val="20"/>
          <w14:ligatures w14:val="none"/>
        </w:rPr>
        <w:t>MQ Series</w:t>
      </w:r>
      <w:r w:rsidRPr="00C95A9C">
        <w:rPr>
          <w:rFonts w:ascii="Bookman Old Style" w:eastAsia="Times New Roman" w:hAnsi="Bookman Old Style" w:cstheme="minorHAnsi"/>
          <w:kern w:val="0"/>
          <w:sz w:val="20"/>
          <w:szCs w:val="20"/>
          <w14:ligatures w14:val="none"/>
        </w:rPr>
        <w:t>.</w:t>
      </w:r>
    </w:p>
    <w:p w14:paraId="5D426399" w14:textId="77777777" w:rsidR="008B09B5" w:rsidRPr="00C95A9C" w:rsidRDefault="0032589D" w:rsidP="00C95A9C">
      <w:pPr>
        <w:pStyle w:val="NoSpacing"/>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kern w:val="0"/>
          <w:sz w:val="20"/>
          <w:szCs w:val="20"/>
          <w14:ligatures w14:val="none"/>
        </w:rPr>
        <w:t>Proficient in RDBMS concepts and experience in working with </w:t>
      </w:r>
      <w:r w:rsidRPr="00C95A9C">
        <w:rPr>
          <w:rFonts w:ascii="Bookman Old Style" w:eastAsia="Times New Roman" w:hAnsi="Bookman Old Style" w:cstheme="minorHAnsi"/>
          <w:b/>
          <w:bCs/>
          <w:color w:val="000000"/>
          <w:kern w:val="0"/>
          <w:sz w:val="20"/>
          <w:szCs w:val="20"/>
          <w14:ligatures w14:val="none"/>
        </w:rPr>
        <w:t>Oracle 9i/10g/11g</w:t>
      </w:r>
      <w:r w:rsidRPr="00C95A9C">
        <w:rPr>
          <w:rFonts w:ascii="Bookman Old Style" w:eastAsia="Times New Roman" w:hAnsi="Bookman Old Style" w:cstheme="minorHAnsi"/>
          <w:kern w:val="0"/>
          <w:sz w:val="20"/>
          <w:szCs w:val="20"/>
          <w14:ligatures w14:val="none"/>
        </w:rPr>
        <w:t>, </w:t>
      </w:r>
      <w:r w:rsidRPr="00C95A9C">
        <w:rPr>
          <w:rFonts w:ascii="Bookman Old Style" w:eastAsia="Times New Roman" w:hAnsi="Bookman Old Style" w:cstheme="minorHAnsi"/>
          <w:b/>
          <w:bCs/>
          <w:color w:val="000000"/>
          <w:kern w:val="0"/>
          <w:sz w:val="20"/>
          <w:szCs w:val="20"/>
          <w14:ligatures w14:val="none"/>
        </w:rPr>
        <w:t>DB2 </w:t>
      </w:r>
      <w:r w:rsidRPr="00C95A9C">
        <w:rPr>
          <w:rFonts w:ascii="Bookman Old Style" w:eastAsia="Times New Roman" w:hAnsi="Bookman Old Style" w:cstheme="minorHAnsi"/>
          <w:kern w:val="0"/>
          <w:sz w:val="20"/>
          <w:szCs w:val="20"/>
          <w14:ligatures w14:val="none"/>
        </w:rPr>
        <w:t>and MY SQL</w:t>
      </w:r>
      <w:r w:rsidRPr="00C95A9C">
        <w:rPr>
          <w:rFonts w:ascii="Bookman Old Style" w:eastAsia="Times New Roman" w:hAnsi="Bookman Old Style" w:cstheme="minorHAnsi"/>
          <w:b/>
          <w:bCs/>
          <w:color w:val="000000"/>
          <w:kern w:val="0"/>
          <w:sz w:val="20"/>
          <w:szCs w:val="20"/>
          <w14:ligatures w14:val="none"/>
        </w:rPr>
        <w:t> PL/SQL, SQL Plus, Database triggers, Procedures, Functions</w:t>
      </w:r>
      <w:r w:rsidRPr="00C95A9C">
        <w:rPr>
          <w:rFonts w:ascii="Bookman Old Style" w:eastAsia="Times New Roman" w:hAnsi="Bookman Old Style" w:cstheme="minorHAnsi"/>
          <w:kern w:val="0"/>
          <w:sz w:val="20"/>
          <w:szCs w:val="20"/>
          <w14:ligatures w14:val="none"/>
        </w:rPr>
        <w:t>.</w:t>
      </w:r>
    </w:p>
    <w:p w14:paraId="0336745A" w14:textId="77777777" w:rsidR="008B09B5" w:rsidRPr="00C95A9C" w:rsidRDefault="008B09B5" w:rsidP="00C95A9C">
      <w:pPr>
        <w:pStyle w:val="NoSpacing"/>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kern w:val="0"/>
          <w:sz w:val="20"/>
          <w:szCs w:val="20"/>
          <w14:ligatures w14:val="none"/>
        </w:rPr>
        <w:t xml:space="preserve">Experienced in working across various operating systems </w:t>
      </w:r>
      <w:r w:rsidRPr="00C95A9C">
        <w:rPr>
          <w:rFonts w:ascii="Bookman Old Style" w:eastAsia="Times New Roman" w:hAnsi="Bookman Old Style" w:cstheme="minorHAnsi"/>
          <w:b/>
          <w:bCs/>
          <w:kern w:val="0"/>
          <w:sz w:val="20"/>
          <w:szCs w:val="20"/>
          <w14:ligatures w14:val="none"/>
        </w:rPr>
        <w:t>Windows</w:t>
      </w:r>
      <w:r w:rsidRPr="00C95A9C">
        <w:rPr>
          <w:rFonts w:ascii="Bookman Old Style" w:eastAsia="Times New Roman" w:hAnsi="Bookman Old Style" w:cstheme="minorHAnsi"/>
          <w:kern w:val="0"/>
          <w:sz w:val="20"/>
          <w:szCs w:val="20"/>
          <w14:ligatures w14:val="none"/>
        </w:rPr>
        <w:t xml:space="preserve">, </w:t>
      </w:r>
      <w:r w:rsidRPr="00C95A9C">
        <w:rPr>
          <w:rFonts w:ascii="Bookman Old Style" w:eastAsia="Times New Roman" w:hAnsi="Bookman Old Style" w:cstheme="minorHAnsi"/>
          <w:b/>
          <w:bCs/>
          <w:kern w:val="0"/>
          <w:sz w:val="20"/>
          <w:szCs w:val="20"/>
          <w14:ligatures w14:val="none"/>
        </w:rPr>
        <w:t>Linux</w:t>
      </w:r>
      <w:r w:rsidRPr="00C95A9C">
        <w:rPr>
          <w:rFonts w:ascii="Bookman Old Style" w:eastAsia="Times New Roman" w:hAnsi="Bookman Old Style" w:cstheme="minorHAnsi"/>
          <w:kern w:val="0"/>
          <w:sz w:val="20"/>
          <w:szCs w:val="20"/>
          <w14:ligatures w14:val="none"/>
        </w:rPr>
        <w:t xml:space="preserve">, </w:t>
      </w:r>
      <w:r w:rsidRPr="00C95A9C">
        <w:rPr>
          <w:rFonts w:ascii="Bookman Old Style" w:eastAsia="Times New Roman" w:hAnsi="Bookman Old Style" w:cstheme="minorHAnsi"/>
          <w:b/>
          <w:bCs/>
          <w:kern w:val="0"/>
          <w:sz w:val="20"/>
          <w:szCs w:val="20"/>
          <w14:ligatures w14:val="none"/>
        </w:rPr>
        <w:t>UNIX</w:t>
      </w:r>
      <w:r w:rsidRPr="00C95A9C">
        <w:rPr>
          <w:rFonts w:ascii="Bookman Old Style" w:eastAsia="Times New Roman" w:hAnsi="Bookman Old Style" w:cstheme="minorHAnsi"/>
          <w:kern w:val="0"/>
          <w:sz w:val="20"/>
          <w:szCs w:val="20"/>
          <w14:ligatures w14:val="none"/>
        </w:rPr>
        <w:t xml:space="preserve">, and </w:t>
      </w:r>
      <w:r w:rsidRPr="00C95A9C">
        <w:rPr>
          <w:rFonts w:ascii="Bookman Old Style" w:eastAsia="Times New Roman" w:hAnsi="Bookman Old Style" w:cstheme="minorHAnsi"/>
          <w:b/>
          <w:bCs/>
          <w:kern w:val="0"/>
          <w:sz w:val="20"/>
          <w:szCs w:val="20"/>
          <w14:ligatures w14:val="none"/>
        </w:rPr>
        <w:t>Solaris</w:t>
      </w:r>
      <w:r w:rsidRPr="00C95A9C">
        <w:rPr>
          <w:rFonts w:ascii="Bookman Old Style" w:eastAsia="Times New Roman" w:hAnsi="Bookman Old Style" w:cstheme="minorHAnsi"/>
          <w:kern w:val="0"/>
          <w:sz w:val="20"/>
          <w:szCs w:val="20"/>
          <w14:ligatures w14:val="none"/>
        </w:rPr>
        <w:t>.</w:t>
      </w:r>
    </w:p>
    <w:p w14:paraId="1D639EEB" w14:textId="13D732CA" w:rsidR="008B09B5" w:rsidRPr="00C95A9C" w:rsidRDefault="008B09B5" w:rsidP="00C95A9C">
      <w:pPr>
        <w:pStyle w:val="NoSpacing"/>
        <w:numPr>
          <w:ilvl w:val="0"/>
          <w:numId w:val="13"/>
        </w:numPr>
        <w:rPr>
          <w:rFonts w:ascii="Bookman Old Style" w:eastAsia="Times New Roman" w:hAnsi="Bookman Old Style" w:cstheme="minorHAnsi"/>
          <w:kern w:val="0"/>
          <w:sz w:val="20"/>
          <w:szCs w:val="20"/>
          <w14:ligatures w14:val="none"/>
        </w:rPr>
      </w:pPr>
      <w:r w:rsidRPr="00C95A9C">
        <w:rPr>
          <w:rFonts w:ascii="Bookman Old Style" w:eastAsia="Times New Roman" w:hAnsi="Bookman Old Style" w:cstheme="minorHAnsi"/>
          <w:kern w:val="0"/>
          <w:sz w:val="20"/>
          <w:szCs w:val="20"/>
          <w14:ligatures w14:val="none"/>
        </w:rPr>
        <w:t xml:space="preserve">Extensive front-end development experience </w:t>
      </w:r>
      <w:r w:rsidRPr="00C95A9C">
        <w:rPr>
          <w:rFonts w:ascii="Bookman Old Style" w:eastAsia="Times New Roman" w:hAnsi="Bookman Old Style" w:cstheme="minorHAnsi"/>
          <w:b/>
          <w:bCs/>
          <w:kern w:val="0"/>
          <w:sz w:val="20"/>
          <w:szCs w:val="20"/>
          <w14:ligatures w14:val="none"/>
        </w:rPr>
        <w:t>Bootstrap</w:t>
      </w:r>
      <w:r w:rsidRPr="00C95A9C">
        <w:rPr>
          <w:rFonts w:ascii="Bookman Old Style" w:eastAsia="Times New Roman" w:hAnsi="Bookman Old Style" w:cstheme="minorHAnsi"/>
          <w:kern w:val="0"/>
          <w:sz w:val="20"/>
          <w:szCs w:val="20"/>
          <w14:ligatures w14:val="none"/>
        </w:rPr>
        <w:t xml:space="preserve">, </w:t>
      </w:r>
      <w:r w:rsidRPr="00C95A9C">
        <w:rPr>
          <w:rFonts w:ascii="Bookman Old Style" w:eastAsia="Times New Roman" w:hAnsi="Bookman Old Style" w:cstheme="minorHAnsi"/>
          <w:b/>
          <w:bCs/>
          <w:kern w:val="0"/>
          <w:sz w:val="20"/>
          <w:szCs w:val="20"/>
          <w14:ligatures w14:val="none"/>
        </w:rPr>
        <w:t>AJAX</w:t>
      </w:r>
      <w:r w:rsidRPr="00C95A9C">
        <w:rPr>
          <w:rFonts w:ascii="Bookman Old Style" w:eastAsia="Times New Roman" w:hAnsi="Bookman Old Style" w:cstheme="minorHAnsi"/>
          <w:kern w:val="0"/>
          <w:sz w:val="20"/>
          <w:szCs w:val="20"/>
          <w14:ligatures w14:val="none"/>
        </w:rPr>
        <w:t xml:space="preserve">, </w:t>
      </w:r>
      <w:r w:rsidRPr="00C95A9C">
        <w:rPr>
          <w:rFonts w:ascii="Bookman Old Style" w:eastAsia="Times New Roman" w:hAnsi="Bookman Old Style" w:cstheme="minorHAnsi"/>
          <w:b/>
          <w:bCs/>
          <w:kern w:val="0"/>
          <w:sz w:val="20"/>
          <w:szCs w:val="20"/>
          <w14:ligatures w14:val="none"/>
        </w:rPr>
        <w:t>HTML5</w:t>
      </w:r>
      <w:r w:rsidRPr="00C95A9C">
        <w:rPr>
          <w:rFonts w:ascii="Bookman Old Style" w:eastAsia="Times New Roman" w:hAnsi="Bookman Old Style" w:cstheme="minorHAnsi"/>
          <w:kern w:val="0"/>
          <w:sz w:val="20"/>
          <w:szCs w:val="20"/>
          <w14:ligatures w14:val="none"/>
        </w:rPr>
        <w:t xml:space="preserve">, </w:t>
      </w:r>
      <w:r w:rsidRPr="00C95A9C">
        <w:rPr>
          <w:rFonts w:ascii="Bookman Old Style" w:eastAsia="Times New Roman" w:hAnsi="Bookman Old Style" w:cstheme="minorHAnsi"/>
          <w:b/>
          <w:bCs/>
          <w:kern w:val="0"/>
          <w:sz w:val="20"/>
          <w:szCs w:val="20"/>
          <w14:ligatures w14:val="none"/>
        </w:rPr>
        <w:t>CSS3</w:t>
      </w:r>
      <w:r w:rsidRPr="00C95A9C">
        <w:rPr>
          <w:rFonts w:ascii="Bookman Old Style" w:eastAsia="Times New Roman" w:hAnsi="Bookman Old Style" w:cstheme="minorHAnsi"/>
          <w:kern w:val="0"/>
          <w:sz w:val="20"/>
          <w:szCs w:val="20"/>
          <w14:ligatures w14:val="none"/>
        </w:rPr>
        <w:t xml:space="preserve">, and JavaScript libraries like </w:t>
      </w:r>
      <w:r w:rsidRPr="00C95A9C">
        <w:rPr>
          <w:rFonts w:ascii="Bookman Old Style" w:eastAsia="Times New Roman" w:hAnsi="Bookman Old Style" w:cstheme="minorHAnsi"/>
          <w:b/>
          <w:bCs/>
          <w:kern w:val="0"/>
          <w:sz w:val="20"/>
          <w:szCs w:val="20"/>
          <w14:ligatures w14:val="none"/>
        </w:rPr>
        <w:t>Angular</w:t>
      </w:r>
      <w:r w:rsidRPr="00C95A9C">
        <w:rPr>
          <w:rFonts w:ascii="Bookman Old Style" w:eastAsia="Times New Roman" w:hAnsi="Bookman Old Style" w:cstheme="minorHAnsi"/>
          <w:kern w:val="0"/>
          <w:sz w:val="20"/>
          <w:szCs w:val="20"/>
          <w14:ligatures w14:val="none"/>
        </w:rPr>
        <w:t xml:space="preserve">, </w:t>
      </w:r>
      <w:r w:rsidRPr="00C95A9C">
        <w:rPr>
          <w:rFonts w:ascii="Bookman Old Style" w:eastAsia="Times New Roman" w:hAnsi="Bookman Old Style" w:cstheme="minorHAnsi"/>
          <w:b/>
          <w:bCs/>
          <w:kern w:val="0"/>
          <w:sz w:val="20"/>
          <w:szCs w:val="20"/>
          <w14:ligatures w14:val="none"/>
        </w:rPr>
        <w:t>jQuery</w:t>
      </w:r>
      <w:r w:rsidRPr="00C95A9C">
        <w:rPr>
          <w:rFonts w:ascii="Bookman Old Style" w:eastAsia="Times New Roman" w:hAnsi="Bookman Old Style" w:cstheme="minorHAnsi"/>
          <w:kern w:val="0"/>
          <w:sz w:val="20"/>
          <w:szCs w:val="20"/>
          <w14:ligatures w14:val="none"/>
        </w:rPr>
        <w:t xml:space="preserve">, and </w:t>
      </w:r>
      <w:r w:rsidRPr="00C95A9C">
        <w:rPr>
          <w:rFonts w:ascii="Bookman Old Style" w:eastAsia="Times New Roman" w:hAnsi="Bookman Old Style" w:cstheme="minorHAnsi"/>
          <w:b/>
          <w:bCs/>
          <w:kern w:val="0"/>
          <w:sz w:val="20"/>
          <w:szCs w:val="20"/>
          <w14:ligatures w14:val="none"/>
        </w:rPr>
        <w:t>Backbone.js</w:t>
      </w:r>
      <w:r w:rsidRPr="00C95A9C">
        <w:rPr>
          <w:rFonts w:ascii="Bookman Old Style" w:eastAsia="Times New Roman" w:hAnsi="Bookman Old Style" w:cstheme="minorHAnsi"/>
          <w:kern w:val="0"/>
          <w:sz w:val="20"/>
          <w:szCs w:val="20"/>
          <w14:ligatures w14:val="none"/>
        </w:rPr>
        <w:t>.</w:t>
      </w:r>
    </w:p>
    <w:p w14:paraId="28CC8F3D" w14:textId="525DDF39" w:rsidR="0032589D" w:rsidRPr="004A6493" w:rsidRDefault="00686087" w:rsidP="00C95A9C">
      <w:pPr>
        <w:pStyle w:val="Heading1"/>
        <w:jc w:val="left"/>
        <w:rPr>
          <w:rFonts w:ascii="Bookman Old Style" w:hAnsi="Bookman Old Style" w:cs="Times New Roman"/>
          <w:b/>
          <w:bCs/>
          <w:sz w:val="24"/>
          <w:szCs w:val="24"/>
        </w:rPr>
      </w:pPr>
      <w:r w:rsidRPr="004A6493">
        <w:rPr>
          <w:rFonts w:ascii="Bookman Old Style" w:hAnsi="Bookman Old Style" w:cs="Times New Roman"/>
          <w:b/>
          <w:bCs/>
          <w:sz w:val="24"/>
          <w:szCs w:val="24"/>
        </w:rPr>
        <w:lastRenderedPageBreak/>
        <w:t>K</w:t>
      </w:r>
      <w:r w:rsidR="00C95A9C" w:rsidRPr="004A6493">
        <w:rPr>
          <w:rFonts w:ascii="Bookman Old Style" w:hAnsi="Bookman Old Style" w:cs="Times New Roman"/>
          <w:b/>
          <w:bCs/>
          <w:sz w:val="24"/>
          <w:szCs w:val="24"/>
        </w:rPr>
        <w:t xml:space="preserve">ey Technologies: </w:t>
      </w:r>
      <w:r w:rsidR="00B17BF6" w:rsidRPr="004A6493">
        <w:rPr>
          <w:rFonts w:ascii="Bookman Old Style" w:hAnsi="Bookman Old Style" w:cs="Times New Roman"/>
          <w:b/>
          <w:bCs/>
          <w:sz w:val="24"/>
          <w:szCs w:val="24"/>
        </w:rPr>
        <w:br/>
      </w:r>
    </w:p>
    <w:tbl>
      <w:tblPr>
        <w:tblStyle w:val="TableGrid"/>
        <w:tblW w:w="0" w:type="auto"/>
        <w:tblLook w:val="04A0" w:firstRow="1" w:lastRow="0" w:firstColumn="1" w:lastColumn="0" w:noHBand="0" w:noVBand="1"/>
      </w:tblPr>
      <w:tblGrid>
        <w:gridCol w:w="2785"/>
        <w:gridCol w:w="8005"/>
      </w:tblGrid>
      <w:tr w:rsidR="000E38EA" w:rsidRPr="00C95A9C" w14:paraId="3D80AFE8" w14:textId="77777777" w:rsidTr="000E38EA">
        <w:tc>
          <w:tcPr>
            <w:tcW w:w="2785" w:type="dxa"/>
          </w:tcPr>
          <w:p w14:paraId="6EDB6665" w14:textId="15CB9893" w:rsidR="000E38EA" w:rsidRPr="00C95A9C" w:rsidRDefault="000E38EA" w:rsidP="00C95A9C">
            <w:pPr>
              <w:spacing w:line="276" w:lineRule="auto"/>
              <w:rPr>
                <w:rFonts w:ascii="Bookman Old Style" w:hAnsi="Bookman Old Style"/>
                <w:b/>
                <w:bCs/>
                <w:sz w:val="20"/>
                <w:szCs w:val="20"/>
              </w:rPr>
            </w:pPr>
            <w:r w:rsidRPr="00C95A9C">
              <w:rPr>
                <w:rFonts w:ascii="Bookman Old Style" w:hAnsi="Bookman Old Style"/>
                <w:b/>
                <w:bCs/>
                <w:sz w:val="20"/>
                <w:szCs w:val="20"/>
              </w:rPr>
              <w:t>Languages</w:t>
            </w:r>
          </w:p>
        </w:tc>
        <w:tc>
          <w:tcPr>
            <w:tcW w:w="8005" w:type="dxa"/>
          </w:tcPr>
          <w:p w14:paraId="71F4201B" w14:textId="3CA941A2" w:rsidR="000E38EA" w:rsidRPr="00C95A9C" w:rsidRDefault="00092D34" w:rsidP="00C95A9C">
            <w:pPr>
              <w:spacing w:line="276" w:lineRule="auto"/>
              <w:rPr>
                <w:rFonts w:ascii="Bookman Old Style" w:hAnsi="Bookman Old Style"/>
                <w:sz w:val="20"/>
                <w:szCs w:val="20"/>
              </w:rPr>
            </w:pPr>
            <w:r w:rsidRPr="00C95A9C">
              <w:rPr>
                <w:rFonts w:ascii="Bookman Old Style" w:hAnsi="Bookman Old Style"/>
                <w:sz w:val="20"/>
                <w:szCs w:val="20"/>
              </w:rPr>
              <w:t xml:space="preserve">Java, </w:t>
            </w:r>
            <w:r w:rsidR="00FF5264" w:rsidRPr="00C95A9C">
              <w:rPr>
                <w:rFonts w:ascii="Bookman Old Style" w:hAnsi="Bookman Old Style"/>
                <w:sz w:val="20"/>
                <w:szCs w:val="20"/>
              </w:rPr>
              <w:t>JavaScript, TypeScript</w:t>
            </w:r>
            <w:r w:rsidR="003A30E8" w:rsidRPr="00C95A9C">
              <w:rPr>
                <w:rFonts w:ascii="Bookman Old Style" w:hAnsi="Bookman Old Style"/>
                <w:sz w:val="20"/>
                <w:szCs w:val="20"/>
              </w:rPr>
              <w:t>,</w:t>
            </w:r>
            <w:r w:rsidR="00FF5264" w:rsidRPr="00C95A9C">
              <w:rPr>
                <w:rFonts w:ascii="Bookman Old Style" w:hAnsi="Bookman Old Style"/>
                <w:sz w:val="20"/>
                <w:szCs w:val="20"/>
              </w:rPr>
              <w:t xml:space="preserve"> Java (JDK 1.2 to 1.8)</w:t>
            </w:r>
            <w:r w:rsidR="00334D89" w:rsidRPr="00C95A9C">
              <w:rPr>
                <w:rFonts w:ascii="Bookman Old Style" w:hAnsi="Bookman Old Style"/>
                <w:sz w:val="20"/>
                <w:szCs w:val="20"/>
              </w:rPr>
              <w:t>, SQL</w:t>
            </w:r>
          </w:p>
        </w:tc>
      </w:tr>
      <w:tr w:rsidR="000E38EA" w:rsidRPr="00C95A9C" w14:paraId="1452A419" w14:textId="77777777" w:rsidTr="000E38EA">
        <w:tc>
          <w:tcPr>
            <w:tcW w:w="2785" w:type="dxa"/>
          </w:tcPr>
          <w:p w14:paraId="0CE93A1D" w14:textId="5FB02989" w:rsidR="000E38EA" w:rsidRPr="00C95A9C" w:rsidRDefault="00FF5264" w:rsidP="00C95A9C">
            <w:pPr>
              <w:spacing w:line="276" w:lineRule="auto"/>
              <w:rPr>
                <w:rFonts w:ascii="Bookman Old Style" w:hAnsi="Bookman Old Style"/>
                <w:b/>
                <w:bCs/>
                <w:sz w:val="20"/>
                <w:szCs w:val="20"/>
              </w:rPr>
            </w:pPr>
            <w:r w:rsidRPr="00C95A9C">
              <w:rPr>
                <w:rFonts w:ascii="Bookman Old Style" w:hAnsi="Bookman Old Style"/>
                <w:b/>
                <w:bCs/>
                <w:sz w:val="20"/>
                <w:szCs w:val="20"/>
              </w:rPr>
              <w:t>Frameworks</w:t>
            </w:r>
          </w:p>
        </w:tc>
        <w:tc>
          <w:tcPr>
            <w:tcW w:w="8005" w:type="dxa"/>
          </w:tcPr>
          <w:p w14:paraId="6A67346A" w14:textId="08BEC273" w:rsidR="000E38EA" w:rsidRPr="00C95A9C" w:rsidRDefault="00FF5264" w:rsidP="00C95A9C">
            <w:pPr>
              <w:spacing w:line="276" w:lineRule="auto"/>
              <w:rPr>
                <w:rFonts w:ascii="Bookman Old Style" w:hAnsi="Bookman Old Style"/>
                <w:sz w:val="20"/>
                <w:szCs w:val="20"/>
              </w:rPr>
            </w:pPr>
            <w:r w:rsidRPr="00C95A9C">
              <w:rPr>
                <w:rFonts w:ascii="Bookman Old Style" w:hAnsi="Bookman Old Style"/>
                <w:sz w:val="20"/>
                <w:szCs w:val="20"/>
              </w:rPr>
              <w:t>Struts, Hibernate, JPA, My</w:t>
            </w:r>
            <w:r w:rsidR="00D80D97" w:rsidRPr="00C95A9C">
              <w:rPr>
                <w:rFonts w:ascii="Bookman Old Style" w:hAnsi="Bookman Old Style"/>
                <w:sz w:val="20"/>
                <w:szCs w:val="20"/>
              </w:rPr>
              <w:t xml:space="preserve"> </w:t>
            </w:r>
            <w:r w:rsidRPr="00C95A9C">
              <w:rPr>
                <w:rFonts w:ascii="Bookman Old Style" w:hAnsi="Bookman Old Style"/>
                <w:sz w:val="20"/>
                <w:szCs w:val="20"/>
              </w:rPr>
              <w:t>Batis, Hybris, Spring (Core, MVC, Boot, Batch), JSF</w:t>
            </w:r>
          </w:p>
        </w:tc>
      </w:tr>
      <w:tr w:rsidR="000E38EA" w:rsidRPr="00C95A9C" w14:paraId="43528F7A" w14:textId="77777777" w:rsidTr="000E38EA">
        <w:tc>
          <w:tcPr>
            <w:tcW w:w="2785" w:type="dxa"/>
          </w:tcPr>
          <w:p w14:paraId="416E018A" w14:textId="73F0F7A8" w:rsidR="000E38EA" w:rsidRPr="00C95A9C" w:rsidRDefault="00FF5264" w:rsidP="00C95A9C">
            <w:pPr>
              <w:spacing w:line="276" w:lineRule="auto"/>
              <w:rPr>
                <w:rFonts w:ascii="Bookman Old Style" w:hAnsi="Bookman Old Style"/>
                <w:b/>
                <w:bCs/>
                <w:sz w:val="20"/>
                <w:szCs w:val="20"/>
              </w:rPr>
            </w:pPr>
            <w:r w:rsidRPr="00C95A9C">
              <w:rPr>
                <w:rFonts w:ascii="Bookman Old Style" w:hAnsi="Bookman Old Style"/>
                <w:b/>
                <w:bCs/>
                <w:sz w:val="20"/>
                <w:szCs w:val="20"/>
              </w:rPr>
              <w:t>Web Services</w:t>
            </w:r>
          </w:p>
        </w:tc>
        <w:tc>
          <w:tcPr>
            <w:tcW w:w="8005" w:type="dxa"/>
          </w:tcPr>
          <w:p w14:paraId="343DD649" w14:textId="4FB3ACBA" w:rsidR="000E38EA" w:rsidRPr="00C95A9C" w:rsidRDefault="00FF5264" w:rsidP="00C95A9C">
            <w:pPr>
              <w:spacing w:line="276" w:lineRule="auto"/>
              <w:rPr>
                <w:rFonts w:ascii="Bookman Old Style" w:hAnsi="Bookman Old Style"/>
                <w:sz w:val="20"/>
                <w:szCs w:val="20"/>
              </w:rPr>
            </w:pPr>
            <w:r w:rsidRPr="00C95A9C">
              <w:rPr>
                <w:rFonts w:ascii="Bookman Old Style" w:hAnsi="Bookman Old Style"/>
                <w:sz w:val="20"/>
                <w:szCs w:val="20"/>
              </w:rPr>
              <w:t>SOAP, REST, CXF, Axis, WSDL, JAX-WS, and JAX-RS.</w:t>
            </w:r>
          </w:p>
        </w:tc>
      </w:tr>
      <w:tr w:rsidR="000E38EA" w:rsidRPr="00C95A9C" w14:paraId="0E7788AA" w14:textId="77777777" w:rsidTr="000E38EA">
        <w:tc>
          <w:tcPr>
            <w:tcW w:w="2785" w:type="dxa"/>
          </w:tcPr>
          <w:p w14:paraId="515716CF" w14:textId="12F2E8BE" w:rsidR="000E38EA" w:rsidRPr="00C95A9C" w:rsidRDefault="00FF5264" w:rsidP="00C95A9C">
            <w:pPr>
              <w:spacing w:line="276" w:lineRule="auto"/>
              <w:rPr>
                <w:rFonts w:ascii="Bookman Old Style" w:hAnsi="Bookman Old Style"/>
                <w:b/>
                <w:bCs/>
                <w:sz w:val="20"/>
                <w:szCs w:val="20"/>
              </w:rPr>
            </w:pPr>
            <w:r w:rsidRPr="00C95A9C">
              <w:rPr>
                <w:rFonts w:ascii="Bookman Old Style" w:hAnsi="Bookman Old Style"/>
                <w:b/>
                <w:bCs/>
                <w:sz w:val="20"/>
                <w:szCs w:val="20"/>
              </w:rPr>
              <w:t>Database</w:t>
            </w:r>
          </w:p>
        </w:tc>
        <w:tc>
          <w:tcPr>
            <w:tcW w:w="8005" w:type="dxa"/>
          </w:tcPr>
          <w:p w14:paraId="1512D4B9" w14:textId="49C7D708" w:rsidR="000E38EA" w:rsidRPr="00C95A9C" w:rsidRDefault="00FF5264" w:rsidP="00C95A9C">
            <w:pPr>
              <w:spacing w:line="276" w:lineRule="auto"/>
              <w:rPr>
                <w:rFonts w:ascii="Bookman Old Style" w:hAnsi="Bookman Old Style"/>
                <w:sz w:val="20"/>
                <w:szCs w:val="20"/>
              </w:rPr>
            </w:pPr>
            <w:r w:rsidRPr="00C95A9C">
              <w:rPr>
                <w:rFonts w:ascii="Bookman Old Style" w:hAnsi="Bookman Old Style"/>
                <w:sz w:val="20"/>
                <w:szCs w:val="20"/>
              </w:rPr>
              <w:t>MongoDB, MS SQL Server, MySQL, Oracle (9i, 10g, and 11g), and DB2</w:t>
            </w:r>
          </w:p>
        </w:tc>
      </w:tr>
      <w:tr w:rsidR="000E38EA" w:rsidRPr="00C95A9C" w14:paraId="222C67E8" w14:textId="77777777" w:rsidTr="000E38EA">
        <w:tc>
          <w:tcPr>
            <w:tcW w:w="2785" w:type="dxa"/>
          </w:tcPr>
          <w:p w14:paraId="1AC291DD" w14:textId="63EE303B" w:rsidR="000E38EA" w:rsidRPr="00C95A9C" w:rsidRDefault="00FF5264" w:rsidP="00C95A9C">
            <w:pPr>
              <w:spacing w:line="276" w:lineRule="auto"/>
              <w:rPr>
                <w:rFonts w:ascii="Bookman Old Style" w:hAnsi="Bookman Old Style"/>
                <w:b/>
                <w:bCs/>
                <w:sz w:val="20"/>
                <w:szCs w:val="20"/>
              </w:rPr>
            </w:pPr>
            <w:r w:rsidRPr="00C95A9C">
              <w:rPr>
                <w:rFonts w:ascii="Bookman Old Style" w:hAnsi="Bookman Old Style"/>
                <w:b/>
                <w:bCs/>
                <w:sz w:val="20"/>
                <w:szCs w:val="20"/>
              </w:rPr>
              <w:t>Messaging</w:t>
            </w:r>
          </w:p>
        </w:tc>
        <w:tc>
          <w:tcPr>
            <w:tcW w:w="8005" w:type="dxa"/>
          </w:tcPr>
          <w:p w14:paraId="3562964A" w14:textId="174584F3" w:rsidR="000E38EA" w:rsidRPr="00C95A9C" w:rsidRDefault="00FF5264" w:rsidP="00C95A9C">
            <w:pPr>
              <w:spacing w:line="276" w:lineRule="auto"/>
              <w:rPr>
                <w:rFonts w:ascii="Bookman Old Style" w:hAnsi="Bookman Old Style"/>
                <w:sz w:val="20"/>
                <w:szCs w:val="20"/>
              </w:rPr>
            </w:pPr>
            <w:r w:rsidRPr="00C95A9C">
              <w:rPr>
                <w:rFonts w:ascii="Bookman Old Style" w:hAnsi="Bookman Old Style"/>
                <w:sz w:val="20"/>
                <w:szCs w:val="20"/>
              </w:rPr>
              <w:t>IBM, JMS Maven, Ant, Jenkins, SVN, Git, Eclipse, IntelliJ, NetBeans, and Log4J are WebSphere MQ tools.</w:t>
            </w:r>
          </w:p>
        </w:tc>
      </w:tr>
      <w:tr w:rsidR="000E38EA" w:rsidRPr="00C95A9C" w14:paraId="79E66AC2" w14:textId="77777777" w:rsidTr="000E38EA">
        <w:tc>
          <w:tcPr>
            <w:tcW w:w="2785" w:type="dxa"/>
          </w:tcPr>
          <w:p w14:paraId="1C9AECA6" w14:textId="32DC8165" w:rsidR="000E38EA" w:rsidRPr="00C95A9C" w:rsidRDefault="00FF5264" w:rsidP="00C95A9C">
            <w:pPr>
              <w:spacing w:line="276" w:lineRule="auto"/>
              <w:rPr>
                <w:rFonts w:ascii="Bookman Old Style" w:hAnsi="Bookman Old Style"/>
                <w:b/>
                <w:bCs/>
                <w:sz w:val="20"/>
                <w:szCs w:val="20"/>
              </w:rPr>
            </w:pPr>
            <w:r w:rsidRPr="00C95A9C">
              <w:rPr>
                <w:rFonts w:ascii="Bookman Old Style" w:hAnsi="Bookman Old Style"/>
                <w:b/>
                <w:bCs/>
                <w:sz w:val="20"/>
                <w:szCs w:val="20"/>
              </w:rPr>
              <w:t>Tools</w:t>
            </w:r>
          </w:p>
        </w:tc>
        <w:tc>
          <w:tcPr>
            <w:tcW w:w="8005" w:type="dxa"/>
          </w:tcPr>
          <w:p w14:paraId="7E756D13" w14:textId="2CE0B59C" w:rsidR="000E38EA" w:rsidRPr="00C95A9C" w:rsidRDefault="00FF5264" w:rsidP="00C95A9C">
            <w:pPr>
              <w:spacing w:line="276" w:lineRule="auto"/>
              <w:rPr>
                <w:rFonts w:ascii="Bookman Old Style" w:hAnsi="Bookman Old Style"/>
                <w:sz w:val="20"/>
                <w:szCs w:val="20"/>
              </w:rPr>
            </w:pPr>
            <w:r w:rsidRPr="00C95A9C">
              <w:rPr>
                <w:rFonts w:ascii="Bookman Old Style" w:hAnsi="Bookman Old Style"/>
                <w:sz w:val="20"/>
                <w:szCs w:val="20"/>
              </w:rPr>
              <w:t>IBM,</w:t>
            </w:r>
            <w:r w:rsidR="00D60244" w:rsidRPr="00D60244">
              <w:rPr>
                <w:rFonts w:ascii="Calibri" w:hAnsi="Calibri" w:cs="Calibri"/>
                <w:color w:val="000000"/>
                <w:shd w:val="clear" w:color="auto" w:fill="FFFFFF"/>
              </w:rPr>
              <w:t xml:space="preserve"> </w:t>
            </w:r>
            <w:r w:rsidR="00D60244" w:rsidRPr="00D60244">
              <w:rPr>
                <w:rFonts w:ascii="Bookman Old Style" w:hAnsi="Bookman Old Style"/>
                <w:sz w:val="20"/>
                <w:szCs w:val="20"/>
              </w:rPr>
              <w:t>IBM Optim</w:t>
            </w:r>
            <w:r w:rsidR="00D60244">
              <w:rPr>
                <w:rFonts w:ascii="Bookman Old Style" w:hAnsi="Bookman Old Style"/>
                <w:sz w:val="20"/>
                <w:szCs w:val="20"/>
              </w:rPr>
              <w:t xml:space="preserve">, </w:t>
            </w:r>
            <w:r w:rsidRPr="00C95A9C">
              <w:rPr>
                <w:rFonts w:ascii="Bookman Old Style" w:hAnsi="Bookman Old Style"/>
                <w:sz w:val="20"/>
                <w:szCs w:val="20"/>
              </w:rPr>
              <w:t>JMS Maven, Ant, Jenkins, SVN, Git, Eclipse, IntelliJ, NetBeans, and Log4J are WebSphere MQ tools.</w:t>
            </w:r>
          </w:p>
        </w:tc>
      </w:tr>
      <w:tr w:rsidR="000E38EA" w:rsidRPr="00C95A9C" w14:paraId="3C262405" w14:textId="77777777" w:rsidTr="000E38EA">
        <w:tc>
          <w:tcPr>
            <w:tcW w:w="2785" w:type="dxa"/>
          </w:tcPr>
          <w:p w14:paraId="179A943B" w14:textId="08A2EC7B" w:rsidR="000E38EA" w:rsidRPr="00C95A9C" w:rsidRDefault="00FF5264" w:rsidP="00C95A9C">
            <w:pPr>
              <w:spacing w:line="276" w:lineRule="auto"/>
              <w:rPr>
                <w:rFonts w:ascii="Bookman Old Style" w:hAnsi="Bookman Old Style"/>
                <w:b/>
                <w:bCs/>
                <w:sz w:val="20"/>
                <w:szCs w:val="20"/>
              </w:rPr>
            </w:pPr>
            <w:r w:rsidRPr="00C95A9C">
              <w:rPr>
                <w:rFonts w:ascii="Bookman Old Style" w:hAnsi="Bookman Old Style"/>
                <w:b/>
                <w:bCs/>
                <w:sz w:val="20"/>
                <w:szCs w:val="20"/>
              </w:rPr>
              <w:t>Application Servers</w:t>
            </w:r>
          </w:p>
        </w:tc>
        <w:tc>
          <w:tcPr>
            <w:tcW w:w="8005" w:type="dxa"/>
          </w:tcPr>
          <w:p w14:paraId="203569BC" w14:textId="0F7EA64E" w:rsidR="000E38EA" w:rsidRPr="00C95A9C" w:rsidRDefault="00FF5264" w:rsidP="00C95A9C">
            <w:pPr>
              <w:spacing w:line="276" w:lineRule="auto"/>
              <w:rPr>
                <w:rFonts w:ascii="Bookman Old Style" w:hAnsi="Bookman Old Style"/>
                <w:sz w:val="20"/>
                <w:szCs w:val="20"/>
              </w:rPr>
            </w:pPr>
            <w:r w:rsidRPr="00C95A9C">
              <w:rPr>
                <w:rFonts w:ascii="Bookman Old Style" w:hAnsi="Bookman Old Style"/>
                <w:sz w:val="20"/>
                <w:szCs w:val="20"/>
              </w:rPr>
              <w:t>WebLogic, WebSphere, Tomcat, JBoss, and Glass</w:t>
            </w:r>
            <w:r w:rsidR="00D80D97" w:rsidRPr="00C95A9C">
              <w:rPr>
                <w:rFonts w:ascii="Bookman Old Style" w:hAnsi="Bookman Old Style"/>
                <w:sz w:val="20"/>
                <w:szCs w:val="20"/>
              </w:rPr>
              <w:t xml:space="preserve"> </w:t>
            </w:r>
            <w:r w:rsidRPr="00C95A9C">
              <w:rPr>
                <w:rFonts w:ascii="Bookman Old Style" w:hAnsi="Bookman Old Style"/>
                <w:sz w:val="20"/>
                <w:szCs w:val="20"/>
              </w:rPr>
              <w:t>Fish are examples of application servers.</w:t>
            </w:r>
          </w:p>
        </w:tc>
      </w:tr>
      <w:tr w:rsidR="000E38EA" w:rsidRPr="00C95A9C" w14:paraId="4D26A805" w14:textId="77777777" w:rsidTr="000E38EA">
        <w:tc>
          <w:tcPr>
            <w:tcW w:w="2785" w:type="dxa"/>
          </w:tcPr>
          <w:p w14:paraId="1E409BAD" w14:textId="315FD6F7" w:rsidR="000E38EA" w:rsidRPr="00C95A9C" w:rsidRDefault="00FF5264" w:rsidP="00C95A9C">
            <w:pPr>
              <w:spacing w:line="276" w:lineRule="auto"/>
              <w:rPr>
                <w:rFonts w:ascii="Bookman Old Style" w:hAnsi="Bookman Old Style"/>
                <w:b/>
                <w:bCs/>
                <w:sz w:val="20"/>
                <w:szCs w:val="20"/>
              </w:rPr>
            </w:pPr>
            <w:r w:rsidRPr="00C95A9C">
              <w:rPr>
                <w:rFonts w:ascii="Bookman Old Style" w:hAnsi="Bookman Old Style"/>
                <w:b/>
                <w:bCs/>
                <w:sz w:val="20"/>
                <w:szCs w:val="20"/>
              </w:rPr>
              <w:t>Front-End</w:t>
            </w:r>
          </w:p>
        </w:tc>
        <w:tc>
          <w:tcPr>
            <w:tcW w:w="8005" w:type="dxa"/>
          </w:tcPr>
          <w:p w14:paraId="2FA0F6BE" w14:textId="5F1CD09B" w:rsidR="000E38EA" w:rsidRPr="00C95A9C" w:rsidRDefault="00FF5264" w:rsidP="00C95A9C">
            <w:pPr>
              <w:spacing w:line="276" w:lineRule="auto"/>
              <w:rPr>
                <w:rFonts w:ascii="Bookman Old Style" w:hAnsi="Bookman Old Style"/>
                <w:sz w:val="20"/>
                <w:szCs w:val="20"/>
              </w:rPr>
            </w:pPr>
            <w:r w:rsidRPr="00C95A9C">
              <w:rPr>
                <w:rFonts w:ascii="Bookman Old Style" w:hAnsi="Bookman Old Style"/>
                <w:sz w:val="20"/>
                <w:szCs w:val="20"/>
              </w:rPr>
              <w:t>Bootstrap, AJAX, HTML5, CSS3, and JavaScript (Angular, jQuery, and Backbone)</w:t>
            </w:r>
            <w:r w:rsidR="003A30E8" w:rsidRPr="00C95A9C">
              <w:rPr>
                <w:rFonts w:ascii="Bookman Old Style" w:hAnsi="Bookman Old Style"/>
                <w:sz w:val="20"/>
                <w:szCs w:val="20"/>
              </w:rPr>
              <w:t>,</w:t>
            </w:r>
            <w:r w:rsidR="00636185" w:rsidRPr="00C95A9C">
              <w:rPr>
                <w:rFonts w:ascii="Bookman Old Style" w:hAnsi="Bookman Old Style"/>
                <w:sz w:val="20"/>
                <w:szCs w:val="20"/>
              </w:rPr>
              <w:t xml:space="preserve"> </w:t>
            </w:r>
            <w:r w:rsidR="003A30E8" w:rsidRPr="00C95A9C">
              <w:rPr>
                <w:rFonts w:ascii="Bookman Old Style" w:hAnsi="Bookman Old Style"/>
                <w:sz w:val="20"/>
                <w:szCs w:val="20"/>
              </w:rPr>
              <w:t>Angular, React</w:t>
            </w:r>
            <w:r w:rsidRPr="00C95A9C">
              <w:rPr>
                <w:rFonts w:ascii="Bookman Old Style" w:hAnsi="Bookman Old Style"/>
                <w:sz w:val="20"/>
                <w:szCs w:val="20"/>
              </w:rPr>
              <w:t>.</w:t>
            </w:r>
          </w:p>
        </w:tc>
      </w:tr>
      <w:tr w:rsidR="00FF5264" w:rsidRPr="00C95A9C" w14:paraId="2E0E1822" w14:textId="77777777" w:rsidTr="000E38EA">
        <w:tc>
          <w:tcPr>
            <w:tcW w:w="2785" w:type="dxa"/>
          </w:tcPr>
          <w:p w14:paraId="11AC04F5" w14:textId="1843E448" w:rsidR="00FF5264" w:rsidRPr="00C95A9C" w:rsidRDefault="00FF5264" w:rsidP="00C95A9C">
            <w:pPr>
              <w:spacing w:line="276" w:lineRule="auto"/>
              <w:rPr>
                <w:rFonts w:ascii="Bookman Old Style" w:hAnsi="Bookman Old Style"/>
                <w:b/>
                <w:bCs/>
                <w:sz w:val="20"/>
                <w:szCs w:val="20"/>
              </w:rPr>
            </w:pPr>
            <w:r w:rsidRPr="00C95A9C">
              <w:rPr>
                <w:rFonts w:ascii="Bookman Old Style" w:hAnsi="Bookman Old Style"/>
                <w:b/>
                <w:bCs/>
                <w:sz w:val="20"/>
                <w:szCs w:val="20"/>
              </w:rPr>
              <w:t>Unit Testing</w:t>
            </w:r>
          </w:p>
        </w:tc>
        <w:tc>
          <w:tcPr>
            <w:tcW w:w="8005" w:type="dxa"/>
          </w:tcPr>
          <w:p w14:paraId="0F46E6BA" w14:textId="78311EFC" w:rsidR="00FF5264" w:rsidRPr="00C95A9C" w:rsidRDefault="00FF5264" w:rsidP="00C95A9C">
            <w:pPr>
              <w:spacing w:line="276" w:lineRule="auto"/>
              <w:rPr>
                <w:rFonts w:ascii="Bookman Old Style" w:hAnsi="Bookman Old Style"/>
                <w:sz w:val="20"/>
                <w:szCs w:val="20"/>
              </w:rPr>
            </w:pPr>
            <w:r w:rsidRPr="00C95A9C">
              <w:rPr>
                <w:rFonts w:ascii="Bookman Old Style" w:hAnsi="Bookman Old Style"/>
                <w:sz w:val="20"/>
                <w:szCs w:val="20"/>
              </w:rPr>
              <w:t>JUnit, Easy</w:t>
            </w:r>
            <w:r w:rsidR="00D80D97" w:rsidRPr="00C95A9C">
              <w:rPr>
                <w:rFonts w:ascii="Bookman Old Style" w:hAnsi="Bookman Old Style"/>
                <w:sz w:val="20"/>
                <w:szCs w:val="20"/>
              </w:rPr>
              <w:t xml:space="preserve"> </w:t>
            </w:r>
            <w:r w:rsidRPr="00C95A9C">
              <w:rPr>
                <w:rFonts w:ascii="Bookman Old Style" w:hAnsi="Bookman Old Style"/>
                <w:sz w:val="20"/>
                <w:szCs w:val="20"/>
              </w:rPr>
              <w:t>Mock, Selenium, TestNG</w:t>
            </w:r>
          </w:p>
        </w:tc>
      </w:tr>
      <w:tr w:rsidR="00FF5264" w:rsidRPr="00C95A9C" w14:paraId="17E11708" w14:textId="77777777" w:rsidTr="000E38EA">
        <w:tc>
          <w:tcPr>
            <w:tcW w:w="2785" w:type="dxa"/>
          </w:tcPr>
          <w:p w14:paraId="0AAFF8DC" w14:textId="20BEDE32" w:rsidR="00FF5264" w:rsidRPr="00C95A9C" w:rsidRDefault="00FF5264" w:rsidP="00C95A9C">
            <w:pPr>
              <w:spacing w:line="276" w:lineRule="auto"/>
              <w:rPr>
                <w:rFonts w:ascii="Bookman Old Style" w:hAnsi="Bookman Old Style"/>
                <w:b/>
                <w:bCs/>
                <w:sz w:val="20"/>
                <w:szCs w:val="20"/>
              </w:rPr>
            </w:pPr>
            <w:r w:rsidRPr="00C95A9C">
              <w:rPr>
                <w:rFonts w:ascii="Bookman Old Style" w:hAnsi="Bookman Old Style"/>
                <w:b/>
                <w:bCs/>
                <w:sz w:val="20"/>
                <w:szCs w:val="20"/>
              </w:rPr>
              <w:t>Operating Systems</w:t>
            </w:r>
          </w:p>
        </w:tc>
        <w:tc>
          <w:tcPr>
            <w:tcW w:w="8005" w:type="dxa"/>
          </w:tcPr>
          <w:p w14:paraId="1BEAC054" w14:textId="5668C46B" w:rsidR="00FF5264" w:rsidRPr="00C95A9C" w:rsidRDefault="00FF5264" w:rsidP="00C95A9C">
            <w:pPr>
              <w:spacing w:line="276" w:lineRule="auto"/>
              <w:rPr>
                <w:rFonts w:ascii="Bookman Old Style" w:hAnsi="Bookman Old Style"/>
                <w:sz w:val="20"/>
                <w:szCs w:val="20"/>
              </w:rPr>
            </w:pPr>
            <w:r w:rsidRPr="00C95A9C">
              <w:rPr>
                <w:rFonts w:ascii="Bookman Old Style" w:hAnsi="Bookman Old Style"/>
                <w:sz w:val="20"/>
                <w:szCs w:val="20"/>
              </w:rPr>
              <w:t>Windows, Linux, UNIX, Solaris</w:t>
            </w:r>
          </w:p>
        </w:tc>
      </w:tr>
    </w:tbl>
    <w:p w14:paraId="694E4165" w14:textId="4DF73369" w:rsidR="000E38EA" w:rsidRPr="00C95A9C" w:rsidRDefault="000E38EA" w:rsidP="00C95A9C">
      <w:pPr>
        <w:rPr>
          <w:rFonts w:ascii="Bookman Old Style" w:hAnsi="Bookman Old Style"/>
          <w:sz w:val="20"/>
          <w:szCs w:val="20"/>
        </w:rPr>
      </w:pPr>
    </w:p>
    <w:p w14:paraId="4564A5A0" w14:textId="612BBC01" w:rsidR="00A06607" w:rsidRPr="004A6493" w:rsidRDefault="00686087" w:rsidP="00C95A9C">
      <w:pPr>
        <w:pStyle w:val="Heading1"/>
        <w:rPr>
          <w:rFonts w:ascii="Bookman Old Style" w:hAnsi="Bookman Old Style" w:cs="Times New Roman"/>
          <w:b/>
          <w:bCs/>
          <w:sz w:val="24"/>
          <w:szCs w:val="24"/>
        </w:rPr>
      </w:pPr>
      <w:r w:rsidRPr="004A6493">
        <w:rPr>
          <w:rFonts w:ascii="Bookman Old Style" w:hAnsi="Bookman Old Style" w:cs="Times New Roman"/>
          <w:b/>
          <w:bCs/>
          <w:sz w:val="24"/>
          <w:szCs w:val="24"/>
        </w:rPr>
        <w:t>P</w:t>
      </w:r>
      <w:r w:rsidR="004A6493" w:rsidRPr="004A6493">
        <w:rPr>
          <w:rFonts w:ascii="Bookman Old Style" w:hAnsi="Bookman Old Style" w:cs="Times New Roman"/>
          <w:b/>
          <w:bCs/>
          <w:sz w:val="24"/>
          <w:szCs w:val="24"/>
        </w:rPr>
        <w:t>rofessional Experience:</w:t>
      </w:r>
    </w:p>
    <w:p w14:paraId="18F9AE94" w14:textId="04B8CFAB" w:rsidR="004A6493" w:rsidRPr="004A6493" w:rsidRDefault="009328AE" w:rsidP="004A6493">
      <w:pPr>
        <w:pStyle w:val="Heading1"/>
        <w:jc w:val="left"/>
        <w:rPr>
          <w:rFonts w:ascii="Bookman Old Style" w:hAnsi="Bookman Old Style"/>
          <w:b/>
          <w:bCs/>
          <w:color w:val="000000" w:themeColor="text1"/>
          <w:sz w:val="21"/>
          <w:szCs w:val="21"/>
        </w:rPr>
      </w:pPr>
      <w:r w:rsidRPr="004A6493">
        <w:rPr>
          <w:rFonts w:ascii="Bookman Old Style" w:hAnsi="Bookman Old Style"/>
          <w:b/>
          <w:bCs/>
          <w:color w:val="000000" w:themeColor="text1"/>
          <w:sz w:val="21"/>
          <w:szCs w:val="21"/>
        </w:rPr>
        <w:t>Vitamin Shoppe</w:t>
      </w:r>
      <w:r w:rsidR="004A6493" w:rsidRPr="004A6493">
        <w:rPr>
          <w:rFonts w:ascii="Bookman Old Style" w:hAnsi="Bookman Old Style"/>
          <w:b/>
          <w:bCs/>
          <w:color w:val="000000" w:themeColor="text1"/>
          <w:sz w:val="21"/>
          <w:szCs w:val="21"/>
        </w:rPr>
        <w:t xml:space="preserve"> | Richfield, MN</w:t>
      </w:r>
    </w:p>
    <w:p w14:paraId="569A1E52" w14:textId="77777777" w:rsidR="004A6493" w:rsidRPr="004A6493" w:rsidRDefault="004A6493" w:rsidP="004A6493">
      <w:pPr>
        <w:pStyle w:val="NoSpacing"/>
        <w:jc w:val="left"/>
        <w:rPr>
          <w:rFonts w:ascii="Bookman Old Style" w:hAnsi="Bookman Old Style"/>
          <w:b/>
          <w:bCs/>
          <w:sz w:val="21"/>
          <w:szCs w:val="21"/>
        </w:rPr>
      </w:pPr>
      <w:r w:rsidRPr="004A6493">
        <w:rPr>
          <w:rFonts w:ascii="Bookman Old Style" w:hAnsi="Bookman Old Style"/>
          <w:b/>
          <w:bCs/>
          <w:sz w:val="21"/>
          <w:szCs w:val="21"/>
        </w:rPr>
        <w:t xml:space="preserve">Sr Lead Java Developer | Sep 2022 - Present </w:t>
      </w:r>
    </w:p>
    <w:p w14:paraId="4CC2E839" w14:textId="225958F1" w:rsidR="000E38EA" w:rsidRPr="00C95A9C" w:rsidRDefault="000E38EA" w:rsidP="00C95A9C">
      <w:pPr>
        <w:pStyle w:val="NoSpacing"/>
        <w:rPr>
          <w:rFonts w:ascii="Bookman Old Style" w:hAnsi="Bookman Old Style"/>
          <w:sz w:val="20"/>
          <w:szCs w:val="20"/>
        </w:rPr>
      </w:pPr>
      <w:r w:rsidRPr="00C95A9C">
        <w:rPr>
          <w:rFonts w:ascii="Bookman Old Style" w:hAnsi="Bookman Old Style"/>
          <w:sz w:val="20"/>
          <w:szCs w:val="20"/>
        </w:rPr>
        <w:br/>
      </w:r>
      <w:r w:rsidRPr="00C95A9C">
        <w:rPr>
          <w:rFonts w:ascii="Bookman Old Style" w:hAnsi="Bookman Old Style"/>
          <w:b/>
          <w:bCs/>
          <w:sz w:val="20"/>
          <w:szCs w:val="20"/>
        </w:rPr>
        <w:t>Description:</w:t>
      </w:r>
      <w:r w:rsidRPr="00C95A9C">
        <w:rPr>
          <w:rFonts w:ascii="Bookman Old Style" w:hAnsi="Bookman Old Style"/>
          <w:sz w:val="20"/>
          <w:szCs w:val="20"/>
        </w:rPr>
        <w:t xml:space="preserve"> </w:t>
      </w:r>
      <w:r w:rsidR="00EB3323" w:rsidRPr="00C95A9C">
        <w:rPr>
          <w:rFonts w:ascii="Bookman Old Style" w:hAnsi="Bookman Old Style"/>
          <w:sz w:val="20"/>
          <w:szCs w:val="20"/>
        </w:rPr>
        <w:t xml:space="preserve">Developed an integrated </w:t>
      </w:r>
      <w:r w:rsidR="00EB3323" w:rsidRPr="00C95A9C">
        <w:rPr>
          <w:rFonts w:ascii="Bookman Old Style" w:hAnsi="Bookman Old Style"/>
          <w:b/>
          <w:sz w:val="20"/>
          <w:szCs w:val="20"/>
        </w:rPr>
        <w:t>E-commerce</w:t>
      </w:r>
      <w:r w:rsidR="00EB3323" w:rsidRPr="00C95A9C">
        <w:rPr>
          <w:rFonts w:ascii="Bookman Old Style" w:hAnsi="Bookman Old Style"/>
          <w:sz w:val="20"/>
          <w:szCs w:val="20"/>
        </w:rPr>
        <w:t xml:space="preserve"> and </w:t>
      </w:r>
      <w:r w:rsidR="00EB3323" w:rsidRPr="00C95A9C">
        <w:rPr>
          <w:rFonts w:ascii="Bookman Old Style" w:hAnsi="Bookman Old Style"/>
          <w:b/>
          <w:sz w:val="20"/>
          <w:szCs w:val="20"/>
        </w:rPr>
        <w:t>Retail Management</w:t>
      </w:r>
      <w:r w:rsidR="00EB3323" w:rsidRPr="00C95A9C">
        <w:rPr>
          <w:rFonts w:ascii="Bookman Old Style" w:hAnsi="Bookman Old Style"/>
          <w:sz w:val="20"/>
          <w:szCs w:val="20"/>
        </w:rPr>
        <w:t xml:space="preserve"> System for </w:t>
      </w:r>
      <w:r w:rsidR="00DB1A3B" w:rsidRPr="00C95A9C">
        <w:rPr>
          <w:rFonts w:ascii="Bookman Old Style" w:hAnsi="Bookman Old Style"/>
          <w:b/>
          <w:sz w:val="20"/>
          <w:szCs w:val="20"/>
        </w:rPr>
        <w:t>Vitamin Shoppe</w:t>
      </w:r>
      <w:r w:rsidR="00EB3323" w:rsidRPr="00C95A9C">
        <w:rPr>
          <w:rFonts w:ascii="Bookman Old Style" w:hAnsi="Bookman Old Style"/>
          <w:sz w:val="20"/>
          <w:szCs w:val="20"/>
        </w:rPr>
        <w:t>, enhancing both online and in-store customer experiences. The system streamlined inventory management, order processing, and customer service across multiple channels. It enabled real-time updates, optimized pricing, and personalized recommendations for increased sales. Integrated backend systems ensured efficient order fulfillment and secure payment processing. The solution improved operational efficiency while maintaining industry compliance</w:t>
      </w:r>
      <w:r w:rsidR="00D9755E" w:rsidRPr="00C95A9C">
        <w:rPr>
          <w:rFonts w:ascii="Bookman Old Style" w:hAnsi="Bookman Old Style"/>
          <w:sz w:val="20"/>
          <w:szCs w:val="20"/>
        </w:rPr>
        <w:t>.</w:t>
      </w:r>
    </w:p>
    <w:p w14:paraId="779CD550" w14:textId="77777777" w:rsidR="00EB3323" w:rsidRPr="00C95A9C" w:rsidRDefault="00EB3323" w:rsidP="00C95A9C">
      <w:pPr>
        <w:pStyle w:val="NoSpacing"/>
        <w:rPr>
          <w:rFonts w:ascii="Bookman Old Style" w:hAnsi="Bookman Old Style"/>
          <w:sz w:val="20"/>
          <w:szCs w:val="20"/>
        </w:rPr>
      </w:pPr>
    </w:p>
    <w:p w14:paraId="6C53C3B2" w14:textId="77777777" w:rsidR="000E38EA" w:rsidRPr="00C95A9C" w:rsidRDefault="000E38EA" w:rsidP="00C95A9C">
      <w:pPr>
        <w:rPr>
          <w:rFonts w:ascii="Bookman Old Style" w:hAnsi="Bookman Old Style" w:cstheme="minorHAnsi"/>
          <w:sz w:val="20"/>
          <w:szCs w:val="20"/>
        </w:rPr>
      </w:pPr>
      <w:r w:rsidRPr="00C95A9C">
        <w:rPr>
          <w:rFonts w:ascii="Bookman Old Style" w:hAnsi="Bookman Old Style" w:cstheme="minorHAnsi"/>
          <w:b/>
          <w:bCs/>
          <w:sz w:val="20"/>
          <w:szCs w:val="20"/>
        </w:rPr>
        <w:t>Responsibilities</w:t>
      </w:r>
      <w:r w:rsidRPr="00C95A9C">
        <w:rPr>
          <w:rFonts w:ascii="Bookman Old Style" w:hAnsi="Bookman Old Style" w:cstheme="minorHAnsi"/>
          <w:sz w:val="20"/>
          <w:szCs w:val="20"/>
        </w:rPr>
        <w:t>:</w:t>
      </w:r>
    </w:p>
    <w:p w14:paraId="25D0F800" w14:textId="74BE7C57" w:rsidR="00DF6E36"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 xml:space="preserve">Architected and </w:t>
      </w:r>
      <w:r w:rsidR="00636185" w:rsidRPr="00C95A9C">
        <w:rPr>
          <w:rFonts w:ascii="Bookman Old Style" w:hAnsi="Bookman Old Style" w:cstheme="minorHAnsi"/>
          <w:sz w:val="20"/>
          <w:szCs w:val="20"/>
        </w:rPr>
        <w:t>developer</w:t>
      </w:r>
      <w:r w:rsidRPr="00C95A9C">
        <w:rPr>
          <w:rFonts w:ascii="Bookman Old Style" w:hAnsi="Bookman Old Style" w:cstheme="minorHAnsi"/>
          <w:sz w:val="20"/>
          <w:szCs w:val="20"/>
        </w:rPr>
        <w:t xml:space="preserve"> high-</w:t>
      </w:r>
      <w:r w:rsidR="00636185" w:rsidRPr="00C95A9C">
        <w:rPr>
          <w:rFonts w:ascii="Bookman Old Style" w:hAnsi="Bookman Old Style" w:cstheme="minorHAnsi"/>
          <w:sz w:val="20"/>
          <w:szCs w:val="20"/>
        </w:rPr>
        <w:t xml:space="preserve"> </w:t>
      </w:r>
      <w:r w:rsidRPr="00C95A9C">
        <w:rPr>
          <w:rFonts w:ascii="Bookman Old Style" w:hAnsi="Bookman Old Style" w:cstheme="minorHAnsi"/>
          <w:sz w:val="20"/>
          <w:szCs w:val="20"/>
        </w:rPr>
        <w:t>performance,</w:t>
      </w:r>
      <w:r w:rsidR="00636185" w:rsidRPr="00C95A9C">
        <w:rPr>
          <w:rFonts w:ascii="Bookman Old Style" w:hAnsi="Bookman Old Style" w:cstheme="minorHAnsi"/>
          <w:sz w:val="20"/>
          <w:szCs w:val="20"/>
        </w:rPr>
        <w:t xml:space="preserve"> </w:t>
      </w:r>
      <w:r w:rsidRPr="00C95A9C">
        <w:rPr>
          <w:rFonts w:ascii="Bookman Old Style" w:hAnsi="Bookman Old Style" w:cstheme="minorHAnsi"/>
          <w:sz w:val="20"/>
          <w:szCs w:val="20"/>
        </w:rPr>
        <w:t>scalable backend solutions for e-commerce and retail management systems, ensuring low-latency processing of high-volume transactions.</w:t>
      </w:r>
    </w:p>
    <w:p w14:paraId="5CC6DB95" w14:textId="77777777" w:rsidR="00DF6E36"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Designed and implemented RESTful APIs and SOAP-based web services using Spring Boot and JAX-RS, enabling seamless microservices communication and integration with external systems.</w:t>
      </w:r>
    </w:p>
    <w:p w14:paraId="53E2DD30" w14:textId="77777777" w:rsidR="00DF6E36"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Refactored legacy monolithic applications into a microservices-based architecture, improving scalability, maintainability, and deployment flexibility in retail operations.</w:t>
      </w:r>
    </w:p>
    <w:p w14:paraId="414C5028" w14:textId="77777777" w:rsidR="00DF6E36"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Implemented Spring MVC with the MVC architecture in order to perform modularization and maintainability of e-commerce applications</w:t>
      </w:r>
    </w:p>
    <w:p w14:paraId="27ABE094" w14:textId="77777777" w:rsidR="00DF6E36"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Optimized database queries and indexing strategies in MySQL and Oracle, minimizes the query execution time, and improve the performance of real-time inventory and order management.</w:t>
      </w:r>
    </w:p>
    <w:p w14:paraId="07D363A3" w14:textId="77777777" w:rsidR="00DF6E36"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Integrated APIs to Stripe, PayPal, and warehouse management to enable efficient transaction processing and real-time stock updates.</w:t>
      </w:r>
    </w:p>
    <w:p w14:paraId="53A21DD5" w14:textId="1FCA9B42" w:rsidR="00DF6E36"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 xml:space="preserve">Deployed, managed applications on </w:t>
      </w:r>
      <w:r w:rsidR="00636185" w:rsidRPr="00C95A9C">
        <w:rPr>
          <w:rFonts w:ascii="Bookman Old Style" w:hAnsi="Bookman Old Style" w:cstheme="minorHAnsi"/>
          <w:sz w:val="20"/>
          <w:szCs w:val="20"/>
        </w:rPr>
        <w:t>Glassfish</w:t>
      </w:r>
      <w:r w:rsidRPr="00C95A9C">
        <w:rPr>
          <w:rFonts w:ascii="Bookman Old Style" w:hAnsi="Bookman Old Style" w:cstheme="minorHAnsi"/>
          <w:sz w:val="20"/>
          <w:szCs w:val="20"/>
        </w:rPr>
        <w:t xml:space="preserve"> and JBoss application servers with high availability and optimal staging and production rollouts.</w:t>
      </w:r>
    </w:p>
    <w:p w14:paraId="0D5F685F" w14:textId="77777777" w:rsidR="00DF6E36"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Implemented role-based access control (RBAC) Spring Security for secure authentication, authorization, and data protection in retail management systems.</w:t>
      </w:r>
    </w:p>
    <w:p w14:paraId="2033BEE2" w14:textId="77777777" w:rsidR="00DF6E36"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Developed automated CI/CD pipelines using Jenkins and Docker, to make the process of building, testing, and deploying efficient.</w:t>
      </w:r>
    </w:p>
    <w:p w14:paraId="7C2EAAAE" w14:textId="77777777" w:rsidR="00DF6E36"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Designed and tuned complex SQL queries, stored procedures, and database indexing that optimize order processing and inventory reconciliation operations.</w:t>
      </w:r>
    </w:p>
    <w:p w14:paraId="2556D976" w14:textId="77777777" w:rsidR="00DF6E36"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Collaborated with DevOps teams in deploying cloud-based e-commerce applications with auto-scaling and fault tolerance on AWS and GCP.</w:t>
      </w:r>
    </w:p>
    <w:p w14:paraId="0FE14E46" w14:textId="77777777" w:rsidR="00DF6E36"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lastRenderedPageBreak/>
        <w:t>Monitored and optimized system performance using New Relic, Prometheus, and Grafana, identifying and mitigating performance bottlenecks in real-time transactions.</w:t>
      </w:r>
    </w:p>
    <w:p w14:paraId="51849511" w14:textId="6DBB6E02" w:rsidR="00DF6E36"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Implemented logging and exception handling strategies using Log4j and SLF4J, ensuring efficient debugging and proactive issue resolution.</w:t>
      </w:r>
    </w:p>
    <w:p w14:paraId="66578B82" w14:textId="77777777" w:rsidR="00DF6E36"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Developed test automation scripts using JUnit, Mockito, and Selenium, improving system reliability and reducing regression defects.</w:t>
      </w:r>
    </w:p>
    <w:p w14:paraId="478FEE5E" w14:textId="77777777" w:rsidR="00DF6E36"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Automated Jasper Reports creation for PDF reports on inventory and sales analysis, therefore generating detailed reports and business insight.</w:t>
      </w:r>
    </w:p>
    <w:p w14:paraId="77B85473" w14:textId="77777777" w:rsidR="00DF6E36"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RCA on any issues faced by production, corrected them, and improve on fault tolerance mechanisms that ensure unequivocal e-commerce operation.</w:t>
      </w:r>
    </w:p>
    <w:p w14:paraId="758CCAD7" w14:textId="77777777" w:rsidR="00DF6E36"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Used AJAX and asynchronous processing to optimize frontend and backend interaction, which reduced page load times and improved responsiveness of the UI.</w:t>
      </w:r>
    </w:p>
    <w:p w14:paraId="354E9F1B" w14:textId="77777777" w:rsidR="00DF6E36"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Developed large-scale big data solutions in collaboration with data engineers who utilized Hadoop and Spark to analyze customer behavior, forecasting sales, and making personalized recommendations.</w:t>
      </w:r>
    </w:p>
    <w:p w14:paraId="2CC772AF" w14:textId="5EA04E4E" w:rsidR="00D9755E" w:rsidRPr="00C95A9C" w:rsidRDefault="00DF6E36"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Well-coordinated collaboration with product owners and stakeholders regarding the translation of business requirements into technical solutions regarding feature enhancements and optimizing the system</w:t>
      </w:r>
      <w:r w:rsidR="00636185" w:rsidRPr="00C95A9C">
        <w:rPr>
          <w:rFonts w:ascii="Bookman Old Style" w:hAnsi="Bookman Old Style" w:cstheme="minorHAnsi"/>
          <w:sz w:val="20"/>
          <w:szCs w:val="20"/>
        </w:rPr>
        <w:t>.</w:t>
      </w:r>
    </w:p>
    <w:p w14:paraId="7FA72994" w14:textId="77777777" w:rsidR="00A06607" w:rsidRPr="00C95A9C" w:rsidRDefault="00A06607" w:rsidP="00C95A9C">
      <w:pPr>
        <w:rPr>
          <w:rFonts w:ascii="Bookman Old Style" w:hAnsi="Bookman Old Style" w:cstheme="minorHAnsi"/>
          <w:sz w:val="20"/>
          <w:szCs w:val="20"/>
        </w:rPr>
      </w:pPr>
    </w:p>
    <w:p w14:paraId="4D246EB0" w14:textId="77777777" w:rsidR="004A6493" w:rsidRDefault="00085B98" w:rsidP="004A6493">
      <w:pPr>
        <w:jc w:val="left"/>
        <w:rPr>
          <w:rFonts w:ascii="Bookman Old Style" w:hAnsi="Bookman Old Style" w:cstheme="minorHAnsi"/>
          <w:sz w:val="20"/>
          <w:szCs w:val="20"/>
        </w:rPr>
      </w:pPr>
      <w:r w:rsidRPr="00C95A9C">
        <w:rPr>
          <w:rFonts w:ascii="Bookman Old Style" w:hAnsi="Bookman Old Style" w:cstheme="minorHAnsi"/>
          <w:b/>
          <w:bCs/>
          <w:sz w:val="20"/>
          <w:szCs w:val="20"/>
        </w:rPr>
        <w:t>Environment</w:t>
      </w:r>
      <w:r w:rsidR="000E38EA" w:rsidRPr="00C95A9C">
        <w:rPr>
          <w:rFonts w:ascii="Bookman Old Style" w:hAnsi="Bookman Old Style" w:cstheme="minorHAnsi"/>
          <w:sz w:val="20"/>
          <w:szCs w:val="20"/>
        </w:rPr>
        <w:t>: Java 1.8, Spring 4, Hibernate 4.0, MySQL, JMS, WebLogic, JAX-WS, JAX-RS, Maven, Jenkins, SOAP, RESTful Web Services, Angular.js, JSP, CSS3, JavaScript, SVN.</w:t>
      </w:r>
    </w:p>
    <w:p w14:paraId="1F3C9B19" w14:textId="376F8A96" w:rsidR="000E38EA" w:rsidRPr="00C95A9C" w:rsidRDefault="00B17BF6" w:rsidP="004A6493">
      <w:pPr>
        <w:jc w:val="left"/>
        <w:rPr>
          <w:rFonts w:ascii="Bookman Old Style" w:hAnsi="Bookman Old Style" w:cstheme="minorHAnsi"/>
          <w:sz w:val="20"/>
          <w:szCs w:val="20"/>
        </w:rPr>
      </w:pPr>
      <w:r w:rsidRPr="00C95A9C">
        <w:rPr>
          <w:rFonts w:ascii="Bookman Old Style" w:hAnsi="Bookman Old Style" w:cstheme="minorHAnsi"/>
          <w:sz w:val="20"/>
          <w:szCs w:val="20"/>
        </w:rPr>
        <w:br/>
      </w:r>
    </w:p>
    <w:p w14:paraId="4C7D9A8D" w14:textId="0ACB7A49" w:rsidR="004A6493" w:rsidRPr="004A6493" w:rsidRDefault="00755837" w:rsidP="004A6493">
      <w:pPr>
        <w:pStyle w:val="NoSpacing"/>
        <w:jc w:val="left"/>
        <w:rPr>
          <w:rFonts w:ascii="Bookman Old Style" w:hAnsi="Bookman Old Style"/>
          <w:b/>
          <w:bCs/>
          <w:sz w:val="21"/>
          <w:szCs w:val="21"/>
        </w:rPr>
      </w:pPr>
      <w:r w:rsidRPr="004A6493">
        <w:rPr>
          <w:rFonts w:ascii="Bookman Old Style" w:hAnsi="Bookman Old Style"/>
          <w:b/>
          <w:bCs/>
          <w:sz w:val="21"/>
          <w:szCs w:val="21"/>
        </w:rPr>
        <w:t xml:space="preserve">JP Morgen Chase Bank </w:t>
      </w:r>
      <w:r w:rsidR="004A6493" w:rsidRPr="004A6493">
        <w:rPr>
          <w:rFonts w:ascii="Bookman Old Style" w:hAnsi="Bookman Old Style"/>
          <w:b/>
          <w:bCs/>
          <w:sz w:val="21"/>
          <w:szCs w:val="21"/>
        </w:rPr>
        <w:t xml:space="preserve">| </w:t>
      </w:r>
      <w:r w:rsidR="00382906" w:rsidRPr="004A6493">
        <w:rPr>
          <w:rFonts w:ascii="Bookman Old Style" w:hAnsi="Bookman Old Style"/>
          <w:b/>
          <w:bCs/>
          <w:sz w:val="21"/>
          <w:szCs w:val="21"/>
        </w:rPr>
        <w:t xml:space="preserve">New York, NY                                                                                                                                                        </w:t>
      </w:r>
    </w:p>
    <w:p w14:paraId="1B47DF80" w14:textId="3B1EF193" w:rsidR="00A06607" w:rsidRPr="00C95A9C" w:rsidRDefault="00A06607" w:rsidP="004A6493">
      <w:pPr>
        <w:pStyle w:val="NoSpacing"/>
        <w:jc w:val="left"/>
        <w:rPr>
          <w:rFonts w:ascii="Bookman Old Style" w:hAnsi="Bookman Old Style"/>
          <w:b/>
          <w:bCs/>
          <w:sz w:val="20"/>
          <w:szCs w:val="20"/>
        </w:rPr>
      </w:pPr>
      <w:r w:rsidRPr="004A6493">
        <w:rPr>
          <w:rFonts w:ascii="Bookman Old Style" w:hAnsi="Bookman Old Style"/>
          <w:b/>
          <w:bCs/>
          <w:sz w:val="21"/>
          <w:szCs w:val="21"/>
        </w:rPr>
        <w:t>Sr. Java Developer</w:t>
      </w:r>
      <w:r w:rsidR="004A6493" w:rsidRPr="004A6493">
        <w:rPr>
          <w:rFonts w:ascii="Bookman Old Style" w:hAnsi="Bookman Old Style"/>
          <w:b/>
          <w:bCs/>
          <w:sz w:val="21"/>
          <w:szCs w:val="21"/>
        </w:rPr>
        <w:t xml:space="preserve"> | </w:t>
      </w:r>
      <w:r w:rsidR="00382906" w:rsidRPr="004A6493">
        <w:rPr>
          <w:rFonts w:ascii="Bookman Old Style" w:hAnsi="Bookman Old Style"/>
          <w:b/>
          <w:bCs/>
          <w:sz w:val="21"/>
          <w:szCs w:val="21"/>
        </w:rPr>
        <w:t xml:space="preserve">Feb 2020 – Aug 2022                                                                                                    </w:t>
      </w:r>
    </w:p>
    <w:p w14:paraId="3A1CB63E" w14:textId="531979AA" w:rsidR="00092D34" w:rsidRPr="00C95A9C" w:rsidRDefault="00092D34" w:rsidP="00C95A9C">
      <w:pPr>
        <w:pStyle w:val="NoSpacing"/>
        <w:rPr>
          <w:rFonts w:ascii="Bookman Old Style" w:hAnsi="Bookman Old Style"/>
          <w:sz w:val="20"/>
          <w:szCs w:val="20"/>
        </w:rPr>
      </w:pPr>
    </w:p>
    <w:p w14:paraId="42766550" w14:textId="77777777" w:rsidR="009378A0" w:rsidRPr="00C95A9C" w:rsidRDefault="009378A0" w:rsidP="00C95A9C">
      <w:pPr>
        <w:pStyle w:val="NoSpacing"/>
        <w:rPr>
          <w:rFonts w:ascii="Bookman Old Style" w:hAnsi="Bookman Old Style"/>
          <w:sz w:val="20"/>
          <w:szCs w:val="20"/>
        </w:rPr>
      </w:pPr>
      <w:r w:rsidRPr="00C95A9C">
        <w:rPr>
          <w:rFonts w:ascii="Bookman Old Style" w:hAnsi="Bookman Old Style"/>
          <w:b/>
          <w:bCs/>
          <w:sz w:val="20"/>
          <w:szCs w:val="20"/>
        </w:rPr>
        <w:t>Description:</w:t>
      </w:r>
      <w:r w:rsidRPr="00C95A9C">
        <w:rPr>
          <w:rFonts w:ascii="Bookman Old Style" w:hAnsi="Bookman Old Style"/>
          <w:sz w:val="20"/>
          <w:szCs w:val="20"/>
        </w:rPr>
        <w:t xml:space="preserve"> The largest JP Morgen Chase Bank led the development of high-performance, scalable banking and financial applications. Focused on building robust solutions for </w:t>
      </w:r>
      <w:r w:rsidRPr="0011003B">
        <w:rPr>
          <w:rFonts w:ascii="Bookman Old Style" w:hAnsi="Bookman Old Style"/>
          <w:b/>
          <w:bCs/>
          <w:sz w:val="20"/>
          <w:szCs w:val="20"/>
        </w:rPr>
        <w:t>investment bankin</w:t>
      </w:r>
      <w:r w:rsidRPr="00C95A9C">
        <w:rPr>
          <w:rFonts w:ascii="Bookman Old Style" w:hAnsi="Bookman Old Style"/>
          <w:sz w:val="20"/>
          <w:szCs w:val="20"/>
        </w:rPr>
        <w:t xml:space="preserve">g, </w:t>
      </w:r>
      <w:r w:rsidRPr="0011003B">
        <w:rPr>
          <w:rFonts w:ascii="Bookman Old Style" w:hAnsi="Bookman Old Style"/>
          <w:b/>
          <w:bCs/>
          <w:sz w:val="20"/>
          <w:szCs w:val="20"/>
        </w:rPr>
        <w:t>payment processing</w:t>
      </w:r>
      <w:r w:rsidRPr="00C95A9C">
        <w:rPr>
          <w:rFonts w:ascii="Bookman Old Style" w:hAnsi="Bookman Old Style"/>
          <w:sz w:val="20"/>
          <w:szCs w:val="20"/>
        </w:rPr>
        <w:t xml:space="preserve">, and </w:t>
      </w:r>
      <w:r w:rsidRPr="0011003B">
        <w:rPr>
          <w:rFonts w:ascii="Bookman Old Style" w:hAnsi="Bookman Old Style"/>
          <w:b/>
          <w:bCs/>
          <w:sz w:val="20"/>
          <w:szCs w:val="20"/>
        </w:rPr>
        <w:t>trading platforms</w:t>
      </w:r>
      <w:r w:rsidRPr="00C95A9C">
        <w:rPr>
          <w:rFonts w:ascii="Bookman Old Style" w:hAnsi="Bookman Old Style"/>
          <w:sz w:val="20"/>
          <w:szCs w:val="20"/>
        </w:rPr>
        <w:t>, ensuring seamless integration with legacy systems and third-party services. Played a key role in transforming financial data processing workflows, enhancing operational efficiency, and improving system performance.</w:t>
      </w:r>
    </w:p>
    <w:p w14:paraId="7E4C3504" w14:textId="77777777" w:rsidR="009378A0" w:rsidRPr="00C95A9C" w:rsidRDefault="009378A0" w:rsidP="00C95A9C">
      <w:pPr>
        <w:pStyle w:val="NoSpacing"/>
        <w:rPr>
          <w:rFonts w:ascii="Bookman Old Style" w:hAnsi="Bookman Old Style"/>
          <w:sz w:val="20"/>
          <w:szCs w:val="20"/>
        </w:rPr>
      </w:pPr>
    </w:p>
    <w:p w14:paraId="3F753752" w14:textId="057DB431" w:rsidR="000E38EA" w:rsidRPr="00C95A9C" w:rsidRDefault="000E38EA" w:rsidP="00C95A9C">
      <w:pPr>
        <w:pStyle w:val="NoSpacing"/>
        <w:rPr>
          <w:rFonts w:ascii="Bookman Old Style" w:hAnsi="Bookman Old Style"/>
          <w:sz w:val="20"/>
          <w:szCs w:val="20"/>
        </w:rPr>
      </w:pPr>
      <w:r w:rsidRPr="00C95A9C">
        <w:rPr>
          <w:rFonts w:ascii="Bookman Old Style" w:hAnsi="Bookman Old Style"/>
          <w:b/>
          <w:bCs/>
          <w:sz w:val="20"/>
          <w:szCs w:val="20"/>
        </w:rPr>
        <w:t>Responsibilities</w:t>
      </w:r>
      <w:r w:rsidRPr="00C95A9C">
        <w:rPr>
          <w:rFonts w:ascii="Bookman Old Style" w:hAnsi="Bookman Old Style"/>
          <w:sz w:val="20"/>
          <w:szCs w:val="20"/>
        </w:rPr>
        <w:t>:</w:t>
      </w:r>
    </w:p>
    <w:p w14:paraId="74B3A9CD" w14:textId="77777777" w:rsidR="00764DBB" w:rsidRPr="00C95A9C" w:rsidRDefault="00764DBB"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Designed and developed a set of high-performance financial applications for investment banking, payment, and trading platforms using Java, Spring Boot, and Microservices Architecture.</w:t>
      </w:r>
    </w:p>
    <w:p w14:paraId="2B860627" w14:textId="77777777" w:rsidR="00764DBB" w:rsidRPr="00C95A9C" w:rsidRDefault="00764DBB"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Architected scalable, robust back-end solutions that allow for high availability, low latency, and fault tolerance for real-time financial transactions.</w:t>
      </w:r>
    </w:p>
    <w:p w14:paraId="4FA6C721" w14:textId="77777777" w:rsidR="00764DBB" w:rsidRPr="00C95A9C" w:rsidRDefault="00764DBB"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Developed RESTful APIs and SOAP-based web services to allow seamless communication between microservices and external banking systems. Enabled secure authentication and authorization mechanisms using Spring Security OAuth 2.0, JWT, and role-based access control for the financial application. Integrated third-party banking APIs, payment gateways, and SWIFT messaging protocols for real-time transaction processing.</w:t>
      </w:r>
    </w:p>
    <w:p w14:paraId="4C322956" w14:textId="77777777" w:rsidR="00764DBB" w:rsidRPr="00C95A9C" w:rsidRDefault="00764DBB"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Designed and optimized complex SQL queries, stored procedures, and indexing strategies to handle high-performance financial data processing in databases like Oracle, PostgreSQL, and MySQL.</w:t>
      </w:r>
    </w:p>
    <w:p w14:paraId="3B6894BF" w14:textId="6434FDDF" w:rsidR="00764DBB" w:rsidRPr="00C95A9C" w:rsidRDefault="00764DBB"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 xml:space="preserve">Implemented caching strategies using Redis and </w:t>
      </w:r>
      <w:r w:rsidR="00636185" w:rsidRPr="00C95A9C">
        <w:rPr>
          <w:rFonts w:ascii="Bookman Old Style" w:hAnsi="Bookman Old Style" w:cstheme="minorHAnsi"/>
          <w:sz w:val="20"/>
          <w:szCs w:val="20"/>
        </w:rPr>
        <w:t>Hazel cast</w:t>
      </w:r>
      <w:r w:rsidRPr="00C95A9C">
        <w:rPr>
          <w:rFonts w:ascii="Bookman Old Style" w:hAnsi="Bookman Old Style" w:cstheme="minorHAnsi"/>
          <w:sz w:val="20"/>
          <w:szCs w:val="20"/>
        </w:rPr>
        <w:t xml:space="preserve"> for real-time optimization of financial data retrieval and minimized system latency.</w:t>
      </w:r>
    </w:p>
    <w:p w14:paraId="361F2852" w14:textId="77777777" w:rsidR="00764DBB" w:rsidRPr="00C95A9C" w:rsidRDefault="00764DBB"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Designed and implemented event-driven architectures using Apache Kafka and RabbitMQ for the real-time transaction processing and fraud detection in financial applications.</w:t>
      </w:r>
    </w:p>
    <w:p w14:paraId="645AAFD2" w14:textId="327F0B6E" w:rsidR="00764DBB" w:rsidRPr="00C95A9C" w:rsidRDefault="00764DBB"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Applied Apache Camel to integrate banking services in a seamless manner while ensuring secure routing and transformation of messages across financial systems. - Designed and implemented real-time trade execution and order management systems with ultra-low latency processing through FIX protocol and Web</w:t>
      </w:r>
      <w:r w:rsidR="00636185" w:rsidRPr="00C95A9C">
        <w:rPr>
          <w:rFonts w:ascii="Bookman Old Style" w:hAnsi="Bookman Old Style" w:cstheme="minorHAnsi"/>
          <w:sz w:val="20"/>
          <w:szCs w:val="20"/>
        </w:rPr>
        <w:t xml:space="preserve"> </w:t>
      </w:r>
      <w:r w:rsidRPr="00C95A9C">
        <w:rPr>
          <w:rFonts w:ascii="Bookman Old Style" w:hAnsi="Bookman Old Style" w:cstheme="minorHAnsi"/>
          <w:sz w:val="20"/>
          <w:szCs w:val="20"/>
        </w:rPr>
        <w:t>Sockets</w:t>
      </w:r>
      <w:r w:rsidR="00636185" w:rsidRPr="00C95A9C">
        <w:rPr>
          <w:rFonts w:ascii="Bookman Old Style" w:hAnsi="Bookman Old Style" w:cstheme="minorHAnsi"/>
          <w:sz w:val="20"/>
          <w:szCs w:val="20"/>
        </w:rPr>
        <w:t xml:space="preserve"> </w:t>
      </w:r>
      <w:r w:rsidRPr="00C95A9C">
        <w:rPr>
          <w:rFonts w:ascii="Bookman Old Style" w:hAnsi="Bookman Old Style" w:cstheme="minorHAnsi"/>
          <w:sz w:val="20"/>
          <w:szCs w:val="20"/>
        </w:rPr>
        <w:t>Migrated legacy financial applications to microservices-based architecture, thereby improving scalability and maintainability.</w:t>
      </w:r>
    </w:p>
    <w:p w14:paraId="061809EC" w14:textId="77777777" w:rsidR="00764DBB" w:rsidRPr="00C95A9C" w:rsidRDefault="00764DBB"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Data Encryption and Tokenization Mechanism with Sensitive Financial Data, including PCI-DSS and GDPR - Batch Processing using Spring Batch and Apache Spark on large financial data reconciliation and settlement processing. Deployment of Financial Application on cloud (AWS, Azure, GCP) with Kubernetes (EKS, AKS, GKE) and Docker for containerization and orchestration.</w:t>
      </w:r>
    </w:p>
    <w:p w14:paraId="63415529" w14:textId="179A4A73" w:rsidR="00764DBB" w:rsidRPr="00C95A9C" w:rsidRDefault="00764DBB"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lastRenderedPageBreak/>
        <w:t>CI/CD pipelines using Jenkins, GitHub Actions, and Argo</w:t>
      </w:r>
      <w:r w:rsidR="00964595" w:rsidRPr="00C95A9C">
        <w:rPr>
          <w:rFonts w:ascii="Bookman Old Style" w:hAnsi="Bookman Old Style" w:cstheme="minorHAnsi"/>
          <w:sz w:val="20"/>
          <w:szCs w:val="20"/>
        </w:rPr>
        <w:t xml:space="preserve"> </w:t>
      </w:r>
      <w:r w:rsidRPr="00C95A9C">
        <w:rPr>
          <w:rFonts w:ascii="Bookman Old Style" w:hAnsi="Bookman Old Style" w:cstheme="minorHAnsi"/>
          <w:sz w:val="20"/>
          <w:szCs w:val="20"/>
        </w:rPr>
        <w:t>CD implemented for the automatic deployment and monitoring of financial applications.</w:t>
      </w:r>
    </w:p>
    <w:p w14:paraId="5C6CE919" w14:textId="77777777" w:rsidR="00764DBB" w:rsidRPr="00C95A9C" w:rsidRDefault="00764DBB"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NoSQL-based financial applications designed and optimized using MongoDB and Cassandra to handle high volume transactional data.</w:t>
      </w:r>
    </w:p>
    <w:p w14:paraId="593750CD" w14:textId="77777777" w:rsidR="00764DBB" w:rsidRPr="00C95A9C" w:rsidRDefault="00764DBB"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Models for fraud detection and risk management integrated using frameworks of machine learning and big data analytics tools such as Apache Spark and Hadoop.</w:t>
      </w:r>
    </w:p>
    <w:p w14:paraId="3A23B7D1" w14:textId="4EE6388D" w:rsidR="00764DBB" w:rsidRPr="00C95A9C" w:rsidRDefault="00764DBB"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Configured and managed logging and monitoring tools (Splunk, New Relic, Datadog) to track transactions in real-time and detect anomalies.</w:t>
      </w:r>
    </w:p>
    <w:p w14:paraId="074FA39F" w14:textId="71145EE6" w:rsidR="00764DBB" w:rsidRPr="00C95A9C" w:rsidRDefault="00764DBB"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Perfected performance testing with JMeter and Gatling to ensure that financial applications achieve extremely high SLAs in response times and through</w:t>
      </w:r>
      <w:r w:rsidR="00964595" w:rsidRPr="00C95A9C">
        <w:rPr>
          <w:rFonts w:ascii="Bookman Old Style" w:hAnsi="Bookman Old Style" w:cstheme="minorHAnsi"/>
          <w:sz w:val="20"/>
          <w:szCs w:val="20"/>
        </w:rPr>
        <w:t xml:space="preserve"> </w:t>
      </w:r>
      <w:r w:rsidRPr="00C95A9C">
        <w:rPr>
          <w:rFonts w:ascii="Bookman Old Style" w:hAnsi="Bookman Old Style" w:cstheme="minorHAnsi"/>
          <w:sz w:val="20"/>
          <w:szCs w:val="20"/>
        </w:rPr>
        <w:t>put.</w:t>
      </w:r>
    </w:p>
    <w:p w14:paraId="1544C44F" w14:textId="77777777" w:rsidR="00764DBB" w:rsidRPr="00C95A9C" w:rsidRDefault="00764DBB"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Developed distributed ledger technology (DLT) using Hyperledger Fabric and Ethereum for executing auditable and secure financial transactions.</w:t>
      </w:r>
    </w:p>
    <w:p w14:paraId="0A2BD15C" w14:textId="7881EF28" w:rsidR="00764DBB" w:rsidRPr="00C95A9C" w:rsidRDefault="00764DBB"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 xml:space="preserve">Financial applications were deployed and managed on enterprise application servers such as WebSphere, JBoss, and </w:t>
      </w:r>
      <w:r w:rsidR="00636185" w:rsidRPr="00C95A9C">
        <w:rPr>
          <w:rFonts w:ascii="Bookman Old Style" w:hAnsi="Bookman Old Style" w:cstheme="minorHAnsi"/>
          <w:sz w:val="20"/>
          <w:szCs w:val="20"/>
        </w:rPr>
        <w:t>Glassfish</w:t>
      </w:r>
      <w:r w:rsidRPr="00C95A9C">
        <w:rPr>
          <w:rFonts w:ascii="Bookman Old Style" w:hAnsi="Bookman Old Style" w:cstheme="minorHAnsi"/>
          <w:sz w:val="20"/>
          <w:szCs w:val="20"/>
        </w:rPr>
        <w:t>.</w:t>
      </w:r>
    </w:p>
    <w:p w14:paraId="4E0B74E9" w14:textId="77777777" w:rsidR="00764DBB" w:rsidRPr="00C95A9C" w:rsidRDefault="00764DBB"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Developed Jasper Reports to generate financial statements, trade reports, and compliance audit reports.</w:t>
      </w:r>
    </w:p>
    <w:p w14:paraId="38FE592E" w14:textId="46D8F8D5" w:rsidR="0057333A" w:rsidRPr="00C95A9C" w:rsidRDefault="00764DBB" w:rsidP="00C95A9C">
      <w:pPr>
        <w:pStyle w:val="ListParagraph"/>
        <w:numPr>
          <w:ilvl w:val="0"/>
          <w:numId w:val="12"/>
        </w:numPr>
        <w:rPr>
          <w:rFonts w:ascii="Bookman Old Style" w:hAnsi="Bookman Old Style" w:cstheme="minorHAnsi"/>
          <w:sz w:val="20"/>
          <w:szCs w:val="20"/>
        </w:rPr>
      </w:pPr>
      <w:r w:rsidRPr="00C95A9C">
        <w:rPr>
          <w:rFonts w:ascii="Bookman Old Style" w:hAnsi="Bookman Old Style" w:cstheme="minorHAnsi"/>
          <w:sz w:val="20"/>
          <w:szCs w:val="20"/>
        </w:rPr>
        <w:t>Performed root cause analysis (RCA) of production issues in banking applications by implementing proactive monitoring and self-healing mechanisms.</w:t>
      </w:r>
    </w:p>
    <w:p w14:paraId="0CCEF08E" w14:textId="77777777" w:rsidR="00492C9C" w:rsidRPr="00C95A9C" w:rsidRDefault="00492C9C" w:rsidP="00C95A9C">
      <w:pPr>
        <w:pStyle w:val="ListParagraph"/>
        <w:ind w:left="360"/>
        <w:rPr>
          <w:rFonts w:ascii="Bookman Old Style" w:hAnsi="Bookman Old Style" w:cstheme="minorHAnsi"/>
          <w:sz w:val="20"/>
          <w:szCs w:val="20"/>
        </w:rPr>
      </w:pPr>
    </w:p>
    <w:p w14:paraId="4C04977C" w14:textId="7CE5ADA2" w:rsidR="000E38EA" w:rsidRDefault="008B09B5" w:rsidP="00C95A9C">
      <w:pPr>
        <w:rPr>
          <w:rFonts w:ascii="Bookman Old Style" w:hAnsi="Bookman Old Style" w:cstheme="minorHAnsi"/>
          <w:sz w:val="20"/>
          <w:szCs w:val="20"/>
        </w:rPr>
      </w:pPr>
      <w:r w:rsidRPr="00C95A9C">
        <w:rPr>
          <w:rFonts w:ascii="Bookman Old Style" w:hAnsi="Bookman Old Style" w:cstheme="minorHAnsi"/>
          <w:b/>
          <w:bCs/>
          <w:sz w:val="20"/>
          <w:szCs w:val="20"/>
        </w:rPr>
        <w:t>Environment</w:t>
      </w:r>
      <w:r w:rsidR="000E38EA" w:rsidRPr="00C95A9C">
        <w:rPr>
          <w:rFonts w:ascii="Bookman Old Style" w:hAnsi="Bookman Old Style" w:cstheme="minorHAnsi"/>
          <w:sz w:val="20"/>
          <w:szCs w:val="20"/>
        </w:rPr>
        <w:t>: Java 1.7, Struts 2, Spring IOC, Hibernate, MySQL, JMS, IBM WebSphere MQ, RESTful Web Services, SOAP, JAX-RS, XML, JSP, CSS3, JUnit, Maven, JIRA, Jenkins.</w:t>
      </w:r>
    </w:p>
    <w:p w14:paraId="67344BAF" w14:textId="3FF53930" w:rsidR="000E38EA" w:rsidRPr="00C95A9C" w:rsidRDefault="000E38EA" w:rsidP="00C95A9C">
      <w:pPr>
        <w:rPr>
          <w:rFonts w:ascii="Bookman Old Style" w:hAnsi="Bookman Old Style" w:cstheme="minorHAnsi"/>
          <w:sz w:val="20"/>
          <w:szCs w:val="20"/>
        </w:rPr>
      </w:pPr>
    </w:p>
    <w:p w14:paraId="77C69FC8" w14:textId="07FCFE95" w:rsidR="00A06607" w:rsidRPr="00D3187B" w:rsidRDefault="00DB1A3B" w:rsidP="004A6493">
      <w:pPr>
        <w:pStyle w:val="NoSpacing"/>
        <w:jc w:val="left"/>
        <w:rPr>
          <w:rFonts w:ascii="Bookman Old Style" w:hAnsi="Bookman Old Style"/>
          <w:b/>
          <w:bCs/>
          <w:sz w:val="21"/>
          <w:szCs w:val="21"/>
        </w:rPr>
      </w:pPr>
      <w:r w:rsidRPr="00D3187B">
        <w:rPr>
          <w:rFonts w:ascii="Bookman Old Style" w:hAnsi="Bookman Old Style"/>
          <w:b/>
          <w:bCs/>
          <w:sz w:val="21"/>
          <w:szCs w:val="21"/>
        </w:rPr>
        <w:t>CVS Health</w:t>
      </w:r>
      <w:r w:rsidR="004A6493" w:rsidRPr="00D3187B">
        <w:rPr>
          <w:rFonts w:ascii="Bookman Old Style" w:hAnsi="Bookman Old Style"/>
          <w:b/>
          <w:bCs/>
          <w:sz w:val="21"/>
          <w:szCs w:val="21"/>
        </w:rPr>
        <w:t xml:space="preserve"> | Minneapolis, MN</w:t>
      </w:r>
    </w:p>
    <w:p w14:paraId="703C2B93" w14:textId="0FBF4D75" w:rsidR="004C5BD0" w:rsidRPr="00C95A9C" w:rsidRDefault="00A06607" w:rsidP="004A6493">
      <w:pPr>
        <w:pStyle w:val="NoSpacing"/>
        <w:jc w:val="left"/>
        <w:rPr>
          <w:rFonts w:ascii="Bookman Old Style" w:hAnsi="Bookman Old Style"/>
          <w:sz w:val="20"/>
          <w:szCs w:val="20"/>
        </w:rPr>
      </w:pPr>
      <w:r w:rsidRPr="00D3187B">
        <w:rPr>
          <w:rFonts w:ascii="Bookman Old Style" w:hAnsi="Bookman Old Style"/>
          <w:b/>
          <w:bCs/>
          <w:sz w:val="21"/>
          <w:szCs w:val="21"/>
        </w:rPr>
        <w:t>Sr. Java/J2EE Developer</w:t>
      </w:r>
      <w:r w:rsidR="004A6493" w:rsidRPr="00D3187B">
        <w:rPr>
          <w:rFonts w:ascii="Bookman Old Style" w:hAnsi="Bookman Old Style"/>
          <w:b/>
          <w:bCs/>
          <w:sz w:val="21"/>
          <w:szCs w:val="21"/>
        </w:rPr>
        <w:t xml:space="preserve"> | Apr 2018 - Jan 2020     </w:t>
      </w:r>
      <w:r w:rsidR="004A6493" w:rsidRPr="00C95A9C">
        <w:rPr>
          <w:rFonts w:ascii="Bookman Old Style" w:hAnsi="Bookman Old Style"/>
          <w:b/>
          <w:bCs/>
          <w:sz w:val="20"/>
          <w:szCs w:val="20"/>
        </w:rPr>
        <w:t xml:space="preserve">                                                                                                                          </w:t>
      </w:r>
      <w:r w:rsidRPr="00C95A9C">
        <w:rPr>
          <w:rFonts w:ascii="Bookman Old Style" w:hAnsi="Bookman Old Style"/>
          <w:b/>
          <w:bCs/>
          <w:sz w:val="20"/>
          <w:szCs w:val="20"/>
        </w:rPr>
        <w:t xml:space="preserve">                                                                                                                </w:t>
      </w:r>
    </w:p>
    <w:p w14:paraId="5E66147B" w14:textId="0ECDC939" w:rsidR="000E38EA" w:rsidRPr="00C95A9C" w:rsidRDefault="000E38EA" w:rsidP="004A6493">
      <w:pPr>
        <w:pStyle w:val="NoSpacing"/>
        <w:rPr>
          <w:rFonts w:ascii="Bookman Old Style" w:hAnsi="Bookman Old Style"/>
          <w:sz w:val="20"/>
          <w:szCs w:val="20"/>
        </w:rPr>
      </w:pPr>
      <w:r w:rsidRPr="00C95A9C">
        <w:rPr>
          <w:rFonts w:ascii="Bookman Old Style" w:hAnsi="Bookman Old Style"/>
          <w:sz w:val="20"/>
          <w:szCs w:val="20"/>
        </w:rPr>
        <w:br/>
      </w:r>
      <w:r w:rsidRPr="00C95A9C">
        <w:rPr>
          <w:rFonts w:ascii="Bookman Old Style" w:hAnsi="Bookman Old Style"/>
          <w:b/>
          <w:bCs/>
          <w:sz w:val="20"/>
          <w:szCs w:val="20"/>
        </w:rPr>
        <w:t>Description</w:t>
      </w:r>
      <w:r w:rsidR="009378A0" w:rsidRPr="00C95A9C">
        <w:rPr>
          <w:rFonts w:ascii="Bookman Old Style" w:hAnsi="Bookman Old Style"/>
          <w:b/>
          <w:bCs/>
          <w:sz w:val="20"/>
          <w:szCs w:val="20"/>
        </w:rPr>
        <w:t xml:space="preserve">: </w:t>
      </w:r>
      <w:r w:rsidR="009378A0" w:rsidRPr="00C95A9C">
        <w:rPr>
          <w:rFonts w:ascii="Bookman Old Style" w:hAnsi="Bookman Old Style"/>
          <w:sz w:val="20"/>
          <w:szCs w:val="20"/>
        </w:rPr>
        <w:t xml:space="preserve">Developed a Web-based </w:t>
      </w:r>
      <w:r w:rsidR="009378A0" w:rsidRPr="00C95A9C">
        <w:rPr>
          <w:rFonts w:ascii="Bookman Old Style" w:hAnsi="Bookman Old Style"/>
          <w:b/>
          <w:sz w:val="20"/>
          <w:szCs w:val="20"/>
        </w:rPr>
        <w:t>Medical Device</w:t>
      </w:r>
      <w:r w:rsidR="009378A0" w:rsidRPr="00C95A9C">
        <w:rPr>
          <w:rFonts w:ascii="Bookman Old Style" w:hAnsi="Bookman Old Style"/>
          <w:sz w:val="20"/>
          <w:szCs w:val="20"/>
        </w:rPr>
        <w:t xml:space="preserve"> Management System for </w:t>
      </w:r>
      <w:r w:rsidR="00DB1A3B" w:rsidRPr="00C95A9C">
        <w:rPr>
          <w:rFonts w:ascii="Bookman Old Style" w:hAnsi="Bookman Old Style"/>
          <w:b/>
          <w:sz w:val="20"/>
          <w:szCs w:val="20"/>
        </w:rPr>
        <w:t>CVS Health</w:t>
      </w:r>
      <w:r w:rsidR="009378A0" w:rsidRPr="00C95A9C">
        <w:rPr>
          <w:rFonts w:ascii="Bookman Old Style" w:hAnsi="Bookman Old Style"/>
          <w:sz w:val="20"/>
          <w:szCs w:val="20"/>
        </w:rPr>
        <w:t>, aimed at improving the efficiency of healthcare professionals in managing product sales, patient tracking, and regulatory compliance. This system automates critical medical device operations, streamlining order processing, real-time inventory management, and patient records. It ensures regulatory adherence by providing secure access to product data and patient information, integrated with backend systems for real-time updates and third-party validations</w:t>
      </w:r>
    </w:p>
    <w:p w14:paraId="6ADA5B53" w14:textId="77777777" w:rsidR="009378A0" w:rsidRPr="00C95A9C" w:rsidRDefault="009378A0" w:rsidP="00C95A9C">
      <w:pPr>
        <w:pStyle w:val="NoSpacing"/>
        <w:rPr>
          <w:rFonts w:ascii="Bookman Old Style" w:hAnsi="Bookman Old Style"/>
          <w:sz w:val="20"/>
          <w:szCs w:val="20"/>
        </w:rPr>
      </w:pPr>
    </w:p>
    <w:p w14:paraId="0D2C89E7" w14:textId="77777777" w:rsidR="000E38EA" w:rsidRPr="00C95A9C" w:rsidRDefault="000E38EA" w:rsidP="00C95A9C">
      <w:pPr>
        <w:pStyle w:val="NoSpacing"/>
        <w:rPr>
          <w:rFonts w:ascii="Bookman Old Style" w:hAnsi="Bookman Old Style"/>
          <w:sz w:val="20"/>
          <w:szCs w:val="20"/>
        </w:rPr>
      </w:pPr>
      <w:r w:rsidRPr="00C95A9C">
        <w:rPr>
          <w:rFonts w:ascii="Bookman Old Style" w:hAnsi="Bookman Old Style"/>
          <w:b/>
          <w:bCs/>
          <w:sz w:val="20"/>
          <w:szCs w:val="20"/>
        </w:rPr>
        <w:t>Responsibilities</w:t>
      </w:r>
      <w:r w:rsidRPr="00C95A9C">
        <w:rPr>
          <w:rFonts w:ascii="Bookman Old Style" w:hAnsi="Bookman Old Style"/>
          <w:sz w:val="20"/>
          <w:szCs w:val="20"/>
        </w:rPr>
        <w:t>:</w:t>
      </w:r>
    </w:p>
    <w:p w14:paraId="469DDFB9" w14:textId="77777777" w:rsidR="00764DBB" w:rsidRPr="00C95A9C" w:rsidRDefault="00764DBB" w:rsidP="00C95A9C">
      <w:pPr>
        <w:pStyle w:val="ListParagraph"/>
        <w:numPr>
          <w:ilvl w:val="0"/>
          <w:numId w:val="19"/>
        </w:numPr>
        <w:rPr>
          <w:rFonts w:ascii="Bookman Old Style" w:hAnsi="Bookman Old Style"/>
          <w:sz w:val="20"/>
          <w:szCs w:val="20"/>
        </w:rPr>
      </w:pPr>
      <w:r w:rsidRPr="00C95A9C">
        <w:rPr>
          <w:rFonts w:ascii="Bookman Old Style" w:hAnsi="Bookman Old Style"/>
          <w:sz w:val="20"/>
          <w:szCs w:val="20"/>
        </w:rPr>
        <w:t>Developed core backend logic for healthcare claims processing, patient records management, and policy administration using Java and Spring Boot.</w:t>
      </w:r>
    </w:p>
    <w:p w14:paraId="319C9D9D" w14:textId="77777777" w:rsidR="00764DBB" w:rsidRPr="00C95A9C" w:rsidRDefault="00764DBB" w:rsidP="00C95A9C">
      <w:pPr>
        <w:pStyle w:val="ListParagraph"/>
        <w:numPr>
          <w:ilvl w:val="0"/>
          <w:numId w:val="19"/>
        </w:numPr>
        <w:rPr>
          <w:rFonts w:ascii="Bookman Old Style" w:hAnsi="Bookman Old Style"/>
          <w:sz w:val="20"/>
          <w:szCs w:val="20"/>
        </w:rPr>
      </w:pPr>
      <w:r w:rsidRPr="00C95A9C">
        <w:rPr>
          <w:rFonts w:ascii="Bookman Old Style" w:hAnsi="Bookman Old Style"/>
          <w:sz w:val="20"/>
          <w:szCs w:val="20"/>
        </w:rPr>
        <w:t>Designed and implemented RESTful APIs and SOAP-based web services for seamless interoperability with electronic health record systems and third-party healthcare providers.</w:t>
      </w:r>
    </w:p>
    <w:p w14:paraId="60576EF8" w14:textId="77777777" w:rsidR="00764DBB" w:rsidRPr="00C95A9C" w:rsidRDefault="00764DBB" w:rsidP="00C95A9C">
      <w:pPr>
        <w:pStyle w:val="ListParagraph"/>
        <w:numPr>
          <w:ilvl w:val="0"/>
          <w:numId w:val="19"/>
        </w:numPr>
        <w:rPr>
          <w:rFonts w:ascii="Bookman Old Style" w:hAnsi="Bookman Old Style"/>
          <w:sz w:val="20"/>
          <w:szCs w:val="20"/>
        </w:rPr>
      </w:pPr>
      <w:r w:rsidRPr="00C95A9C">
        <w:rPr>
          <w:rFonts w:ascii="Bookman Old Style" w:hAnsi="Bookman Old Style"/>
          <w:sz w:val="20"/>
          <w:szCs w:val="20"/>
        </w:rPr>
        <w:t>Used Spring MVC and Spring Security for secure authentication and authorization and access control to patient data in a HIPAA-compliant manner. Developed DAO classes that used Hibernate to perform database transactions and introduced JPA for ORM with PostgreSQL and MongoDB to handle structured as well as unstructured healthcare data. Designed HL7 and FHIR for secure interoperability of patient information by insurance companies, hospitals, and patient management systems.</w:t>
      </w:r>
    </w:p>
    <w:p w14:paraId="1548FF41" w14:textId="77777777" w:rsidR="00764DBB" w:rsidRPr="00C95A9C" w:rsidRDefault="00764DBB" w:rsidP="00C95A9C">
      <w:pPr>
        <w:pStyle w:val="ListParagraph"/>
        <w:numPr>
          <w:ilvl w:val="0"/>
          <w:numId w:val="19"/>
        </w:numPr>
        <w:rPr>
          <w:rFonts w:ascii="Bookman Old Style" w:hAnsi="Bookman Old Style"/>
          <w:sz w:val="20"/>
          <w:szCs w:val="20"/>
        </w:rPr>
      </w:pPr>
      <w:r w:rsidRPr="00C95A9C">
        <w:rPr>
          <w:rFonts w:ascii="Bookman Old Style" w:hAnsi="Bookman Old Style"/>
          <w:sz w:val="20"/>
          <w:szCs w:val="20"/>
        </w:rPr>
        <w:t>Better integration with medical billing and claims adjudication systems to enhance processing efficiency and minimize manual intervention.</w:t>
      </w:r>
    </w:p>
    <w:p w14:paraId="2C752E51" w14:textId="77777777" w:rsidR="00764DBB" w:rsidRPr="00C95A9C" w:rsidRDefault="00764DBB" w:rsidP="00C95A9C">
      <w:pPr>
        <w:pStyle w:val="ListParagraph"/>
        <w:numPr>
          <w:ilvl w:val="0"/>
          <w:numId w:val="19"/>
        </w:numPr>
        <w:rPr>
          <w:rFonts w:ascii="Bookman Old Style" w:hAnsi="Bookman Old Style"/>
          <w:sz w:val="20"/>
          <w:szCs w:val="20"/>
        </w:rPr>
      </w:pPr>
      <w:r w:rsidRPr="00C95A9C">
        <w:rPr>
          <w:rFonts w:ascii="Bookman Old Style" w:hAnsi="Bookman Old Style"/>
          <w:sz w:val="20"/>
          <w:szCs w:val="20"/>
        </w:rPr>
        <w:t>Designed to be based on microservices architecture to modularize the functionalities of a healthcare system with high availability and scalability.</w:t>
      </w:r>
    </w:p>
    <w:p w14:paraId="267E9AC4" w14:textId="77777777" w:rsidR="00764DBB" w:rsidRPr="00C95A9C" w:rsidRDefault="00764DBB" w:rsidP="00C95A9C">
      <w:pPr>
        <w:pStyle w:val="ListParagraph"/>
        <w:numPr>
          <w:ilvl w:val="0"/>
          <w:numId w:val="19"/>
        </w:numPr>
        <w:rPr>
          <w:rFonts w:ascii="Bookman Old Style" w:hAnsi="Bookman Old Style"/>
          <w:sz w:val="20"/>
          <w:szCs w:val="20"/>
        </w:rPr>
      </w:pPr>
      <w:r w:rsidRPr="00C95A9C">
        <w:rPr>
          <w:rFonts w:ascii="Bookman Old Style" w:hAnsi="Bookman Old Style"/>
          <w:sz w:val="20"/>
          <w:szCs w:val="20"/>
        </w:rPr>
        <w:t>Made use of PL/SQL to optimize complex queries and stored procedures for efficient transaction processing in medical claims and billing workflows.</w:t>
      </w:r>
    </w:p>
    <w:p w14:paraId="620413AA" w14:textId="77777777" w:rsidR="00764DBB" w:rsidRPr="00C95A9C" w:rsidRDefault="00764DBB" w:rsidP="00C95A9C">
      <w:pPr>
        <w:pStyle w:val="ListParagraph"/>
        <w:numPr>
          <w:ilvl w:val="0"/>
          <w:numId w:val="19"/>
        </w:numPr>
        <w:rPr>
          <w:rFonts w:ascii="Bookman Old Style" w:hAnsi="Bookman Old Style"/>
          <w:sz w:val="20"/>
          <w:szCs w:val="20"/>
        </w:rPr>
      </w:pPr>
      <w:r w:rsidRPr="00C95A9C">
        <w:rPr>
          <w:rFonts w:ascii="Bookman Old Style" w:hAnsi="Bookman Old Style"/>
          <w:sz w:val="20"/>
          <w:szCs w:val="20"/>
        </w:rPr>
        <w:t>Over time, worked with heavy volumes of JMS and ActiveMQ to enable asynchronous processing of medical claim submissions and status updates.</w:t>
      </w:r>
    </w:p>
    <w:p w14:paraId="51733F04" w14:textId="77777777" w:rsidR="00764DBB" w:rsidRPr="00C95A9C" w:rsidRDefault="00764DBB" w:rsidP="00C95A9C">
      <w:pPr>
        <w:pStyle w:val="ListParagraph"/>
        <w:numPr>
          <w:ilvl w:val="0"/>
          <w:numId w:val="19"/>
        </w:numPr>
        <w:rPr>
          <w:rFonts w:ascii="Bookman Old Style" w:hAnsi="Bookman Old Style"/>
          <w:sz w:val="20"/>
          <w:szCs w:val="20"/>
        </w:rPr>
      </w:pPr>
      <w:r w:rsidRPr="00C95A9C">
        <w:rPr>
          <w:rFonts w:ascii="Bookman Old Style" w:hAnsi="Bookman Old Style"/>
          <w:sz w:val="20"/>
          <w:szCs w:val="20"/>
        </w:rPr>
        <w:t>Designed and implemented batch jobs using Spring Batch for mass claims reconciliation and provider payments.</w:t>
      </w:r>
    </w:p>
    <w:p w14:paraId="4D4569A0" w14:textId="77777777" w:rsidR="00764DBB" w:rsidRPr="00C95A9C" w:rsidRDefault="00764DBB" w:rsidP="00C95A9C">
      <w:pPr>
        <w:pStyle w:val="ListParagraph"/>
        <w:numPr>
          <w:ilvl w:val="0"/>
          <w:numId w:val="19"/>
        </w:numPr>
        <w:rPr>
          <w:rFonts w:ascii="Bookman Old Style" w:hAnsi="Bookman Old Style"/>
          <w:sz w:val="20"/>
          <w:szCs w:val="20"/>
        </w:rPr>
      </w:pPr>
      <w:r w:rsidRPr="00C95A9C">
        <w:rPr>
          <w:rFonts w:ascii="Bookman Old Style" w:hAnsi="Bookman Old Style"/>
          <w:sz w:val="20"/>
          <w:szCs w:val="20"/>
        </w:rPr>
        <w:t>Implemented role-based access control using Spring Security to enforce compliance with standards like HIPAA and HITECH related to healthcare.</w:t>
      </w:r>
    </w:p>
    <w:p w14:paraId="7AF1EB8C" w14:textId="77777777" w:rsidR="00764DBB" w:rsidRPr="00C95A9C" w:rsidRDefault="00764DBB" w:rsidP="00C95A9C">
      <w:pPr>
        <w:pStyle w:val="ListParagraph"/>
        <w:numPr>
          <w:ilvl w:val="0"/>
          <w:numId w:val="19"/>
        </w:numPr>
        <w:rPr>
          <w:rFonts w:ascii="Bookman Old Style" w:hAnsi="Bookman Old Style"/>
          <w:sz w:val="20"/>
          <w:szCs w:val="20"/>
        </w:rPr>
      </w:pPr>
      <w:r w:rsidRPr="00C95A9C">
        <w:rPr>
          <w:rFonts w:ascii="Bookman Old Style" w:hAnsi="Bookman Old Style"/>
          <w:sz w:val="20"/>
          <w:szCs w:val="20"/>
        </w:rPr>
        <w:t>Integrated third-party healthcare APIs for secure transfer of patient information among hospitals, insurance companies, and government departments.</w:t>
      </w:r>
    </w:p>
    <w:p w14:paraId="2DE6648E" w14:textId="77777777" w:rsidR="00764DBB" w:rsidRPr="00C95A9C" w:rsidRDefault="00764DBB" w:rsidP="00C95A9C">
      <w:pPr>
        <w:pStyle w:val="ListParagraph"/>
        <w:numPr>
          <w:ilvl w:val="0"/>
          <w:numId w:val="19"/>
        </w:numPr>
        <w:rPr>
          <w:rFonts w:ascii="Bookman Old Style" w:hAnsi="Bookman Old Style"/>
          <w:sz w:val="20"/>
          <w:szCs w:val="20"/>
        </w:rPr>
      </w:pPr>
      <w:r w:rsidRPr="00C95A9C">
        <w:rPr>
          <w:rFonts w:ascii="Bookman Old Style" w:hAnsi="Bookman Old Style"/>
          <w:sz w:val="20"/>
          <w:szCs w:val="20"/>
        </w:rPr>
        <w:lastRenderedPageBreak/>
        <w:t>Created an auditing and logging framework that leverages the strength of Log4j and ELK Stack, ensuring the achievement of regulations regarding access to patient data.</w:t>
      </w:r>
    </w:p>
    <w:p w14:paraId="7AAC5773" w14:textId="77777777" w:rsidR="00764DBB" w:rsidRPr="00C95A9C" w:rsidRDefault="00764DBB" w:rsidP="00C95A9C">
      <w:pPr>
        <w:pStyle w:val="ListParagraph"/>
        <w:numPr>
          <w:ilvl w:val="0"/>
          <w:numId w:val="19"/>
        </w:numPr>
        <w:rPr>
          <w:rFonts w:ascii="Bookman Old Style" w:hAnsi="Bookman Old Style"/>
          <w:sz w:val="20"/>
          <w:szCs w:val="20"/>
        </w:rPr>
      </w:pPr>
      <w:r w:rsidRPr="00C95A9C">
        <w:rPr>
          <w:rFonts w:ascii="Bookman Old Style" w:hAnsi="Bookman Old Style"/>
          <w:sz w:val="20"/>
          <w:szCs w:val="20"/>
        </w:rPr>
        <w:t>Deployed the healthcare application on cloud-based infrastructure, specifically AWS and Azure, using Kubernetes and Docker, in order to enhance scalability in a containerized setup.</w:t>
      </w:r>
    </w:p>
    <w:p w14:paraId="40A3DC00" w14:textId="77777777" w:rsidR="00764DBB" w:rsidRPr="00C95A9C" w:rsidRDefault="00764DBB" w:rsidP="00C95A9C">
      <w:pPr>
        <w:pStyle w:val="ListParagraph"/>
        <w:numPr>
          <w:ilvl w:val="0"/>
          <w:numId w:val="19"/>
        </w:numPr>
        <w:rPr>
          <w:rFonts w:ascii="Bookman Old Style" w:hAnsi="Bookman Old Style"/>
          <w:sz w:val="20"/>
          <w:szCs w:val="20"/>
        </w:rPr>
      </w:pPr>
      <w:r w:rsidRPr="00C95A9C">
        <w:rPr>
          <w:rFonts w:ascii="Bookman Old Style" w:hAnsi="Bookman Old Style"/>
          <w:sz w:val="20"/>
          <w:szCs w:val="20"/>
        </w:rPr>
        <w:t>Applied in real-time big data processing using Apache Spark by detecting fraudulent claims and patient readmission risk models.</w:t>
      </w:r>
    </w:p>
    <w:p w14:paraId="693BC457" w14:textId="77777777" w:rsidR="00764DBB" w:rsidRPr="00C95A9C" w:rsidRDefault="00764DBB" w:rsidP="00C95A9C">
      <w:pPr>
        <w:pStyle w:val="ListParagraph"/>
        <w:numPr>
          <w:ilvl w:val="0"/>
          <w:numId w:val="19"/>
        </w:numPr>
        <w:rPr>
          <w:rFonts w:ascii="Bookman Old Style" w:hAnsi="Bookman Old Style"/>
          <w:sz w:val="20"/>
          <w:szCs w:val="20"/>
        </w:rPr>
      </w:pPr>
      <w:r w:rsidRPr="00C95A9C">
        <w:rPr>
          <w:rFonts w:ascii="Bookman Old Style" w:hAnsi="Bookman Old Style"/>
          <w:sz w:val="20"/>
          <w:szCs w:val="20"/>
        </w:rPr>
        <w:t>Employed Jasper Report for the designing of reporting modules for the issuance of medical bill statements, as well as detail about the type of insurance they had, claims status, among others.</w:t>
      </w:r>
    </w:p>
    <w:p w14:paraId="34E81D5D" w14:textId="027EE707" w:rsidR="00764DBB" w:rsidRPr="00C95A9C" w:rsidRDefault="00764DBB" w:rsidP="00C95A9C">
      <w:pPr>
        <w:pStyle w:val="ListParagraph"/>
        <w:numPr>
          <w:ilvl w:val="0"/>
          <w:numId w:val="19"/>
        </w:numPr>
        <w:rPr>
          <w:rFonts w:ascii="Bookman Old Style" w:hAnsi="Bookman Old Style"/>
          <w:sz w:val="20"/>
          <w:szCs w:val="20"/>
        </w:rPr>
      </w:pPr>
      <w:r w:rsidRPr="00C95A9C">
        <w:rPr>
          <w:rFonts w:ascii="Bookman Old Style" w:hAnsi="Bookman Old Style"/>
          <w:sz w:val="20"/>
          <w:szCs w:val="20"/>
        </w:rPr>
        <w:t>Solved together with DevOps set up automated deployment of Healthcare Applications via configuring CI/CD pipelines through use of Jenkins combined with GitHub actions.</w:t>
      </w:r>
    </w:p>
    <w:p w14:paraId="47BB57DE" w14:textId="77777777" w:rsidR="00764DBB" w:rsidRPr="00C95A9C" w:rsidRDefault="00764DBB" w:rsidP="00C95A9C">
      <w:pPr>
        <w:pStyle w:val="ListParagraph"/>
        <w:numPr>
          <w:ilvl w:val="0"/>
          <w:numId w:val="19"/>
        </w:numPr>
        <w:rPr>
          <w:rFonts w:ascii="Bookman Old Style" w:hAnsi="Bookman Old Style"/>
          <w:sz w:val="20"/>
          <w:szCs w:val="20"/>
        </w:rPr>
      </w:pPr>
      <w:r w:rsidRPr="00C95A9C">
        <w:rPr>
          <w:rFonts w:ascii="Bookman Old Style" w:hAnsi="Bookman Old Style"/>
          <w:sz w:val="20"/>
          <w:szCs w:val="20"/>
        </w:rPr>
        <w:t>Performed extreme performance testing using JMeter and Gatling to ensure the processing of patient transactions is fast and reliable.</w:t>
      </w:r>
    </w:p>
    <w:p w14:paraId="58DCEB87" w14:textId="28B68D17" w:rsidR="00216C67" w:rsidRPr="00C95A9C" w:rsidRDefault="00764DBB" w:rsidP="00C95A9C">
      <w:pPr>
        <w:pStyle w:val="ListParagraph"/>
        <w:numPr>
          <w:ilvl w:val="0"/>
          <w:numId w:val="19"/>
        </w:numPr>
        <w:rPr>
          <w:rFonts w:ascii="Bookman Old Style" w:eastAsia="Times New Roman" w:hAnsi="Bookman Old Style" w:cstheme="minorHAnsi"/>
          <w:kern w:val="0"/>
          <w:sz w:val="20"/>
          <w:szCs w:val="20"/>
          <w14:ligatures w14:val="none"/>
        </w:rPr>
      </w:pPr>
      <w:r w:rsidRPr="00C95A9C">
        <w:rPr>
          <w:rFonts w:ascii="Bookman Old Style" w:hAnsi="Bookman Old Style"/>
          <w:sz w:val="20"/>
          <w:szCs w:val="20"/>
        </w:rPr>
        <w:t>Offered production support, troubleshooting critical application issues, and performed root cause analysis (RCA) to improve system stability and reliability.</w:t>
      </w:r>
    </w:p>
    <w:p w14:paraId="7E4F64BF" w14:textId="77777777" w:rsidR="00492C9C" w:rsidRPr="00C95A9C" w:rsidRDefault="00492C9C" w:rsidP="00C95A9C">
      <w:pPr>
        <w:pStyle w:val="ListParagraph"/>
        <w:ind w:left="360"/>
        <w:rPr>
          <w:rFonts w:ascii="Bookman Old Style" w:eastAsia="Times New Roman" w:hAnsi="Bookman Old Style" w:cstheme="minorHAnsi"/>
          <w:kern w:val="0"/>
          <w:sz w:val="20"/>
          <w:szCs w:val="20"/>
          <w14:ligatures w14:val="none"/>
        </w:rPr>
      </w:pPr>
    </w:p>
    <w:p w14:paraId="31B479DB" w14:textId="1349E05F" w:rsidR="000E38EA" w:rsidRPr="00C95A9C" w:rsidRDefault="006051CF" w:rsidP="00C95A9C">
      <w:pPr>
        <w:rPr>
          <w:rFonts w:ascii="Bookman Old Style" w:hAnsi="Bookman Old Style" w:cstheme="minorHAnsi"/>
          <w:sz w:val="20"/>
          <w:szCs w:val="20"/>
        </w:rPr>
      </w:pPr>
      <w:r w:rsidRPr="00C95A9C">
        <w:rPr>
          <w:rFonts w:ascii="Bookman Old Style" w:hAnsi="Bookman Old Style" w:cstheme="minorHAnsi"/>
          <w:b/>
          <w:bCs/>
          <w:sz w:val="20"/>
          <w:szCs w:val="20"/>
        </w:rPr>
        <w:t>Environment</w:t>
      </w:r>
      <w:r w:rsidR="000E38EA" w:rsidRPr="00C95A9C">
        <w:rPr>
          <w:rFonts w:ascii="Bookman Old Style" w:hAnsi="Bookman Old Style" w:cstheme="minorHAnsi"/>
          <w:sz w:val="20"/>
          <w:szCs w:val="20"/>
        </w:rPr>
        <w:t>: Java 1.6, Spring MVC, Hibernate, JPA, MongoDB, EJB 3.0, JMS, Oracle 10g, SOAP, WSDL, XML, JUnit, Maven, Jenkins, ActiveMQ, AJAX, jQuery, Apache Tomcat, Eclipse.</w:t>
      </w:r>
    </w:p>
    <w:p w14:paraId="73B39CB9" w14:textId="28723202" w:rsidR="000E38EA" w:rsidRPr="00C95A9C" w:rsidRDefault="000E38EA" w:rsidP="00C95A9C">
      <w:pPr>
        <w:rPr>
          <w:rFonts w:ascii="Bookman Old Style" w:hAnsi="Bookman Old Style" w:cstheme="minorHAnsi"/>
          <w:sz w:val="20"/>
          <w:szCs w:val="20"/>
        </w:rPr>
      </w:pPr>
    </w:p>
    <w:p w14:paraId="2F543F25" w14:textId="77777777" w:rsidR="00D3187B" w:rsidRDefault="00D3187B" w:rsidP="00C95A9C">
      <w:pPr>
        <w:pStyle w:val="NoSpacing"/>
        <w:jc w:val="left"/>
        <w:rPr>
          <w:rFonts w:ascii="Bookman Old Style" w:hAnsi="Bookman Old Style"/>
          <w:b/>
          <w:bCs/>
          <w:sz w:val="20"/>
          <w:szCs w:val="20"/>
        </w:rPr>
      </w:pPr>
    </w:p>
    <w:p w14:paraId="69D63732" w14:textId="4E07377F" w:rsidR="00764DBB" w:rsidRPr="00D3187B" w:rsidRDefault="001D732A" w:rsidP="00C95A9C">
      <w:pPr>
        <w:pStyle w:val="NoSpacing"/>
        <w:jc w:val="left"/>
        <w:rPr>
          <w:rFonts w:ascii="Bookman Old Style" w:hAnsi="Bookman Old Style"/>
          <w:b/>
          <w:bCs/>
          <w:sz w:val="21"/>
          <w:szCs w:val="21"/>
        </w:rPr>
      </w:pPr>
      <w:r w:rsidRPr="00D3187B">
        <w:rPr>
          <w:rFonts w:ascii="Bookman Old Style" w:hAnsi="Bookman Old Style"/>
          <w:b/>
          <w:bCs/>
          <w:sz w:val="21"/>
          <w:szCs w:val="21"/>
        </w:rPr>
        <w:t>Comcast</w:t>
      </w:r>
      <w:r w:rsidR="00C95A9C" w:rsidRPr="00D3187B">
        <w:rPr>
          <w:rFonts w:ascii="Bookman Old Style" w:hAnsi="Bookman Old Style"/>
          <w:b/>
          <w:bCs/>
          <w:sz w:val="21"/>
          <w:szCs w:val="21"/>
        </w:rPr>
        <w:t xml:space="preserve"> | Philadelphia, PA                                                                                         </w:t>
      </w:r>
    </w:p>
    <w:p w14:paraId="385C1BA5" w14:textId="05E8E0CD" w:rsidR="0034595E" w:rsidRPr="00D3187B" w:rsidRDefault="00EF7B6C" w:rsidP="00C95A9C">
      <w:pPr>
        <w:pStyle w:val="NoSpacing"/>
        <w:jc w:val="left"/>
        <w:rPr>
          <w:rFonts w:ascii="Bookman Old Style" w:eastAsia="Times New Roman" w:hAnsi="Bookman Old Style"/>
          <w:b/>
          <w:bCs/>
          <w:kern w:val="0"/>
          <w:sz w:val="21"/>
          <w:szCs w:val="21"/>
          <w14:ligatures w14:val="none"/>
        </w:rPr>
      </w:pPr>
      <w:r w:rsidRPr="00D3187B">
        <w:rPr>
          <w:rFonts w:ascii="Bookman Old Style" w:hAnsi="Bookman Old Style"/>
          <w:b/>
          <w:bCs/>
          <w:sz w:val="21"/>
          <w:szCs w:val="21"/>
        </w:rPr>
        <w:t>Sr. Java/J2EE Developer</w:t>
      </w:r>
      <w:r w:rsidR="00C95A9C" w:rsidRPr="00D3187B">
        <w:rPr>
          <w:rFonts w:ascii="Bookman Old Style" w:eastAsia="Times New Roman" w:hAnsi="Bookman Old Style"/>
          <w:b/>
          <w:bCs/>
          <w:kern w:val="0"/>
          <w:sz w:val="21"/>
          <w:szCs w:val="21"/>
          <w14:ligatures w14:val="none"/>
        </w:rPr>
        <w:t xml:space="preserve"> | Feb 2015 - Mar 2018</w:t>
      </w:r>
      <w:r w:rsidRPr="00D3187B">
        <w:rPr>
          <w:rFonts w:ascii="Bookman Old Style" w:eastAsia="Times New Roman" w:hAnsi="Bookman Old Style"/>
          <w:b/>
          <w:bCs/>
          <w:kern w:val="0"/>
          <w:sz w:val="21"/>
          <w:szCs w:val="21"/>
          <w14:ligatures w14:val="none"/>
        </w:rPr>
        <w:t xml:space="preserve">                                                                                                                 </w:t>
      </w:r>
    </w:p>
    <w:p w14:paraId="7291D05F" w14:textId="6DCADD7E" w:rsidR="009F4AFF" w:rsidRPr="00C95A9C" w:rsidRDefault="000E38EA" w:rsidP="004A6493">
      <w:pPr>
        <w:pStyle w:val="NoSpacing"/>
        <w:jc w:val="left"/>
        <w:rPr>
          <w:rFonts w:ascii="Bookman Old Style" w:hAnsi="Bookman Old Style"/>
          <w:b/>
          <w:bCs/>
          <w:sz w:val="20"/>
          <w:szCs w:val="20"/>
        </w:rPr>
      </w:pPr>
      <w:r w:rsidRPr="00C95A9C">
        <w:rPr>
          <w:rFonts w:ascii="Bookman Old Style" w:hAnsi="Bookman Old Style"/>
          <w:sz w:val="20"/>
          <w:szCs w:val="20"/>
        </w:rPr>
        <w:br/>
      </w:r>
      <w:r w:rsidRPr="00C95A9C">
        <w:rPr>
          <w:rFonts w:ascii="Bookman Old Style" w:hAnsi="Bookman Old Style"/>
          <w:b/>
          <w:bCs/>
          <w:sz w:val="20"/>
          <w:szCs w:val="20"/>
        </w:rPr>
        <w:t>Description</w:t>
      </w:r>
      <w:r w:rsidRPr="00C95A9C">
        <w:rPr>
          <w:rFonts w:ascii="Bookman Old Style" w:hAnsi="Bookman Old Style"/>
          <w:sz w:val="20"/>
          <w:szCs w:val="20"/>
        </w:rPr>
        <w:t xml:space="preserve">: </w:t>
      </w:r>
      <w:bookmarkStart w:id="0" w:name="_Hlk184901994"/>
      <w:r w:rsidR="003F401F" w:rsidRPr="00C95A9C">
        <w:rPr>
          <w:rFonts w:ascii="Bookman Old Style" w:hAnsi="Bookman Old Style"/>
          <w:sz w:val="20"/>
          <w:szCs w:val="20"/>
        </w:rPr>
        <w:t xml:space="preserve">Spearheaded the development of a </w:t>
      </w:r>
      <w:r w:rsidR="003F401F" w:rsidRPr="0011003B">
        <w:rPr>
          <w:rFonts w:ascii="Bookman Old Style" w:hAnsi="Bookman Old Style"/>
          <w:b/>
          <w:bCs/>
          <w:sz w:val="20"/>
          <w:szCs w:val="20"/>
        </w:rPr>
        <w:t>Telecom Service Management</w:t>
      </w:r>
      <w:r w:rsidR="003F401F" w:rsidRPr="00C95A9C">
        <w:rPr>
          <w:rFonts w:ascii="Bookman Old Style" w:hAnsi="Bookman Old Style"/>
          <w:sz w:val="20"/>
          <w:szCs w:val="20"/>
        </w:rPr>
        <w:t xml:space="preserve"> Platform for Comcast, designed to optimize customer lifecycle management, service activation, and billing operations. This platform automates service provisioning, streamlines troubleshooting, and simplifies billing by integrating multiple backend systems, ensuring real-time data updates and accuracy. With a focus on improving customer satisfaction, the system reduces operational overhead and manual</w:t>
      </w:r>
      <w:r w:rsidR="00636185" w:rsidRPr="00C95A9C">
        <w:rPr>
          <w:rFonts w:ascii="Bookman Old Style" w:hAnsi="Bookman Old Style"/>
          <w:sz w:val="20"/>
          <w:szCs w:val="20"/>
        </w:rPr>
        <w:t xml:space="preserve"> </w:t>
      </w:r>
      <w:r w:rsidR="003F401F" w:rsidRPr="00C95A9C">
        <w:rPr>
          <w:rFonts w:ascii="Bookman Old Style" w:hAnsi="Bookman Old Style"/>
          <w:sz w:val="20"/>
          <w:szCs w:val="20"/>
        </w:rPr>
        <w:t xml:space="preserve">errors while providing secure, easy-to-access </w:t>
      </w:r>
      <w:r w:rsidR="004A6493" w:rsidRPr="00C95A9C">
        <w:rPr>
          <w:rFonts w:ascii="Bookman Old Style" w:hAnsi="Bookman Old Style"/>
          <w:sz w:val="20"/>
          <w:szCs w:val="20"/>
        </w:rPr>
        <w:t>customer</w:t>
      </w:r>
      <w:r w:rsidR="004A6493">
        <w:rPr>
          <w:rFonts w:ascii="Bookman Old Style" w:hAnsi="Bookman Old Style"/>
          <w:sz w:val="20"/>
          <w:szCs w:val="20"/>
        </w:rPr>
        <w:t xml:space="preserve"> </w:t>
      </w:r>
      <w:r w:rsidR="004A6493" w:rsidRPr="00C95A9C">
        <w:rPr>
          <w:rFonts w:ascii="Bookman Old Style" w:hAnsi="Bookman Old Style"/>
          <w:sz w:val="20"/>
          <w:szCs w:val="20"/>
        </w:rPr>
        <w:t>account</w:t>
      </w:r>
      <w:r w:rsidR="004A6493">
        <w:rPr>
          <w:rFonts w:ascii="Bookman Old Style" w:hAnsi="Bookman Old Style"/>
          <w:sz w:val="20"/>
          <w:szCs w:val="20"/>
        </w:rPr>
        <w:t xml:space="preserve"> </w:t>
      </w:r>
      <w:r w:rsidR="004A6493" w:rsidRPr="00C95A9C">
        <w:rPr>
          <w:rFonts w:ascii="Bookman Old Style" w:hAnsi="Bookman Old Style"/>
          <w:sz w:val="20"/>
          <w:szCs w:val="20"/>
        </w:rPr>
        <w:t>information</w:t>
      </w:r>
      <w:r w:rsidR="003F401F" w:rsidRPr="00C95A9C">
        <w:rPr>
          <w:rFonts w:ascii="Bookman Old Style" w:hAnsi="Bookman Old Style"/>
          <w:sz w:val="20"/>
          <w:szCs w:val="20"/>
        </w:rPr>
        <w:t>.</w:t>
      </w:r>
      <w:r w:rsidR="004C5BD0" w:rsidRPr="00C95A9C">
        <w:rPr>
          <w:rFonts w:ascii="Bookman Old Style" w:hAnsi="Bookman Old Style"/>
          <w:sz w:val="20"/>
          <w:szCs w:val="20"/>
        </w:rPr>
        <w:br/>
      </w:r>
    </w:p>
    <w:p w14:paraId="73A248E8" w14:textId="79EF1DA5" w:rsidR="009F4AFF" w:rsidRPr="00C95A9C" w:rsidRDefault="000E38EA" w:rsidP="00C95A9C">
      <w:pPr>
        <w:pStyle w:val="NoSpacing"/>
        <w:rPr>
          <w:rFonts w:ascii="Bookman Old Style" w:hAnsi="Bookman Old Style"/>
          <w:sz w:val="20"/>
          <w:szCs w:val="20"/>
        </w:rPr>
      </w:pPr>
      <w:r w:rsidRPr="00C95A9C">
        <w:rPr>
          <w:rFonts w:ascii="Bookman Old Style" w:hAnsi="Bookman Old Style"/>
          <w:b/>
          <w:bCs/>
          <w:sz w:val="20"/>
          <w:szCs w:val="20"/>
        </w:rPr>
        <w:t>Responsibilities</w:t>
      </w:r>
      <w:r w:rsidRPr="00C95A9C">
        <w:rPr>
          <w:rFonts w:ascii="Bookman Old Style" w:hAnsi="Bookman Old Style"/>
          <w:sz w:val="20"/>
          <w:szCs w:val="20"/>
        </w:rPr>
        <w:t>:</w:t>
      </w:r>
    </w:p>
    <w:bookmarkEnd w:id="0"/>
    <w:p w14:paraId="075E1A9B" w14:textId="77777777"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t>Developed telecom order management, billing, and subscriber account management systems using Java, Spring Boot, and Hibernate.</w:t>
      </w:r>
    </w:p>
    <w:p w14:paraId="402F664E" w14:textId="77777777"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t>Implemented RESTful and SOAP-based web services for integrating provisioning, billing, and CRM systems.</w:t>
      </w:r>
    </w:p>
    <w:p w14:paraId="75748870" w14:textId="77777777"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t>Designed and developed JSP and Servlets for front-end functionalities, ensuring seamless interaction with telecom OSS/BSS systems.</w:t>
      </w:r>
    </w:p>
    <w:p w14:paraId="12A3232E" w14:textId="77777777"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t>The inbuilt powerful and scalable MVC architecture of Spring and Struts 2.0 is implemented for maintainability.</w:t>
      </w:r>
    </w:p>
    <w:p w14:paraId="1789642B" w14:textId="76721764"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t xml:space="preserve">JDBC and </w:t>
      </w:r>
      <w:r w:rsidR="00FD2A51" w:rsidRPr="00C95A9C">
        <w:rPr>
          <w:rFonts w:ascii="Bookman Old Style" w:hAnsi="Bookman Old Style" w:cstheme="minorHAnsi"/>
          <w:sz w:val="20"/>
          <w:szCs w:val="20"/>
        </w:rPr>
        <w:t>hibernate</w:t>
      </w:r>
      <w:r w:rsidRPr="00C95A9C">
        <w:rPr>
          <w:rFonts w:ascii="Bookman Old Style" w:hAnsi="Bookman Old Style" w:cstheme="minorHAnsi"/>
          <w:sz w:val="20"/>
          <w:szCs w:val="20"/>
        </w:rPr>
        <w:t xml:space="preserve"> based transactions are optimized to efficiently process CDRs and subscriber data.</w:t>
      </w:r>
    </w:p>
    <w:p w14:paraId="0CD491E7" w14:textId="77777777"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t>Databases' stored procedures, such as PL/SQL, and complex SQL queries are designed and optimized to accommodate real-time billing, rating, and invoicing systems.</w:t>
      </w:r>
    </w:p>
    <w:p w14:paraId="51EDFAF2" w14:textId="77777777"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t>Integrated JMS and ActiveMQ for message-driven communication among telecom services, such as call routing and subscriber activation.</w:t>
      </w:r>
    </w:p>
    <w:p w14:paraId="31C10050" w14:textId="77777777"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t>Implemented telecom APIs for functionalities such as mobile number portability (MNP), balance updates, and prepaid/postpaid account management.</w:t>
      </w:r>
    </w:p>
    <w:p w14:paraId="5435D434" w14:textId="77777777"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t>Designed a microservices-based architecture to modularize call detail records (CDR) processing, fraud detection, and subscriber notifications.</w:t>
      </w:r>
    </w:p>
    <w:p w14:paraId="301AB23F" w14:textId="77777777"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t>Configured Spring Security with RBAC for secure access control in telecom billing and CRM applications.</w:t>
      </w:r>
    </w:p>
    <w:p w14:paraId="0B34EF2F" w14:textId="77777777"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t>Used Spring Batch to process large volumes of billing and invoicing transactions efficiently.</w:t>
      </w:r>
    </w:p>
    <w:p w14:paraId="08C89ED1" w14:textId="77777777"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t>Developed batch processing jobs for handling bulk data reconciliation, invoice generation, and telecom regulatory reporting.</w:t>
      </w:r>
    </w:p>
    <w:p w14:paraId="13816902" w14:textId="77777777"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t>Deployed applications on WebSphere, JBoss, and Tomcat servers, ensuring high availability and optimized performance.</w:t>
      </w:r>
    </w:p>
    <w:p w14:paraId="66A6243A" w14:textId="77777777"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t>Tuned the performance of large-scale telecom databases in terms of SQL query performance and database indexing.</w:t>
      </w:r>
    </w:p>
    <w:p w14:paraId="43F7C620" w14:textId="77777777"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lastRenderedPageBreak/>
        <w:t>Conducted JMeter performance testing on large-scale telecom applications to guarantee high throughput and scalability.</w:t>
      </w:r>
    </w:p>
    <w:p w14:paraId="137882FC" w14:textId="77777777"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t>Implemented telecom mediation systems that collect, process, and then distribute network usage data.</w:t>
      </w:r>
    </w:p>
    <w:p w14:paraId="1145AA5B" w14:textId="77777777"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t xml:space="preserve">Developed and deployed logging and monitoring solutions in Log4j, ELK Stack, Splunk. Used for diagnosing real time telecom systems </w:t>
      </w:r>
    </w:p>
    <w:p w14:paraId="38A5305D" w14:textId="77777777"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t xml:space="preserve">Developed and handled CI/CD pipeline with Jenkins, Git towards auto-deployed telecom service. </w:t>
      </w:r>
    </w:p>
    <w:p w14:paraId="343D2851" w14:textId="77777777" w:rsidR="009F4AFF" w:rsidRPr="00C95A9C" w:rsidRDefault="009F4AFF" w:rsidP="00C95A9C">
      <w:pPr>
        <w:pStyle w:val="ListParagraph"/>
        <w:numPr>
          <w:ilvl w:val="0"/>
          <w:numId w:val="20"/>
        </w:numPr>
        <w:rPr>
          <w:rFonts w:ascii="Bookman Old Style" w:hAnsi="Bookman Old Style" w:cstheme="minorHAnsi"/>
          <w:sz w:val="20"/>
          <w:szCs w:val="20"/>
        </w:rPr>
      </w:pPr>
      <w:r w:rsidRPr="00C95A9C">
        <w:rPr>
          <w:rFonts w:ascii="Bookman Old Style" w:hAnsi="Bookman Old Style" w:cstheme="minorHAnsi"/>
          <w:sz w:val="20"/>
          <w:szCs w:val="20"/>
        </w:rPr>
        <w:t>Written test cases using JUnit, Mockito for ensuring correct business logic for telecom products for proper subscribers' activation calls and billing cycle.</w:t>
      </w:r>
    </w:p>
    <w:p w14:paraId="0413680B" w14:textId="29407EAC" w:rsidR="006051CF" w:rsidRPr="00C95A9C" w:rsidRDefault="009F4AFF" w:rsidP="00C95A9C">
      <w:pPr>
        <w:pStyle w:val="ListParagraph"/>
        <w:numPr>
          <w:ilvl w:val="0"/>
          <w:numId w:val="20"/>
        </w:numPr>
        <w:rPr>
          <w:rFonts w:ascii="Bookman Old Style" w:eastAsia="Times New Roman" w:hAnsi="Bookman Old Style" w:cstheme="minorHAnsi"/>
          <w:kern w:val="0"/>
          <w:sz w:val="20"/>
          <w:szCs w:val="20"/>
          <w14:ligatures w14:val="none"/>
        </w:rPr>
      </w:pPr>
      <w:r w:rsidRPr="00C95A9C">
        <w:rPr>
          <w:rFonts w:ascii="Bookman Old Style" w:hAnsi="Bookman Old Style" w:cstheme="minorHAnsi"/>
          <w:sz w:val="20"/>
          <w:szCs w:val="20"/>
        </w:rPr>
        <w:t>L2/L3 production support in resolving real-time billing discrepancies, network provisioning failures, and API integrations</w:t>
      </w:r>
      <w:r w:rsidR="006051CF" w:rsidRPr="00C95A9C">
        <w:rPr>
          <w:rFonts w:ascii="Bookman Old Style" w:eastAsia="Times New Roman" w:hAnsi="Bookman Old Style" w:cstheme="minorHAnsi"/>
          <w:kern w:val="0"/>
          <w:sz w:val="20"/>
          <w:szCs w:val="20"/>
          <w14:ligatures w14:val="none"/>
        </w:rPr>
        <w:t>.</w:t>
      </w:r>
    </w:p>
    <w:p w14:paraId="47F911B6" w14:textId="77777777" w:rsidR="009F4AFF" w:rsidRPr="00C95A9C" w:rsidRDefault="009F4AFF" w:rsidP="00C95A9C">
      <w:pPr>
        <w:pStyle w:val="ListParagraph"/>
        <w:ind w:left="360"/>
        <w:rPr>
          <w:rFonts w:ascii="Bookman Old Style" w:eastAsia="Times New Roman" w:hAnsi="Bookman Old Style" w:cstheme="minorHAnsi"/>
          <w:kern w:val="0"/>
          <w:sz w:val="20"/>
          <w:szCs w:val="20"/>
          <w14:ligatures w14:val="none"/>
        </w:rPr>
      </w:pPr>
    </w:p>
    <w:p w14:paraId="6DA52529" w14:textId="57C97CC5" w:rsidR="00383D4B" w:rsidRDefault="006051CF" w:rsidP="00C95A9C">
      <w:pPr>
        <w:rPr>
          <w:rFonts w:ascii="Bookman Old Style" w:hAnsi="Bookman Old Style" w:cstheme="minorHAnsi"/>
          <w:sz w:val="20"/>
          <w:szCs w:val="20"/>
        </w:rPr>
      </w:pPr>
      <w:r w:rsidRPr="00C95A9C">
        <w:rPr>
          <w:rFonts w:ascii="Bookman Old Style" w:hAnsi="Bookman Old Style" w:cstheme="minorHAnsi"/>
          <w:b/>
          <w:bCs/>
          <w:sz w:val="20"/>
          <w:szCs w:val="20"/>
        </w:rPr>
        <w:t>Environment</w:t>
      </w:r>
      <w:r w:rsidR="000E38EA" w:rsidRPr="00C95A9C">
        <w:rPr>
          <w:rFonts w:ascii="Bookman Old Style" w:hAnsi="Bookman Old Style" w:cstheme="minorHAnsi"/>
          <w:sz w:val="20"/>
          <w:szCs w:val="20"/>
        </w:rPr>
        <w:t>: Java 1.4, Struts 2, Spring Framework, Oracle 9i, JDBC, HTML, JavaScript, JSP, Servlets, JUnit, Maven,</w:t>
      </w:r>
      <w:r w:rsidR="004C5BD0" w:rsidRPr="00C95A9C">
        <w:rPr>
          <w:rFonts w:ascii="Bookman Old Style" w:hAnsi="Bookman Old Style" w:cstheme="minorHAnsi"/>
          <w:sz w:val="20"/>
          <w:szCs w:val="20"/>
        </w:rPr>
        <w:t xml:space="preserve"> </w:t>
      </w:r>
      <w:r w:rsidR="000E38EA" w:rsidRPr="00C95A9C">
        <w:rPr>
          <w:rFonts w:ascii="Bookman Old Style" w:hAnsi="Bookman Old Style" w:cstheme="minorHAnsi"/>
          <w:sz w:val="20"/>
          <w:szCs w:val="20"/>
        </w:rPr>
        <w:t>WebSphere.</w:t>
      </w:r>
    </w:p>
    <w:p w14:paraId="38843C9C" w14:textId="77777777" w:rsidR="00D3187B" w:rsidRPr="00C95A9C" w:rsidRDefault="00D3187B" w:rsidP="00C95A9C">
      <w:pPr>
        <w:rPr>
          <w:rFonts w:ascii="Bookman Old Style" w:hAnsi="Bookman Old Style" w:cstheme="minorHAnsi"/>
          <w:sz w:val="20"/>
          <w:szCs w:val="20"/>
        </w:rPr>
      </w:pPr>
    </w:p>
    <w:p w14:paraId="74EC6438" w14:textId="77777777" w:rsidR="00074B24" w:rsidRPr="00C95A9C" w:rsidRDefault="00074B24" w:rsidP="00C95A9C">
      <w:pPr>
        <w:rPr>
          <w:rFonts w:ascii="Bookman Old Style" w:hAnsi="Bookman Old Style" w:cstheme="minorHAnsi"/>
          <w:sz w:val="20"/>
          <w:szCs w:val="20"/>
        </w:rPr>
      </w:pPr>
    </w:p>
    <w:p w14:paraId="1A2A1269" w14:textId="4415FAE6" w:rsidR="00764DBB" w:rsidRPr="00D3187B" w:rsidRDefault="00824F3F" w:rsidP="00C95A9C">
      <w:pPr>
        <w:pStyle w:val="NoSpacing"/>
        <w:jc w:val="left"/>
        <w:rPr>
          <w:rFonts w:ascii="Bookman Old Style" w:hAnsi="Bookman Old Style"/>
          <w:b/>
          <w:bCs/>
          <w:sz w:val="21"/>
          <w:szCs w:val="21"/>
        </w:rPr>
      </w:pPr>
      <w:r w:rsidRPr="00D3187B">
        <w:rPr>
          <w:rFonts w:ascii="Bookman Old Style" w:hAnsi="Bookman Old Style"/>
          <w:b/>
          <w:bCs/>
          <w:sz w:val="21"/>
          <w:szCs w:val="21"/>
        </w:rPr>
        <w:t>Infosys</w:t>
      </w:r>
      <w:r w:rsidR="00B17BF6" w:rsidRPr="00D3187B">
        <w:rPr>
          <w:rFonts w:ascii="Bookman Old Style" w:hAnsi="Bookman Old Style"/>
          <w:b/>
          <w:bCs/>
          <w:sz w:val="21"/>
          <w:szCs w:val="21"/>
        </w:rPr>
        <w:t xml:space="preserve"> </w:t>
      </w:r>
      <w:r w:rsidR="00C95A9C" w:rsidRPr="00D3187B">
        <w:rPr>
          <w:rFonts w:ascii="Bookman Old Style" w:hAnsi="Bookman Old Style"/>
          <w:b/>
          <w:bCs/>
          <w:sz w:val="21"/>
          <w:szCs w:val="21"/>
        </w:rPr>
        <w:t>| INDIA</w:t>
      </w:r>
    </w:p>
    <w:p w14:paraId="2B82EAA5" w14:textId="1A47154F" w:rsidR="00636185" w:rsidRPr="00D3187B" w:rsidRDefault="00B17BF6" w:rsidP="00C95A9C">
      <w:pPr>
        <w:pStyle w:val="NoSpacing"/>
        <w:jc w:val="left"/>
        <w:rPr>
          <w:rFonts w:ascii="Bookman Old Style" w:hAnsi="Bookman Old Style"/>
          <w:b/>
          <w:bCs/>
          <w:sz w:val="21"/>
          <w:szCs w:val="21"/>
        </w:rPr>
      </w:pPr>
      <w:r w:rsidRPr="00D3187B">
        <w:rPr>
          <w:rFonts w:ascii="Bookman Old Style" w:hAnsi="Bookman Old Style"/>
          <w:b/>
          <w:bCs/>
          <w:sz w:val="21"/>
          <w:szCs w:val="21"/>
        </w:rPr>
        <w:t>Java Developer</w:t>
      </w:r>
      <w:r w:rsidR="00C95A9C" w:rsidRPr="00D3187B">
        <w:rPr>
          <w:rFonts w:ascii="Bookman Old Style" w:hAnsi="Bookman Old Style"/>
          <w:b/>
          <w:bCs/>
          <w:sz w:val="21"/>
          <w:szCs w:val="21"/>
        </w:rPr>
        <w:t xml:space="preserve"> | Jul 2013 – Dec 2014                            </w:t>
      </w:r>
      <w:r w:rsidR="00764DBB" w:rsidRPr="00D3187B">
        <w:rPr>
          <w:rFonts w:ascii="Bookman Old Style" w:hAnsi="Bookman Old Style"/>
          <w:b/>
          <w:bCs/>
          <w:sz w:val="21"/>
          <w:szCs w:val="21"/>
        </w:rPr>
        <w:t xml:space="preserve">                                                                                                                                 </w:t>
      </w:r>
    </w:p>
    <w:p w14:paraId="2335BD06" w14:textId="77777777" w:rsidR="00636185" w:rsidRPr="00D3187B" w:rsidRDefault="00636185" w:rsidP="00C95A9C">
      <w:pPr>
        <w:pStyle w:val="NoSpacing"/>
        <w:jc w:val="left"/>
        <w:rPr>
          <w:rFonts w:ascii="Bookman Old Style" w:hAnsi="Bookman Old Style"/>
          <w:b/>
          <w:bCs/>
          <w:sz w:val="21"/>
          <w:szCs w:val="21"/>
        </w:rPr>
      </w:pPr>
    </w:p>
    <w:p w14:paraId="61820A0B" w14:textId="24EC95A6" w:rsidR="00EB3323" w:rsidRPr="00C95A9C" w:rsidRDefault="00A03AF5" w:rsidP="00C95A9C">
      <w:pPr>
        <w:pStyle w:val="NoSpacing"/>
        <w:rPr>
          <w:rFonts w:ascii="Bookman Old Style" w:hAnsi="Bookman Old Style"/>
          <w:b/>
          <w:bCs/>
          <w:sz w:val="20"/>
          <w:szCs w:val="20"/>
        </w:rPr>
      </w:pPr>
      <w:r w:rsidRPr="00C95A9C">
        <w:rPr>
          <w:rFonts w:ascii="Bookman Old Style" w:hAnsi="Bookman Old Style"/>
          <w:b/>
          <w:bCs/>
          <w:sz w:val="20"/>
          <w:szCs w:val="20"/>
        </w:rPr>
        <w:t xml:space="preserve">Description: </w:t>
      </w:r>
      <w:r w:rsidR="00EB3323" w:rsidRPr="00C95A9C">
        <w:rPr>
          <w:rFonts w:ascii="Bookman Old Style" w:hAnsi="Bookman Old Style"/>
          <w:sz w:val="20"/>
          <w:szCs w:val="20"/>
        </w:rPr>
        <w:t>Developed a comprehensive Enterprise Resource Planning (ERP) System for Infosys, aimed at optimizing business processes across various departments. The system automated core functions like finance, HR, supply chain management, and project tracking. By integrating real-time data analytics and workflow automation, it streamlined decision-making, reduced operational overhead, and improved service delivery.</w:t>
      </w:r>
    </w:p>
    <w:p w14:paraId="1A6FE533" w14:textId="77777777" w:rsidR="00EB3323" w:rsidRPr="00C95A9C" w:rsidRDefault="00EB3323" w:rsidP="00C95A9C">
      <w:pPr>
        <w:pStyle w:val="NoSpacing"/>
        <w:rPr>
          <w:rFonts w:ascii="Bookman Old Style" w:hAnsi="Bookman Old Style"/>
          <w:sz w:val="20"/>
          <w:szCs w:val="20"/>
        </w:rPr>
      </w:pPr>
    </w:p>
    <w:p w14:paraId="77569952" w14:textId="58742001" w:rsidR="00E55B75" w:rsidRPr="00902F37" w:rsidRDefault="004C5BD0" w:rsidP="00C95A9C">
      <w:pPr>
        <w:pStyle w:val="NoSpacing"/>
        <w:rPr>
          <w:rFonts w:ascii="Bookman Old Style" w:hAnsi="Bookman Old Style"/>
          <w:b/>
          <w:bCs/>
          <w:sz w:val="20"/>
          <w:szCs w:val="20"/>
        </w:rPr>
      </w:pPr>
      <w:r w:rsidRPr="00C95A9C">
        <w:rPr>
          <w:rFonts w:ascii="Bookman Old Style" w:hAnsi="Bookman Old Style"/>
          <w:b/>
          <w:bCs/>
          <w:sz w:val="20"/>
          <w:szCs w:val="20"/>
        </w:rPr>
        <w:t>Responsibilities</w:t>
      </w:r>
      <w:r w:rsidR="00902F37" w:rsidRPr="00902F37">
        <w:rPr>
          <w:rFonts w:ascii="Bookman Old Style" w:hAnsi="Bookman Old Style"/>
          <w:b/>
          <w:bCs/>
          <w:sz w:val="20"/>
          <w:szCs w:val="20"/>
        </w:rPr>
        <w:t>:</w:t>
      </w:r>
    </w:p>
    <w:p w14:paraId="7CB1E45F" w14:textId="721A7134" w:rsidR="00DF6E36" w:rsidRPr="00902F37" w:rsidRDefault="00DF6E36" w:rsidP="00902F37">
      <w:pPr>
        <w:pStyle w:val="NoSpacing"/>
        <w:numPr>
          <w:ilvl w:val="0"/>
          <w:numId w:val="22"/>
        </w:numPr>
        <w:rPr>
          <w:rFonts w:ascii="Bookman Old Style" w:hAnsi="Bookman Old Style"/>
          <w:sz w:val="20"/>
          <w:szCs w:val="20"/>
        </w:rPr>
      </w:pPr>
      <w:r w:rsidRPr="00902F37">
        <w:rPr>
          <w:rFonts w:ascii="Bookman Old Style" w:hAnsi="Bookman Old Style"/>
          <w:sz w:val="20"/>
          <w:szCs w:val="20"/>
        </w:rPr>
        <w:t>Designed and developed JSF-based applications for the Enterprise Resource Planning (ERP) system, managing finance, HR, supply chain, and project tracking functionalities.</w:t>
      </w:r>
    </w:p>
    <w:p w14:paraId="4F9319DB" w14:textId="77777777" w:rsidR="00DF6E36" w:rsidRPr="00C95A9C" w:rsidRDefault="00DF6E36" w:rsidP="00C95A9C">
      <w:pPr>
        <w:numPr>
          <w:ilvl w:val="0"/>
          <w:numId w:val="22"/>
        </w:numPr>
        <w:spacing w:before="100" w:beforeAutospacing="1"/>
        <w:rPr>
          <w:rFonts w:ascii="Bookman Old Style" w:hAnsi="Bookman Old Style"/>
          <w:sz w:val="20"/>
          <w:szCs w:val="20"/>
        </w:rPr>
      </w:pPr>
      <w:r w:rsidRPr="00C95A9C">
        <w:rPr>
          <w:rFonts w:ascii="Bookman Old Style" w:hAnsi="Bookman Old Style"/>
          <w:sz w:val="20"/>
          <w:szCs w:val="20"/>
        </w:rPr>
        <w:t>Implemented Java/J2EE-based scalable and high-performance system modules using Spring, Hibernate, and JSF, ensuring seamless integration across ERP components.</w:t>
      </w:r>
    </w:p>
    <w:p w14:paraId="5953BE73" w14:textId="77777777" w:rsidR="00DF6E36" w:rsidRPr="00C95A9C" w:rsidRDefault="00DF6E36" w:rsidP="00C95A9C">
      <w:pPr>
        <w:numPr>
          <w:ilvl w:val="0"/>
          <w:numId w:val="22"/>
        </w:numPr>
        <w:spacing w:before="100" w:beforeAutospacing="1"/>
        <w:rPr>
          <w:rFonts w:ascii="Bookman Old Style" w:hAnsi="Bookman Old Style"/>
          <w:sz w:val="20"/>
          <w:szCs w:val="20"/>
        </w:rPr>
      </w:pPr>
      <w:r w:rsidRPr="00C95A9C">
        <w:rPr>
          <w:rFonts w:ascii="Bookman Old Style" w:hAnsi="Bookman Old Style"/>
          <w:sz w:val="20"/>
          <w:szCs w:val="20"/>
        </w:rPr>
        <w:t>Engineered an Order Management System (OMS) for automated order tracking, reporting, and lifecycle management within the ERP system.</w:t>
      </w:r>
    </w:p>
    <w:p w14:paraId="7CBE1E16" w14:textId="77777777" w:rsidR="00DF6E36" w:rsidRPr="00C95A9C" w:rsidRDefault="00DF6E36" w:rsidP="00C95A9C">
      <w:pPr>
        <w:numPr>
          <w:ilvl w:val="0"/>
          <w:numId w:val="22"/>
        </w:numPr>
        <w:spacing w:before="100" w:beforeAutospacing="1"/>
        <w:rPr>
          <w:rFonts w:ascii="Bookman Old Style" w:hAnsi="Bookman Old Style"/>
          <w:sz w:val="20"/>
          <w:szCs w:val="20"/>
        </w:rPr>
      </w:pPr>
      <w:r w:rsidRPr="00C95A9C">
        <w:rPr>
          <w:rFonts w:ascii="Bookman Old Style" w:hAnsi="Bookman Old Style"/>
          <w:sz w:val="20"/>
          <w:szCs w:val="20"/>
        </w:rPr>
        <w:t>Developed RESTful and SOAP-based web services to facilitate real-time data synchronization across various ERP modules.</w:t>
      </w:r>
    </w:p>
    <w:p w14:paraId="249529CE" w14:textId="173025EC" w:rsidR="00DF6E36" w:rsidRPr="00C95A9C" w:rsidRDefault="00DF6E36" w:rsidP="00C95A9C">
      <w:pPr>
        <w:numPr>
          <w:ilvl w:val="0"/>
          <w:numId w:val="22"/>
        </w:numPr>
        <w:spacing w:before="100" w:beforeAutospacing="1"/>
        <w:rPr>
          <w:rFonts w:ascii="Bookman Old Style" w:hAnsi="Bookman Old Style"/>
          <w:sz w:val="20"/>
          <w:szCs w:val="20"/>
        </w:rPr>
      </w:pPr>
      <w:r w:rsidRPr="00C95A9C">
        <w:rPr>
          <w:rFonts w:ascii="Bookman Old Style" w:hAnsi="Bookman Old Style"/>
          <w:sz w:val="20"/>
          <w:szCs w:val="20"/>
        </w:rPr>
        <w:t>Integrated Oracle database using Hibernate ORM Optimized fetching of data and transactions with increased query performance in real-time, enabling insights from finance and operation.</w:t>
      </w:r>
    </w:p>
    <w:p w14:paraId="09718866" w14:textId="77777777" w:rsidR="00DF6E36" w:rsidRPr="00C95A9C" w:rsidRDefault="00DF6E36" w:rsidP="00C95A9C">
      <w:pPr>
        <w:numPr>
          <w:ilvl w:val="0"/>
          <w:numId w:val="22"/>
        </w:numPr>
        <w:spacing w:before="100" w:beforeAutospacing="1"/>
        <w:rPr>
          <w:rFonts w:ascii="Bookman Old Style" w:hAnsi="Bookman Old Style"/>
          <w:sz w:val="20"/>
          <w:szCs w:val="20"/>
        </w:rPr>
      </w:pPr>
      <w:r w:rsidRPr="00C95A9C">
        <w:rPr>
          <w:rFonts w:ascii="Bookman Old Style" w:hAnsi="Bookman Old Style"/>
          <w:sz w:val="20"/>
          <w:szCs w:val="20"/>
        </w:rPr>
        <w:t>Designed a Spring Boot architecture for microservices: modular design, scalability, and high availability of ERP services.</w:t>
      </w:r>
    </w:p>
    <w:p w14:paraId="638A6C3F" w14:textId="77777777" w:rsidR="00DF6E36" w:rsidRPr="00C95A9C" w:rsidRDefault="00DF6E36" w:rsidP="00C95A9C">
      <w:pPr>
        <w:numPr>
          <w:ilvl w:val="0"/>
          <w:numId w:val="22"/>
        </w:numPr>
        <w:spacing w:before="100" w:beforeAutospacing="1"/>
        <w:rPr>
          <w:rFonts w:ascii="Bookman Old Style" w:hAnsi="Bookman Old Style"/>
          <w:sz w:val="20"/>
          <w:szCs w:val="20"/>
        </w:rPr>
      </w:pPr>
      <w:r w:rsidRPr="00C95A9C">
        <w:rPr>
          <w:rFonts w:ascii="Bookman Old Style" w:hAnsi="Bookman Old Style"/>
          <w:sz w:val="20"/>
          <w:szCs w:val="20"/>
        </w:rPr>
        <w:t>Configured Spring Security based on role-based access control for authentication and authorization across departments for secure access to applications.</w:t>
      </w:r>
    </w:p>
    <w:p w14:paraId="506799C2" w14:textId="77777777" w:rsidR="00DF6E36" w:rsidRPr="00C95A9C" w:rsidRDefault="00DF6E36" w:rsidP="00C95A9C">
      <w:pPr>
        <w:numPr>
          <w:ilvl w:val="0"/>
          <w:numId w:val="22"/>
        </w:numPr>
        <w:spacing w:before="100" w:beforeAutospacing="1"/>
        <w:rPr>
          <w:rFonts w:ascii="Bookman Old Style" w:hAnsi="Bookman Old Style"/>
          <w:sz w:val="20"/>
          <w:szCs w:val="20"/>
        </w:rPr>
      </w:pPr>
      <w:r w:rsidRPr="00C95A9C">
        <w:rPr>
          <w:rFonts w:ascii="Bookman Old Style" w:hAnsi="Bookman Old Style"/>
          <w:sz w:val="20"/>
          <w:szCs w:val="20"/>
        </w:rPr>
        <w:t>Applied CI/CD pipelines using Jenkins, allowing builds, testing, and deployment so that software changes can be built and deployed into the environment continuously.</w:t>
      </w:r>
    </w:p>
    <w:p w14:paraId="31827E65" w14:textId="77777777" w:rsidR="00DF6E36" w:rsidRPr="00C95A9C" w:rsidRDefault="00DF6E36" w:rsidP="00C95A9C">
      <w:pPr>
        <w:numPr>
          <w:ilvl w:val="0"/>
          <w:numId w:val="22"/>
        </w:numPr>
        <w:spacing w:before="100" w:beforeAutospacing="1"/>
        <w:rPr>
          <w:rFonts w:ascii="Bookman Old Style" w:hAnsi="Bookman Old Style"/>
          <w:sz w:val="20"/>
          <w:szCs w:val="20"/>
        </w:rPr>
      </w:pPr>
      <w:r w:rsidRPr="00C95A9C">
        <w:rPr>
          <w:rFonts w:ascii="Bookman Old Style" w:hAnsi="Bookman Old Style"/>
          <w:sz w:val="20"/>
          <w:szCs w:val="20"/>
        </w:rPr>
        <w:t>Utilized JIRA for Agile management of projects such as sprint status tracking, maintaining the backlog and ensuring timely resolutions of development activities.</w:t>
      </w:r>
    </w:p>
    <w:p w14:paraId="7637B723" w14:textId="77777777" w:rsidR="00DF6E36" w:rsidRPr="00C95A9C" w:rsidRDefault="00DF6E36" w:rsidP="00C95A9C">
      <w:pPr>
        <w:numPr>
          <w:ilvl w:val="0"/>
          <w:numId w:val="22"/>
        </w:numPr>
        <w:spacing w:before="100" w:beforeAutospacing="1"/>
        <w:rPr>
          <w:rFonts w:ascii="Bookman Old Style" w:hAnsi="Bookman Old Style"/>
          <w:sz w:val="20"/>
          <w:szCs w:val="20"/>
        </w:rPr>
      </w:pPr>
      <w:r w:rsidRPr="00C95A9C">
        <w:rPr>
          <w:rFonts w:ascii="Bookman Old Style" w:hAnsi="Bookman Old Style"/>
          <w:sz w:val="20"/>
          <w:szCs w:val="20"/>
        </w:rPr>
        <w:t>Deployed the ERP application on WebSphere and JBoss application servers and ensured that optimum performance and scale were achieved</w:t>
      </w:r>
    </w:p>
    <w:p w14:paraId="23E3D26D" w14:textId="77777777" w:rsidR="00DF6E36" w:rsidRPr="00C95A9C" w:rsidRDefault="00DF6E36" w:rsidP="00C95A9C">
      <w:pPr>
        <w:numPr>
          <w:ilvl w:val="0"/>
          <w:numId w:val="22"/>
        </w:numPr>
        <w:spacing w:before="100" w:beforeAutospacing="1"/>
        <w:rPr>
          <w:rFonts w:ascii="Bookman Old Style" w:hAnsi="Bookman Old Style"/>
          <w:sz w:val="20"/>
          <w:szCs w:val="20"/>
        </w:rPr>
      </w:pPr>
      <w:r w:rsidRPr="00C95A9C">
        <w:rPr>
          <w:rFonts w:ascii="Bookman Old Style" w:hAnsi="Bookman Old Style"/>
          <w:sz w:val="20"/>
          <w:szCs w:val="20"/>
        </w:rPr>
        <w:t>Integrated with third-party APIs for financial transaction, HR Analytics, and Supply Chain Management by enhancing the level of automation within the system reporting capabilities.</w:t>
      </w:r>
    </w:p>
    <w:p w14:paraId="760C692D" w14:textId="77777777" w:rsidR="00DF6E36" w:rsidRPr="00C95A9C" w:rsidRDefault="00DF6E36" w:rsidP="00C95A9C">
      <w:pPr>
        <w:numPr>
          <w:ilvl w:val="0"/>
          <w:numId w:val="22"/>
        </w:numPr>
        <w:spacing w:before="100" w:beforeAutospacing="1"/>
        <w:rPr>
          <w:rFonts w:ascii="Bookman Old Style" w:hAnsi="Bookman Old Style"/>
          <w:sz w:val="20"/>
          <w:szCs w:val="20"/>
        </w:rPr>
      </w:pPr>
      <w:r w:rsidRPr="00C95A9C">
        <w:rPr>
          <w:rFonts w:ascii="Bookman Old Style" w:hAnsi="Bookman Old Style"/>
          <w:sz w:val="20"/>
          <w:szCs w:val="20"/>
        </w:rPr>
        <w:t>Implemented asynchronous messaging using JMS and ActiveMQ for better inter-module communication efficiency.</w:t>
      </w:r>
    </w:p>
    <w:p w14:paraId="552BCB6C" w14:textId="77777777" w:rsidR="00DF6E36" w:rsidRPr="00C95A9C" w:rsidRDefault="00DF6E36" w:rsidP="00C95A9C">
      <w:pPr>
        <w:numPr>
          <w:ilvl w:val="0"/>
          <w:numId w:val="22"/>
        </w:numPr>
        <w:spacing w:before="100" w:beforeAutospacing="1"/>
        <w:rPr>
          <w:rFonts w:ascii="Bookman Old Style" w:hAnsi="Bookman Old Style"/>
          <w:sz w:val="20"/>
          <w:szCs w:val="20"/>
        </w:rPr>
      </w:pPr>
      <w:r w:rsidRPr="00C95A9C">
        <w:rPr>
          <w:rFonts w:ascii="Bookman Old Style" w:hAnsi="Bookman Old Style"/>
          <w:sz w:val="20"/>
          <w:szCs w:val="20"/>
        </w:rPr>
        <w:t>Conducted unit testing with JUnit and Mockito to ensure ERP modules followed the functional requirements and system reliability standards.</w:t>
      </w:r>
    </w:p>
    <w:p w14:paraId="0C27D39E" w14:textId="77777777" w:rsidR="00DF6E36" w:rsidRPr="00C95A9C" w:rsidRDefault="00DF6E36" w:rsidP="00C95A9C">
      <w:pPr>
        <w:numPr>
          <w:ilvl w:val="0"/>
          <w:numId w:val="22"/>
        </w:numPr>
        <w:spacing w:before="100" w:beforeAutospacing="1"/>
        <w:rPr>
          <w:rFonts w:ascii="Bookman Old Style" w:hAnsi="Bookman Old Style"/>
          <w:sz w:val="20"/>
          <w:szCs w:val="20"/>
        </w:rPr>
      </w:pPr>
      <w:r w:rsidRPr="00C95A9C">
        <w:rPr>
          <w:rFonts w:ascii="Bookman Old Style" w:hAnsi="Bookman Old Style"/>
          <w:sz w:val="20"/>
          <w:szCs w:val="20"/>
        </w:rPr>
        <w:t>Optimized SQL queries and PL/SQL stored procedures for better database performance and less time taken in the execution of high-volume transactions.</w:t>
      </w:r>
    </w:p>
    <w:p w14:paraId="6EEDFEA8" w14:textId="77777777" w:rsidR="00DF6E36" w:rsidRPr="00C95A9C" w:rsidRDefault="00DF6E36" w:rsidP="00C95A9C">
      <w:pPr>
        <w:numPr>
          <w:ilvl w:val="0"/>
          <w:numId w:val="22"/>
        </w:numPr>
        <w:spacing w:before="100" w:beforeAutospacing="1"/>
        <w:rPr>
          <w:rFonts w:ascii="Bookman Old Style" w:hAnsi="Bookman Old Style"/>
          <w:sz w:val="20"/>
          <w:szCs w:val="20"/>
        </w:rPr>
      </w:pPr>
      <w:r w:rsidRPr="00C95A9C">
        <w:rPr>
          <w:rFonts w:ascii="Bookman Old Style" w:hAnsi="Bookman Old Style"/>
          <w:sz w:val="20"/>
          <w:szCs w:val="20"/>
        </w:rPr>
        <w:t>Developed role-based dashboards and analytics with JavaScript, AJAX, and HTML5, offering real-time business insights for informed decision-making.</w:t>
      </w:r>
    </w:p>
    <w:p w14:paraId="5EF2B9E7" w14:textId="77777777" w:rsidR="00DF6E36" w:rsidRPr="00C95A9C" w:rsidRDefault="00DF6E36" w:rsidP="00C95A9C">
      <w:pPr>
        <w:numPr>
          <w:ilvl w:val="0"/>
          <w:numId w:val="22"/>
        </w:numPr>
        <w:spacing w:before="100" w:beforeAutospacing="1"/>
        <w:rPr>
          <w:rFonts w:ascii="Bookman Old Style" w:eastAsia="Times New Roman" w:hAnsi="Bookman Old Style" w:cstheme="minorHAnsi"/>
          <w:kern w:val="0"/>
          <w:sz w:val="20"/>
          <w:szCs w:val="20"/>
          <w14:ligatures w14:val="none"/>
        </w:rPr>
      </w:pPr>
      <w:r w:rsidRPr="00C95A9C">
        <w:rPr>
          <w:rFonts w:ascii="Bookman Old Style" w:hAnsi="Bookman Old Style"/>
          <w:sz w:val="20"/>
          <w:szCs w:val="20"/>
        </w:rPr>
        <w:t>Provided production support and system troubleshooting, ensuring high availability and quick issue resolution for critical ERP functionalities.</w:t>
      </w:r>
    </w:p>
    <w:p w14:paraId="4DD73517" w14:textId="77777777" w:rsidR="002B1EA1" w:rsidRPr="00C95A9C" w:rsidRDefault="002B1EA1" w:rsidP="00C95A9C">
      <w:pPr>
        <w:rPr>
          <w:rFonts w:ascii="Bookman Old Style" w:hAnsi="Bookman Old Style" w:cstheme="minorHAnsi"/>
          <w:b/>
          <w:bCs/>
          <w:sz w:val="20"/>
          <w:szCs w:val="20"/>
        </w:rPr>
      </w:pPr>
    </w:p>
    <w:p w14:paraId="4B95CDAA" w14:textId="0B1DAC40" w:rsidR="00B17BF6" w:rsidRPr="00C95A9C" w:rsidRDefault="00665974" w:rsidP="00C95A9C">
      <w:pPr>
        <w:jc w:val="left"/>
        <w:rPr>
          <w:rFonts w:ascii="Bookman Old Style" w:hAnsi="Bookman Old Style" w:cstheme="minorHAnsi"/>
          <w:sz w:val="20"/>
          <w:szCs w:val="20"/>
        </w:rPr>
      </w:pPr>
      <w:r w:rsidRPr="00C95A9C">
        <w:rPr>
          <w:rFonts w:ascii="Bookman Old Style" w:hAnsi="Bookman Old Style" w:cstheme="minorHAnsi"/>
          <w:b/>
          <w:bCs/>
          <w:sz w:val="20"/>
          <w:szCs w:val="20"/>
        </w:rPr>
        <w:t>Environment</w:t>
      </w:r>
      <w:r w:rsidRPr="00C95A9C">
        <w:rPr>
          <w:rFonts w:ascii="Bookman Old Style" w:hAnsi="Bookman Old Style" w:cstheme="minorHAnsi"/>
          <w:sz w:val="20"/>
          <w:szCs w:val="20"/>
        </w:rPr>
        <w:t>: Java, J2EE, Spring, Hibernate, JSF, SOAP &amp; RESTful Web Services, Oracle, SQL, Agile (Scrum), Jenkins, Git, SVN, JIRA, Apache Tomcat, WebLogic, JUnit, Mockito, Maven, Confluence.</w:t>
      </w:r>
    </w:p>
    <w:p w14:paraId="691D0756" w14:textId="77777777" w:rsidR="00B17BF6" w:rsidRDefault="00B17BF6" w:rsidP="00C95A9C">
      <w:pPr>
        <w:rPr>
          <w:rFonts w:ascii="Bookman Old Style" w:hAnsi="Bookman Old Style" w:cstheme="minorHAnsi"/>
          <w:sz w:val="20"/>
          <w:szCs w:val="20"/>
        </w:rPr>
      </w:pPr>
    </w:p>
    <w:p w14:paraId="39633483" w14:textId="77777777" w:rsidR="0031789B" w:rsidRDefault="0031789B" w:rsidP="00C95A9C">
      <w:pPr>
        <w:rPr>
          <w:rFonts w:ascii="Bookman Old Style" w:hAnsi="Bookman Old Style" w:cstheme="minorHAnsi"/>
          <w:sz w:val="20"/>
          <w:szCs w:val="20"/>
        </w:rPr>
      </w:pPr>
    </w:p>
    <w:p w14:paraId="5E548913" w14:textId="04E1EDC9" w:rsidR="0031789B" w:rsidRPr="00C95A9C" w:rsidRDefault="0031789B" w:rsidP="00C95A9C">
      <w:pPr>
        <w:rPr>
          <w:rFonts w:ascii="Bookman Old Style" w:hAnsi="Bookman Old Style" w:cstheme="minorHAnsi"/>
          <w:sz w:val="20"/>
          <w:szCs w:val="20"/>
        </w:rPr>
      </w:pPr>
      <w:r w:rsidRPr="0031789B">
        <w:rPr>
          <w:rFonts w:ascii="Bookman Old Style" w:hAnsi="Bookman Old Style" w:cstheme="minorHAnsi"/>
          <w:b/>
          <w:bCs/>
          <w:sz w:val="20"/>
          <w:szCs w:val="20"/>
        </w:rPr>
        <w:t>Education</w:t>
      </w:r>
      <w:r>
        <w:rPr>
          <w:rFonts w:ascii="Bookman Old Style" w:hAnsi="Bookman Old Style" w:cstheme="minorHAnsi"/>
          <w:sz w:val="20"/>
          <w:szCs w:val="20"/>
        </w:rPr>
        <w:t>:  Bachelors in Information Technology-2013</w:t>
      </w:r>
    </w:p>
    <w:sectPr w:rsidR="0031789B" w:rsidRPr="00C95A9C" w:rsidSect="000E38EA">
      <w:headerReference w:type="even" r:id="rId12"/>
      <w:headerReference w:type="default" r:id="rId13"/>
      <w:footerReference w:type="even" r:id="rId14"/>
      <w:footerReference w:type="default" r:id="rId15"/>
      <w:headerReference w:type="first" r:id="rId16"/>
      <w:footerReference w:type="first" r:id="rId1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81546B" w14:textId="77777777" w:rsidR="00112274" w:rsidRDefault="00112274" w:rsidP="00C95A9C">
      <w:r>
        <w:separator/>
      </w:r>
    </w:p>
  </w:endnote>
  <w:endnote w:type="continuationSeparator" w:id="0">
    <w:p w14:paraId="1F18927B" w14:textId="77777777" w:rsidR="00112274" w:rsidRDefault="00112274" w:rsidP="00C95A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EBF051" w14:textId="77777777" w:rsidR="0011003B" w:rsidRDefault="0011003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B2AC31" w14:textId="77777777" w:rsidR="0011003B" w:rsidRDefault="0011003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D0D31E" w14:textId="77777777" w:rsidR="0011003B" w:rsidRDefault="001100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9CBA95" w14:textId="77777777" w:rsidR="00112274" w:rsidRDefault="00112274" w:rsidP="00C95A9C">
      <w:r>
        <w:separator/>
      </w:r>
    </w:p>
  </w:footnote>
  <w:footnote w:type="continuationSeparator" w:id="0">
    <w:p w14:paraId="75686C67" w14:textId="77777777" w:rsidR="00112274" w:rsidRDefault="00112274" w:rsidP="00C95A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5F7E8F" w14:textId="77777777" w:rsidR="0011003B" w:rsidRDefault="001100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F4B968" w14:textId="6FBC71EC" w:rsidR="00C95A9C" w:rsidRPr="00902F37" w:rsidRDefault="00C95A9C" w:rsidP="00902F37">
    <w:pPr>
      <w:jc w:val="center"/>
      <w:rPr>
        <w:rFonts w:ascii="Bookman Old Style" w:eastAsia="Times New Roman" w:hAnsi="Bookman Old Style" w:cstheme="minorHAnsi"/>
        <w:b/>
        <w:kern w:val="0"/>
        <w:sz w:val="20"/>
        <w:szCs w:val="20"/>
        <w14:ligatures w14:val="none"/>
      </w:rPr>
    </w:pPr>
    <w:r w:rsidRPr="00C95A9C">
      <w:rPr>
        <w:rFonts w:ascii="Bookman Old Style" w:eastAsiaTheme="majorEastAsia" w:hAnsi="Bookman Old Style" w:cstheme="minorHAnsi"/>
        <w:b/>
        <w:bCs/>
        <w:spacing w:val="-10"/>
        <w:kern w:val="28"/>
        <w:sz w:val="28"/>
        <w:szCs w:val="28"/>
      </w:rPr>
      <w:t>V</w:t>
    </w:r>
    <w:r>
      <w:rPr>
        <w:rFonts w:ascii="Bookman Old Style" w:eastAsiaTheme="majorEastAsia" w:hAnsi="Bookman Old Style" w:cstheme="minorHAnsi"/>
        <w:b/>
        <w:bCs/>
        <w:spacing w:val="-10"/>
        <w:kern w:val="28"/>
        <w:sz w:val="28"/>
        <w:szCs w:val="28"/>
      </w:rPr>
      <w:t>YSHNAVI KURELLA</w:t>
    </w:r>
    <w:r w:rsidRPr="00C95A9C">
      <w:rPr>
        <w:rFonts w:ascii="Bookman Old Style" w:eastAsia="Times New Roman" w:hAnsi="Bookman Old Style" w:cstheme="minorHAnsi"/>
        <w:kern w:val="0"/>
        <w:sz w:val="20"/>
        <w:szCs w:val="20"/>
        <w14:ligatures w14:val="none"/>
      </w:rPr>
      <w:t xml:space="preserve"> </w:t>
    </w:r>
    <w:r w:rsidRPr="00C95A9C">
      <w:rPr>
        <w:rFonts w:ascii="Bookman Old Style" w:eastAsia="Times New Roman" w:hAnsi="Bookman Old Style" w:cstheme="minorHAnsi"/>
        <w:kern w:val="0"/>
        <w:sz w:val="20"/>
        <w:szCs w:val="20"/>
        <w14:ligatures w14:val="none"/>
      </w:rPr>
      <w:br/>
    </w:r>
    <w:r w:rsidRPr="00C95A9C">
      <w:rPr>
        <w:rFonts w:ascii="Bookman Old Style" w:eastAsia="Times New Roman" w:hAnsi="Bookman Old Style" w:cstheme="minorHAnsi"/>
        <w:bCs/>
        <w:kern w:val="0"/>
        <w:sz w:val="20"/>
        <w:szCs w:val="20"/>
        <w14:ligatures w14:val="none"/>
      </w:rPr>
      <w:t>Sr.</w:t>
    </w:r>
    <w:r w:rsidR="00342CA5">
      <w:rPr>
        <w:rFonts w:ascii="Bookman Old Style" w:eastAsia="Times New Roman" w:hAnsi="Bookman Old Style" w:cstheme="minorHAnsi"/>
        <w:bCs/>
        <w:kern w:val="0"/>
        <w:sz w:val="20"/>
        <w:szCs w:val="20"/>
        <w14:ligatures w14:val="none"/>
      </w:rPr>
      <w:t xml:space="preserve"> Lead </w:t>
    </w:r>
    <w:r w:rsidRPr="00C95A9C">
      <w:rPr>
        <w:rFonts w:ascii="Bookman Old Style" w:eastAsia="Times New Roman" w:hAnsi="Bookman Old Style" w:cstheme="minorHAnsi"/>
        <w:bCs/>
        <w:kern w:val="0"/>
        <w:sz w:val="20"/>
        <w:szCs w:val="20"/>
        <w14:ligatures w14:val="none"/>
      </w:rPr>
      <w:t xml:space="preserve">Java Developer </w:t>
    </w:r>
    <w:r w:rsidRPr="00C95A9C">
      <w:rPr>
        <w:rFonts w:ascii="Bookman Old Style" w:eastAsia="Times New Roman" w:hAnsi="Bookman Old Style" w:cstheme="minorHAnsi"/>
        <w:bCs/>
        <w:kern w:val="0"/>
        <w:sz w:val="20"/>
        <w:szCs w:val="20"/>
        <w14:ligatures w14:val="none"/>
      </w:rPr>
      <w:br/>
    </w:r>
    <w:r w:rsidRPr="00C95A9C">
      <w:rPr>
        <w:rFonts w:ascii="Bookman Old Style" w:eastAsia="Times New Roman" w:hAnsi="Bookman Old Style" w:cstheme="minorHAnsi"/>
        <w:color w:val="000000" w:themeColor="text1"/>
        <w:kern w:val="0"/>
        <w:sz w:val="20"/>
        <w:szCs w:val="20"/>
        <w14:ligatures w14:val="none"/>
      </w:rPr>
      <w:t>+1(</w:t>
    </w:r>
    <w:r w:rsidRPr="00C95A9C">
      <w:rPr>
        <w:rFonts w:ascii="Bookman Old Style" w:eastAsia="Times New Roman" w:hAnsi="Bookman Old Style" w:cstheme="minorHAnsi"/>
        <w:kern w:val="0"/>
        <w:sz w:val="20"/>
        <w:szCs w:val="20"/>
        <w14:ligatures w14:val="none"/>
      </w:rPr>
      <w:t>616)-287-4032</w:t>
    </w:r>
    <w:r w:rsidRPr="00C95A9C">
      <w:rPr>
        <w:rFonts w:ascii="Bookman Old Style" w:eastAsia="Times New Roman" w:hAnsi="Bookman Old Style" w:cstheme="minorHAnsi"/>
        <w:color w:val="000000" w:themeColor="text1"/>
        <w:kern w:val="0"/>
        <w:sz w:val="20"/>
        <w:szCs w:val="20"/>
        <w14:ligatures w14:val="none"/>
      </w:rPr>
      <w:t xml:space="preserve"> | </w:t>
    </w:r>
    <w:hyperlink r:id="rId1" w:history="1">
      <w:r w:rsidRPr="00C95A9C">
        <w:rPr>
          <w:rStyle w:val="Hyperlink"/>
          <w:rFonts w:ascii="Bookman Old Style" w:hAnsi="Bookman Old Style"/>
          <w:sz w:val="20"/>
          <w:szCs w:val="20"/>
        </w:rPr>
        <w:t>kurellavyshnavi@gmail.com</w:t>
      </w:r>
    </w:hyperlink>
    <w:r w:rsidR="00BF051B">
      <w:rPr>
        <w:rFonts w:ascii="Bookman Old Style" w:hAnsi="Bookman Old Style"/>
        <w:sz w:val="20"/>
        <w:szCs w:val="20"/>
      </w:rPr>
      <w:t xml:space="preserve"> | </w:t>
    </w:r>
    <w:hyperlink r:id="rId2" w:history="1">
      <w:r w:rsidR="00BF051B" w:rsidRPr="00BF051B">
        <w:rPr>
          <w:rStyle w:val="Hyperlink"/>
          <w:rFonts w:ascii="Bookman Old Style" w:hAnsi="Bookman Old Style"/>
          <w:sz w:val="20"/>
          <w:szCs w:val="20"/>
        </w:rPr>
        <w:t>Linked In</w:t>
      </w:r>
    </w:hyperlink>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018392" w14:textId="77777777" w:rsidR="0011003B" w:rsidRDefault="001100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850BF"/>
    <w:multiLevelType w:val="hybridMultilevel"/>
    <w:tmpl w:val="ABA8B940"/>
    <w:lvl w:ilvl="0" w:tplc="08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6411E81"/>
    <w:multiLevelType w:val="multilevel"/>
    <w:tmpl w:val="0588A9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695323C"/>
    <w:multiLevelType w:val="multilevel"/>
    <w:tmpl w:val="DAF2159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6AF22FF"/>
    <w:multiLevelType w:val="multilevel"/>
    <w:tmpl w:val="7DC8E8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7853AD3"/>
    <w:multiLevelType w:val="multilevel"/>
    <w:tmpl w:val="57BAF7D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C154026"/>
    <w:multiLevelType w:val="multilevel"/>
    <w:tmpl w:val="7944C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BC092D"/>
    <w:multiLevelType w:val="multilevel"/>
    <w:tmpl w:val="11B475F4"/>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7" w15:restartNumberingAfterBreak="0">
    <w:nsid w:val="18FD5AFF"/>
    <w:multiLevelType w:val="multilevel"/>
    <w:tmpl w:val="4E36E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9A0412C"/>
    <w:multiLevelType w:val="hybridMultilevel"/>
    <w:tmpl w:val="7E5C1EE6"/>
    <w:lvl w:ilvl="0" w:tplc="08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8B735D0"/>
    <w:multiLevelType w:val="multilevel"/>
    <w:tmpl w:val="434E72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EA8266A"/>
    <w:multiLevelType w:val="multilevel"/>
    <w:tmpl w:val="B6987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1850014"/>
    <w:multiLevelType w:val="multilevel"/>
    <w:tmpl w:val="6A025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5AD7950"/>
    <w:multiLevelType w:val="hybridMultilevel"/>
    <w:tmpl w:val="93AA6E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35BA68EF"/>
    <w:multiLevelType w:val="multilevel"/>
    <w:tmpl w:val="D0F252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E3A7C53"/>
    <w:multiLevelType w:val="multilevel"/>
    <w:tmpl w:val="8E9EB6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F97462D"/>
    <w:multiLevelType w:val="hybridMultilevel"/>
    <w:tmpl w:val="3124A6AC"/>
    <w:lvl w:ilvl="0" w:tplc="08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04607F1"/>
    <w:multiLevelType w:val="hybridMultilevel"/>
    <w:tmpl w:val="04AA2E04"/>
    <w:lvl w:ilvl="0" w:tplc="08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D446C62"/>
    <w:multiLevelType w:val="multilevel"/>
    <w:tmpl w:val="57302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D976687"/>
    <w:multiLevelType w:val="multilevel"/>
    <w:tmpl w:val="2D126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191622E"/>
    <w:multiLevelType w:val="multilevel"/>
    <w:tmpl w:val="495CC03A"/>
    <w:lvl w:ilvl="0">
      <w:start w:val="1"/>
      <w:numFmt w:val="bullet"/>
      <w:lvlText w:val=""/>
      <w:lvlJc w:val="left"/>
      <w:pPr>
        <w:ind w:left="720" w:hanging="360"/>
      </w:pPr>
      <w:rPr>
        <w:rFonts w:ascii="Wingdings" w:hAnsi="Wingdings"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0" w15:restartNumberingAfterBreak="0">
    <w:nsid w:val="64044686"/>
    <w:multiLevelType w:val="multilevel"/>
    <w:tmpl w:val="9F46C2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89A6BC1"/>
    <w:multiLevelType w:val="multilevel"/>
    <w:tmpl w:val="29C02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B775392"/>
    <w:multiLevelType w:val="hybridMultilevel"/>
    <w:tmpl w:val="A32C761A"/>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7EAD1334"/>
    <w:multiLevelType w:val="multilevel"/>
    <w:tmpl w:val="B832FB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14246686">
    <w:abstractNumId w:val="14"/>
  </w:num>
  <w:num w:numId="2" w16cid:durableId="711419272">
    <w:abstractNumId w:val="7"/>
  </w:num>
  <w:num w:numId="3" w16cid:durableId="673721866">
    <w:abstractNumId w:val="20"/>
  </w:num>
  <w:num w:numId="4" w16cid:durableId="853540972">
    <w:abstractNumId w:val="18"/>
  </w:num>
  <w:num w:numId="5" w16cid:durableId="540480962">
    <w:abstractNumId w:val="17"/>
  </w:num>
  <w:num w:numId="6" w16cid:durableId="683433633">
    <w:abstractNumId w:val="9"/>
  </w:num>
  <w:num w:numId="7" w16cid:durableId="1393819716">
    <w:abstractNumId w:val="10"/>
  </w:num>
  <w:num w:numId="8" w16cid:durableId="2046445083">
    <w:abstractNumId w:val="5"/>
  </w:num>
  <w:num w:numId="9" w16cid:durableId="1826780464">
    <w:abstractNumId w:val="13"/>
  </w:num>
  <w:num w:numId="10" w16cid:durableId="56099157">
    <w:abstractNumId w:val="21"/>
  </w:num>
  <w:num w:numId="11" w16cid:durableId="1282954143">
    <w:abstractNumId w:val="12"/>
  </w:num>
  <w:num w:numId="12" w16cid:durableId="1653828846">
    <w:abstractNumId w:val="16"/>
  </w:num>
  <w:num w:numId="13" w16cid:durableId="2023314100">
    <w:abstractNumId w:val="15"/>
  </w:num>
  <w:num w:numId="14" w16cid:durableId="974334772">
    <w:abstractNumId w:val="3"/>
  </w:num>
  <w:num w:numId="15" w16cid:durableId="1073967192">
    <w:abstractNumId w:val="11"/>
  </w:num>
  <w:num w:numId="16" w16cid:durableId="1838298964">
    <w:abstractNumId w:val="1"/>
  </w:num>
  <w:num w:numId="17" w16cid:durableId="1117137480">
    <w:abstractNumId w:val="6"/>
  </w:num>
  <w:num w:numId="18" w16cid:durableId="1733045500">
    <w:abstractNumId w:val="2"/>
  </w:num>
  <w:num w:numId="19" w16cid:durableId="209536044">
    <w:abstractNumId w:val="8"/>
  </w:num>
  <w:num w:numId="20" w16cid:durableId="1654528393">
    <w:abstractNumId w:val="0"/>
  </w:num>
  <w:num w:numId="21" w16cid:durableId="2139913656">
    <w:abstractNumId w:val="23"/>
  </w:num>
  <w:num w:numId="22" w16cid:durableId="1441728598">
    <w:abstractNumId w:val="19"/>
  </w:num>
  <w:num w:numId="23" w16cid:durableId="615596253">
    <w:abstractNumId w:val="4"/>
  </w:num>
  <w:num w:numId="24" w16cid:durableId="196669813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8EA"/>
    <w:rsid w:val="00025752"/>
    <w:rsid w:val="00074B24"/>
    <w:rsid w:val="00085B98"/>
    <w:rsid w:val="00092D34"/>
    <w:rsid w:val="000E38EA"/>
    <w:rsid w:val="0011003B"/>
    <w:rsid w:val="00112274"/>
    <w:rsid w:val="001D0EE8"/>
    <w:rsid w:val="001D732A"/>
    <w:rsid w:val="00216C67"/>
    <w:rsid w:val="0027001F"/>
    <w:rsid w:val="0028201B"/>
    <w:rsid w:val="002B1EA1"/>
    <w:rsid w:val="002D2ECB"/>
    <w:rsid w:val="00301E54"/>
    <w:rsid w:val="0031789B"/>
    <w:rsid w:val="0032589D"/>
    <w:rsid w:val="00334D89"/>
    <w:rsid w:val="00342CA5"/>
    <w:rsid w:val="0034595E"/>
    <w:rsid w:val="00382906"/>
    <w:rsid w:val="00383D4B"/>
    <w:rsid w:val="00395F55"/>
    <w:rsid w:val="003A30E8"/>
    <w:rsid w:val="003C4045"/>
    <w:rsid w:val="003C7369"/>
    <w:rsid w:val="003F401F"/>
    <w:rsid w:val="004803DF"/>
    <w:rsid w:val="00492C9C"/>
    <w:rsid w:val="004A6493"/>
    <w:rsid w:val="004C5BD0"/>
    <w:rsid w:val="004E09D5"/>
    <w:rsid w:val="004F0D8C"/>
    <w:rsid w:val="0055050E"/>
    <w:rsid w:val="0057333A"/>
    <w:rsid w:val="005A2AC9"/>
    <w:rsid w:val="005F51E9"/>
    <w:rsid w:val="00603BE3"/>
    <w:rsid w:val="006051CF"/>
    <w:rsid w:val="00612828"/>
    <w:rsid w:val="00636185"/>
    <w:rsid w:val="00662970"/>
    <w:rsid w:val="00665974"/>
    <w:rsid w:val="00677DBA"/>
    <w:rsid w:val="00686087"/>
    <w:rsid w:val="006A735F"/>
    <w:rsid w:val="006A7D8C"/>
    <w:rsid w:val="006E0EFF"/>
    <w:rsid w:val="00752B4D"/>
    <w:rsid w:val="00755837"/>
    <w:rsid w:val="00764DBB"/>
    <w:rsid w:val="007D4947"/>
    <w:rsid w:val="00824F3F"/>
    <w:rsid w:val="008B09B5"/>
    <w:rsid w:val="008D5DEC"/>
    <w:rsid w:val="00902F37"/>
    <w:rsid w:val="009263DC"/>
    <w:rsid w:val="009328AE"/>
    <w:rsid w:val="009378A0"/>
    <w:rsid w:val="00964595"/>
    <w:rsid w:val="00992352"/>
    <w:rsid w:val="009A5B05"/>
    <w:rsid w:val="009F4AFF"/>
    <w:rsid w:val="00A03AF5"/>
    <w:rsid w:val="00A06607"/>
    <w:rsid w:val="00A1306D"/>
    <w:rsid w:val="00A161FC"/>
    <w:rsid w:val="00A46232"/>
    <w:rsid w:val="00A75778"/>
    <w:rsid w:val="00AC7559"/>
    <w:rsid w:val="00B17BF6"/>
    <w:rsid w:val="00B66E1C"/>
    <w:rsid w:val="00BA735F"/>
    <w:rsid w:val="00BE39BF"/>
    <w:rsid w:val="00BF051B"/>
    <w:rsid w:val="00C95A9C"/>
    <w:rsid w:val="00D222CD"/>
    <w:rsid w:val="00D3187B"/>
    <w:rsid w:val="00D37E5C"/>
    <w:rsid w:val="00D57E36"/>
    <w:rsid w:val="00D60244"/>
    <w:rsid w:val="00D80D97"/>
    <w:rsid w:val="00D81987"/>
    <w:rsid w:val="00D9755E"/>
    <w:rsid w:val="00DA158C"/>
    <w:rsid w:val="00DB1A3B"/>
    <w:rsid w:val="00DB4F85"/>
    <w:rsid w:val="00DB7BA9"/>
    <w:rsid w:val="00DD412D"/>
    <w:rsid w:val="00DF6E36"/>
    <w:rsid w:val="00E55B75"/>
    <w:rsid w:val="00E91656"/>
    <w:rsid w:val="00EB2C32"/>
    <w:rsid w:val="00EB2D5D"/>
    <w:rsid w:val="00EB3323"/>
    <w:rsid w:val="00EF42E3"/>
    <w:rsid w:val="00EF7B6C"/>
    <w:rsid w:val="00F040E0"/>
    <w:rsid w:val="00F20ACF"/>
    <w:rsid w:val="00F238D4"/>
    <w:rsid w:val="00F42131"/>
    <w:rsid w:val="00FD2A51"/>
    <w:rsid w:val="00FF0CC4"/>
    <w:rsid w:val="00FF52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7CB929"/>
  <w15:chartTrackingRefBased/>
  <w15:docId w15:val="{48DEA22D-E00E-4CFB-BD65-ED5F949C6F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2589D"/>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4C5BD0"/>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E38EA"/>
    <w:pPr>
      <w:ind w:left="720"/>
      <w:contextualSpacing/>
    </w:pPr>
  </w:style>
  <w:style w:type="table" w:styleId="TableGrid">
    <w:name w:val="Table Grid"/>
    <w:basedOn w:val="TableNormal"/>
    <w:uiPriority w:val="39"/>
    <w:rsid w:val="000E38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32589D"/>
    <w:rPr>
      <w:b/>
      <w:bCs/>
    </w:rPr>
  </w:style>
  <w:style w:type="character" w:customStyle="1" w:styleId="Heading1Char">
    <w:name w:val="Heading 1 Char"/>
    <w:basedOn w:val="DefaultParagraphFont"/>
    <w:link w:val="Heading1"/>
    <w:uiPriority w:val="9"/>
    <w:rsid w:val="0032589D"/>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F20ACF"/>
  </w:style>
  <w:style w:type="paragraph" w:styleId="Title">
    <w:name w:val="Title"/>
    <w:basedOn w:val="Normal"/>
    <w:next w:val="Normal"/>
    <w:link w:val="TitleChar"/>
    <w:uiPriority w:val="10"/>
    <w:qFormat/>
    <w:rsid w:val="00B17BF6"/>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17BF6"/>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A03AF5"/>
    <w:rPr>
      <w:color w:val="0563C1" w:themeColor="hyperlink"/>
      <w:u w:val="single"/>
    </w:rPr>
  </w:style>
  <w:style w:type="character" w:styleId="UnresolvedMention">
    <w:name w:val="Unresolved Mention"/>
    <w:basedOn w:val="DefaultParagraphFont"/>
    <w:uiPriority w:val="99"/>
    <w:semiHidden/>
    <w:unhideWhenUsed/>
    <w:rsid w:val="00A03AF5"/>
    <w:rPr>
      <w:color w:val="605E5C"/>
      <w:shd w:val="clear" w:color="auto" w:fill="E1DFDD"/>
    </w:rPr>
  </w:style>
  <w:style w:type="character" w:customStyle="1" w:styleId="Heading2Char">
    <w:name w:val="Heading 2 Char"/>
    <w:basedOn w:val="DefaultParagraphFont"/>
    <w:link w:val="Heading2"/>
    <w:uiPriority w:val="9"/>
    <w:rsid w:val="004C5BD0"/>
    <w:rPr>
      <w:rFonts w:asciiTheme="majorHAnsi" w:eastAsiaTheme="majorEastAsia" w:hAnsiTheme="majorHAnsi" w:cstheme="majorBidi"/>
      <w:color w:val="2F5496" w:themeColor="accent1" w:themeShade="BF"/>
      <w:sz w:val="26"/>
      <w:szCs w:val="26"/>
    </w:rPr>
  </w:style>
  <w:style w:type="character" w:styleId="FollowedHyperlink">
    <w:name w:val="FollowedHyperlink"/>
    <w:basedOn w:val="DefaultParagraphFont"/>
    <w:uiPriority w:val="99"/>
    <w:semiHidden/>
    <w:unhideWhenUsed/>
    <w:rsid w:val="00C95A9C"/>
    <w:rPr>
      <w:color w:val="954F72" w:themeColor="followedHyperlink"/>
      <w:u w:val="single"/>
    </w:rPr>
  </w:style>
  <w:style w:type="paragraph" w:styleId="Header">
    <w:name w:val="header"/>
    <w:basedOn w:val="Normal"/>
    <w:link w:val="HeaderChar"/>
    <w:uiPriority w:val="99"/>
    <w:unhideWhenUsed/>
    <w:rsid w:val="00C95A9C"/>
    <w:pPr>
      <w:tabs>
        <w:tab w:val="center" w:pos="4513"/>
        <w:tab w:val="right" w:pos="9026"/>
      </w:tabs>
    </w:pPr>
  </w:style>
  <w:style w:type="character" w:customStyle="1" w:styleId="HeaderChar">
    <w:name w:val="Header Char"/>
    <w:basedOn w:val="DefaultParagraphFont"/>
    <w:link w:val="Header"/>
    <w:uiPriority w:val="99"/>
    <w:rsid w:val="00C95A9C"/>
  </w:style>
  <w:style w:type="paragraph" w:styleId="Footer">
    <w:name w:val="footer"/>
    <w:basedOn w:val="Normal"/>
    <w:link w:val="FooterChar"/>
    <w:uiPriority w:val="99"/>
    <w:unhideWhenUsed/>
    <w:rsid w:val="00C95A9C"/>
    <w:pPr>
      <w:tabs>
        <w:tab w:val="center" w:pos="4513"/>
        <w:tab w:val="right" w:pos="9026"/>
      </w:tabs>
    </w:pPr>
  </w:style>
  <w:style w:type="character" w:customStyle="1" w:styleId="FooterChar">
    <w:name w:val="Footer Char"/>
    <w:basedOn w:val="DefaultParagraphFont"/>
    <w:link w:val="Footer"/>
    <w:uiPriority w:val="99"/>
    <w:rsid w:val="00C95A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986680">
      <w:bodyDiv w:val="1"/>
      <w:marLeft w:val="0"/>
      <w:marRight w:val="0"/>
      <w:marTop w:val="0"/>
      <w:marBottom w:val="0"/>
      <w:divBdr>
        <w:top w:val="none" w:sz="0" w:space="0" w:color="auto"/>
        <w:left w:val="none" w:sz="0" w:space="0" w:color="auto"/>
        <w:bottom w:val="none" w:sz="0" w:space="0" w:color="auto"/>
        <w:right w:val="none" w:sz="0" w:space="0" w:color="auto"/>
      </w:divBdr>
    </w:div>
    <w:div w:id="41558869">
      <w:bodyDiv w:val="1"/>
      <w:marLeft w:val="0"/>
      <w:marRight w:val="0"/>
      <w:marTop w:val="0"/>
      <w:marBottom w:val="0"/>
      <w:divBdr>
        <w:top w:val="none" w:sz="0" w:space="0" w:color="auto"/>
        <w:left w:val="none" w:sz="0" w:space="0" w:color="auto"/>
        <w:bottom w:val="none" w:sz="0" w:space="0" w:color="auto"/>
        <w:right w:val="none" w:sz="0" w:space="0" w:color="auto"/>
      </w:divBdr>
    </w:div>
    <w:div w:id="44449346">
      <w:bodyDiv w:val="1"/>
      <w:marLeft w:val="0"/>
      <w:marRight w:val="0"/>
      <w:marTop w:val="0"/>
      <w:marBottom w:val="0"/>
      <w:divBdr>
        <w:top w:val="none" w:sz="0" w:space="0" w:color="auto"/>
        <w:left w:val="none" w:sz="0" w:space="0" w:color="auto"/>
        <w:bottom w:val="none" w:sz="0" w:space="0" w:color="auto"/>
        <w:right w:val="none" w:sz="0" w:space="0" w:color="auto"/>
      </w:divBdr>
    </w:div>
    <w:div w:id="111556283">
      <w:bodyDiv w:val="1"/>
      <w:marLeft w:val="0"/>
      <w:marRight w:val="0"/>
      <w:marTop w:val="0"/>
      <w:marBottom w:val="0"/>
      <w:divBdr>
        <w:top w:val="none" w:sz="0" w:space="0" w:color="auto"/>
        <w:left w:val="none" w:sz="0" w:space="0" w:color="auto"/>
        <w:bottom w:val="none" w:sz="0" w:space="0" w:color="auto"/>
        <w:right w:val="none" w:sz="0" w:space="0" w:color="auto"/>
      </w:divBdr>
    </w:div>
    <w:div w:id="114910320">
      <w:bodyDiv w:val="1"/>
      <w:marLeft w:val="0"/>
      <w:marRight w:val="0"/>
      <w:marTop w:val="0"/>
      <w:marBottom w:val="0"/>
      <w:divBdr>
        <w:top w:val="none" w:sz="0" w:space="0" w:color="auto"/>
        <w:left w:val="none" w:sz="0" w:space="0" w:color="auto"/>
        <w:bottom w:val="none" w:sz="0" w:space="0" w:color="auto"/>
        <w:right w:val="none" w:sz="0" w:space="0" w:color="auto"/>
      </w:divBdr>
    </w:div>
    <w:div w:id="117333267">
      <w:bodyDiv w:val="1"/>
      <w:marLeft w:val="0"/>
      <w:marRight w:val="0"/>
      <w:marTop w:val="0"/>
      <w:marBottom w:val="0"/>
      <w:divBdr>
        <w:top w:val="none" w:sz="0" w:space="0" w:color="auto"/>
        <w:left w:val="none" w:sz="0" w:space="0" w:color="auto"/>
        <w:bottom w:val="none" w:sz="0" w:space="0" w:color="auto"/>
        <w:right w:val="none" w:sz="0" w:space="0" w:color="auto"/>
      </w:divBdr>
    </w:div>
    <w:div w:id="143356936">
      <w:bodyDiv w:val="1"/>
      <w:marLeft w:val="0"/>
      <w:marRight w:val="0"/>
      <w:marTop w:val="0"/>
      <w:marBottom w:val="0"/>
      <w:divBdr>
        <w:top w:val="none" w:sz="0" w:space="0" w:color="auto"/>
        <w:left w:val="none" w:sz="0" w:space="0" w:color="auto"/>
        <w:bottom w:val="none" w:sz="0" w:space="0" w:color="auto"/>
        <w:right w:val="none" w:sz="0" w:space="0" w:color="auto"/>
      </w:divBdr>
    </w:div>
    <w:div w:id="226455362">
      <w:bodyDiv w:val="1"/>
      <w:marLeft w:val="0"/>
      <w:marRight w:val="0"/>
      <w:marTop w:val="0"/>
      <w:marBottom w:val="0"/>
      <w:divBdr>
        <w:top w:val="none" w:sz="0" w:space="0" w:color="auto"/>
        <w:left w:val="none" w:sz="0" w:space="0" w:color="auto"/>
        <w:bottom w:val="none" w:sz="0" w:space="0" w:color="auto"/>
        <w:right w:val="none" w:sz="0" w:space="0" w:color="auto"/>
      </w:divBdr>
    </w:div>
    <w:div w:id="228003500">
      <w:bodyDiv w:val="1"/>
      <w:marLeft w:val="0"/>
      <w:marRight w:val="0"/>
      <w:marTop w:val="0"/>
      <w:marBottom w:val="0"/>
      <w:divBdr>
        <w:top w:val="none" w:sz="0" w:space="0" w:color="auto"/>
        <w:left w:val="none" w:sz="0" w:space="0" w:color="auto"/>
        <w:bottom w:val="none" w:sz="0" w:space="0" w:color="auto"/>
        <w:right w:val="none" w:sz="0" w:space="0" w:color="auto"/>
      </w:divBdr>
    </w:div>
    <w:div w:id="231039448">
      <w:bodyDiv w:val="1"/>
      <w:marLeft w:val="0"/>
      <w:marRight w:val="0"/>
      <w:marTop w:val="0"/>
      <w:marBottom w:val="0"/>
      <w:divBdr>
        <w:top w:val="none" w:sz="0" w:space="0" w:color="auto"/>
        <w:left w:val="none" w:sz="0" w:space="0" w:color="auto"/>
        <w:bottom w:val="none" w:sz="0" w:space="0" w:color="auto"/>
        <w:right w:val="none" w:sz="0" w:space="0" w:color="auto"/>
      </w:divBdr>
    </w:div>
    <w:div w:id="249706831">
      <w:bodyDiv w:val="1"/>
      <w:marLeft w:val="0"/>
      <w:marRight w:val="0"/>
      <w:marTop w:val="0"/>
      <w:marBottom w:val="0"/>
      <w:divBdr>
        <w:top w:val="none" w:sz="0" w:space="0" w:color="auto"/>
        <w:left w:val="none" w:sz="0" w:space="0" w:color="auto"/>
        <w:bottom w:val="none" w:sz="0" w:space="0" w:color="auto"/>
        <w:right w:val="none" w:sz="0" w:space="0" w:color="auto"/>
      </w:divBdr>
    </w:div>
    <w:div w:id="268315981">
      <w:bodyDiv w:val="1"/>
      <w:marLeft w:val="0"/>
      <w:marRight w:val="0"/>
      <w:marTop w:val="0"/>
      <w:marBottom w:val="0"/>
      <w:divBdr>
        <w:top w:val="none" w:sz="0" w:space="0" w:color="auto"/>
        <w:left w:val="none" w:sz="0" w:space="0" w:color="auto"/>
        <w:bottom w:val="none" w:sz="0" w:space="0" w:color="auto"/>
        <w:right w:val="none" w:sz="0" w:space="0" w:color="auto"/>
      </w:divBdr>
    </w:div>
    <w:div w:id="283391086">
      <w:bodyDiv w:val="1"/>
      <w:marLeft w:val="0"/>
      <w:marRight w:val="0"/>
      <w:marTop w:val="0"/>
      <w:marBottom w:val="0"/>
      <w:divBdr>
        <w:top w:val="none" w:sz="0" w:space="0" w:color="auto"/>
        <w:left w:val="none" w:sz="0" w:space="0" w:color="auto"/>
        <w:bottom w:val="none" w:sz="0" w:space="0" w:color="auto"/>
        <w:right w:val="none" w:sz="0" w:space="0" w:color="auto"/>
      </w:divBdr>
    </w:div>
    <w:div w:id="307974010">
      <w:bodyDiv w:val="1"/>
      <w:marLeft w:val="0"/>
      <w:marRight w:val="0"/>
      <w:marTop w:val="0"/>
      <w:marBottom w:val="0"/>
      <w:divBdr>
        <w:top w:val="none" w:sz="0" w:space="0" w:color="auto"/>
        <w:left w:val="none" w:sz="0" w:space="0" w:color="auto"/>
        <w:bottom w:val="none" w:sz="0" w:space="0" w:color="auto"/>
        <w:right w:val="none" w:sz="0" w:space="0" w:color="auto"/>
      </w:divBdr>
    </w:div>
    <w:div w:id="343485516">
      <w:bodyDiv w:val="1"/>
      <w:marLeft w:val="0"/>
      <w:marRight w:val="0"/>
      <w:marTop w:val="0"/>
      <w:marBottom w:val="0"/>
      <w:divBdr>
        <w:top w:val="none" w:sz="0" w:space="0" w:color="auto"/>
        <w:left w:val="none" w:sz="0" w:space="0" w:color="auto"/>
        <w:bottom w:val="none" w:sz="0" w:space="0" w:color="auto"/>
        <w:right w:val="none" w:sz="0" w:space="0" w:color="auto"/>
      </w:divBdr>
    </w:div>
    <w:div w:id="356932004">
      <w:bodyDiv w:val="1"/>
      <w:marLeft w:val="0"/>
      <w:marRight w:val="0"/>
      <w:marTop w:val="0"/>
      <w:marBottom w:val="0"/>
      <w:divBdr>
        <w:top w:val="none" w:sz="0" w:space="0" w:color="auto"/>
        <w:left w:val="none" w:sz="0" w:space="0" w:color="auto"/>
        <w:bottom w:val="none" w:sz="0" w:space="0" w:color="auto"/>
        <w:right w:val="none" w:sz="0" w:space="0" w:color="auto"/>
      </w:divBdr>
    </w:div>
    <w:div w:id="380598049">
      <w:bodyDiv w:val="1"/>
      <w:marLeft w:val="0"/>
      <w:marRight w:val="0"/>
      <w:marTop w:val="0"/>
      <w:marBottom w:val="0"/>
      <w:divBdr>
        <w:top w:val="none" w:sz="0" w:space="0" w:color="auto"/>
        <w:left w:val="none" w:sz="0" w:space="0" w:color="auto"/>
        <w:bottom w:val="none" w:sz="0" w:space="0" w:color="auto"/>
        <w:right w:val="none" w:sz="0" w:space="0" w:color="auto"/>
      </w:divBdr>
    </w:div>
    <w:div w:id="413667225">
      <w:bodyDiv w:val="1"/>
      <w:marLeft w:val="0"/>
      <w:marRight w:val="0"/>
      <w:marTop w:val="0"/>
      <w:marBottom w:val="0"/>
      <w:divBdr>
        <w:top w:val="none" w:sz="0" w:space="0" w:color="auto"/>
        <w:left w:val="none" w:sz="0" w:space="0" w:color="auto"/>
        <w:bottom w:val="none" w:sz="0" w:space="0" w:color="auto"/>
        <w:right w:val="none" w:sz="0" w:space="0" w:color="auto"/>
      </w:divBdr>
    </w:div>
    <w:div w:id="426462455">
      <w:bodyDiv w:val="1"/>
      <w:marLeft w:val="0"/>
      <w:marRight w:val="0"/>
      <w:marTop w:val="0"/>
      <w:marBottom w:val="0"/>
      <w:divBdr>
        <w:top w:val="none" w:sz="0" w:space="0" w:color="auto"/>
        <w:left w:val="none" w:sz="0" w:space="0" w:color="auto"/>
        <w:bottom w:val="none" w:sz="0" w:space="0" w:color="auto"/>
        <w:right w:val="none" w:sz="0" w:space="0" w:color="auto"/>
      </w:divBdr>
    </w:div>
    <w:div w:id="430668382">
      <w:bodyDiv w:val="1"/>
      <w:marLeft w:val="0"/>
      <w:marRight w:val="0"/>
      <w:marTop w:val="0"/>
      <w:marBottom w:val="0"/>
      <w:divBdr>
        <w:top w:val="none" w:sz="0" w:space="0" w:color="auto"/>
        <w:left w:val="none" w:sz="0" w:space="0" w:color="auto"/>
        <w:bottom w:val="none" w:sz="0" w:space="0" w:color="auto"/>
        <w:right w:val="none" w:sz="0" w:space="0" w:color="auto"/>
      </w:divBdr>
    </w:div>
    <w:div w:id="443499491">
      <w:bodyDiv w:val="1"/>
      <w:marLeft w:val="0"/>
      <w:marRight w:val="0"/>
      <w:marTop w:val="0"/>
      <w:marBottom w:val="0"/>
      <w:divBdr>
        <w:top w:val="none" w:sz="0" w:space="0" w:color="auto"/>
        <w:left w:val="none" w:sz="0" w:space="0" w:color="auto"/>
        <w:bottom w:val="none" w:sz="0" w:space="0" w:color="auto"/>
        <w:right w:val="none" w:sz="0" w:space="0" w:color="auto"/>
      </w:divBdr>
    </w:div>
    <w:div w:id="469591411">
      <w:bodyDiv w:val="1"/>
      <w:marLeft w:val="0"/>
      <w:marRight w:val="0"/>
      <w:marTop w:val="0"/>
      <w:marBottom w:val="0"/>
      <w:divBdr>
        <w:top w:val="none" w:sz="0" w:space="0" w:color="auto"/>
        <w:left w:val="none" w:sz="0" w:space="0" w:color="auto"/>
        <w:bottom w:val="none" w:sz="0" w:space="0" w:color="auto"/>
        <w:right w:val="none" w:sz="0" w:space="0" w:color="auto"/>
      </w:divBdr>
      <w:divsChild>
        <w:div w:id="474296524">
          <w:marLeft w:val="0"/>
          <w:marRight w:val="0"/>
          <w:marTop w:val="600"/>
          <w:marBottom w:val="45"/>
          <w:divBdr>
            <w:top w:val="none" w:sz="0" w:space="0" w:color="auto"/>
            <w:left w:val="none" w:sz="0" w:space="0" w:color="auto"/>
            <w:bottom w:val="none" w:sz="0" w:space="0" w:color="auto"/>
            <w:right w:val="none" w:sz="0" w:space="0" w:color="auto"/>
          </w:divBdr>
        </w:div>
      </w:divsChild>
    </w:div>
    <w:div w:id="492793643">
      <w:bodyDiv w:val="1"/>
      <w:marLeft w:val="0"/>
      <w:marRight w:val="0"/>
      <w:marTop w:val="0"/>
      <w:marBottom w:val="0"/>
      <w:divBdr>
        <w:top w:val="none" w:sz="0" w:space="0" w:color="auto"/>
        <w:left w:val="none" w:sz="0" w:space="0" w:color="auto"/>
        <w:bottom w:val="none" w:sz="0" w:space="0" w:color="auto"/>
        <w:right w:val="none" w:sz="0" w:space="0" w:color="auto"/>
      </w:divBdr>
    </w:div>
    <w:div w:id="527256780">
      <w:bodyDiv w:val="1"/>
      <w:marLeft w:val="0"/>
      <w:marRight w:val="0"/>
      <w:marTop w:val="0"/>
      <w:marBottom w:val="0"/>
      <w:divBdr>
        <w:top w:val="none" w:sz="0" w:space="0" w:color="auto"/>
        <w:left w:val="none" w:sz="0" w:space="0" w:color="auto"/>
        <w:bottom w:val="none" w:sz="0" w:space="0" w:color="auto"/>
        <w:right w:val="none" w:sz="0" w:space="0" w:color="auto"/>
      </w:divBdr>
    </w:div>
    <w:div w:id="543710191">
      <w:bodyDiv w:val="1"/>
      <w:marLeft w:val="0"/>
      <w:marRight w:val="0"/>
      <w:marTop w:val="0"/>
      <w:marBottom w:val="0"/>
      <w:divBdr>
        <w:top w:val="none" w:sz="0" w:space="0" w:color="auto"/>
        <w:left w:val="none" w:sz="0" w:space="0" w:color="auto"/>
        <w:bottom w:val="none" w:sz="0" w:space="0" w:color="auto"/>
        <w:right w:val="none" w:sz="0" w:space="0" w:color="auto"/>
      </w:divBdr>
    </w:div>
    <w:div w:id="639575357">
      <w:bodyDiv w:val="1"/>
      <w:marLeft w:val="0"/>
      <w:marRight w:val="0"/>
      <w:marTop w:val="0"/>
      <w:marBottom w:val="0"/>
      <w:divBdr>
        <w:top w:val="none" w:sz="0" w:space="0" w:color="auto"/>
        <w:left w:val="none" w:sz="0" w:space="0" w:color="auto"/>
        <w:bottom w:val="none" w:sz="0" w:space="0" w:color="auto"/>
        <w:right w:val="none" w:sz="0" w:space="0" w:color="auto"/>
      </w:divBdr>
    </w:div>
    <w:div w:id="645597022">
      <w:bodyDiv w:val="1"/>
      <w:marLeft w:val="0"/>
      <w:marRight w:val="0"/>
      <w:marTop w:val="0"/>
      <w:marBottom w:val="0"/>
      <w:divBdr>
        <w:top w:val="none" w:sz="0" w:space="0" w:color="auto"/>
        <w:left w:val="none" w:sz="0" w:space="0" w:color="auto"/>
        <w:bottom w:val="none" w:sz="0" w:space="0" w:color="auto"/>
        <w:right w:val="none" w:sz="0" w:space="0" w:color="auto"/>
      </w:divBdr>
    </w:div>
    <w:div w:id="664819235">
      <w:bodyDiv w:val="1"/>
      <w:marLeft w:val="0"/>
      <w:marRight w:val="0"/>
      <w:marTop w:val="0"/>
      <w:marBottom w:val="0"/>
      <w:divBdr>
        <w:top w:val="none" w:sz="0" w:space="0" w:color="auto"/>
        <w:left w:val="none" w:sz="0" w:space="0" w:color="auto"/>
        <w:bottom w:val="none" w:sz="0" w:space="0" w:color="auto"/>
        <w:right w:val="none" w:sz="0" w:space="0" w:color="auto"/>
      </w:divBdr>
    </w:div>
    <w:div w:id="667369444">
      <w:bodyDiv w:val="1"/>
      <w:marLeft w:val="0"/>
      <w:marRight w:val="0"/>
      <w:marTop w:val="0"/>
      <w:marBottom w:val="0"/>
      <w:divBdr>
        <w:top w:val="none" w:sz="0" w:space="0" w:color="auto"/>
        <w:left w:val="none" w:sz="0" w:space="0" w:color="auto"/>
        <w:bottom w:val="none" w:sz="0" w:space="0" w:color="auto"/>
        <w:right w:val="none" w:sz="0" w:space="0" w:color="auto"/>
      </w:divBdr>
    </w:div>
    <w:div w:id="668365900">
      <w:bodyDiv w:val="1"/>
      <w:marLeft w:val="0"/>
      <w:marRight w:val="0"/>
      <w:marTop w:val="0"/>
      <w:marBottom w:val="0"/>
      <w:divBdr>
        <w:top w:val="none" w:sz="0" w:space="0" w:color="auto"/>
        <w:left w:val="none" w:sz="0" w:space="0" w:color="auto"/>
        <w:bottom w:val="none" w:sz="0" w:space="0" w:color="auto"/>
        <w:right w:val="none" w:sz="0" w:space="0" w:color="auto"/>
      </w:divBdr>
    </w:div>
    <w:div w:id="687214381">
      <w:bodyDiv w:val="1"/>
      <w:marLeft w:val="0"/>
      <w:marRight w:val="0"/>
      <w:marTop w:val="0"/>
      <w:marBottom w:val="0"/>
      <w:divBdr>
        <w:top w:val="none" w:sz="0" w:space="0" w:color="auto"/>
        <w:left w:val="none" w:sz="0" w:space="0" w:color="auto"/>
        <w:bottom w:val="none" w:sz="0" w:space="0" w:color="auto"/>
        <w:right w:val="none" w:sz="0" w:space="0" w:color="auto"/>
      </w:divBdr>
    </w:div>
    <w:div w:id="690181574">
      <w:bodyDiv w:val="1"/>
      <w:marLeft w:val="0"/>
      <w:marRight w:val="0"/>
      <w:marTop w:val="0"/>
      <w:marBottom w:val="0"/>
      <w:divBdr>
        <w:top w:val="none" w:sz="0" w:space="0" w:color="auto"/>
        <w:left w:val="none" w:sz="0" w:space="0" w:color="auto"/>
        <w:bottom w:val="none" w:sz="0" w:space="0" w:color="auto"/>
        <w:right w:val="none" w:sz="0" w:space="0" w:color="auto"/>
      </w:divBdr>
    </w:div>
    <w:div w:id="712268429">
      <w:bodyDiv w:val="1"/>
      <w:marLeft w:val="0"/>
      <w:marRight w:val="0"/>
      <w:marTop w:val="0"/>
      <w:marBottom w:val="0"/>
      <w:divBdr>
        <w:top w:val="none" w:sz="0" w:space="0" w:color="auto"/>
        <w:left w:val="none" w:sz="0" w:space="0" w:color="auto"/>
        <w:bottom w:val="none" w:sz="0" w:space="0" w:color="auto"/>
        <w:right w:val="none" w:sz="0" w:space="0" w:color="auto"/>
      </w:divBdr>
    </w:div>
    <w:div w:id="720834696">
      <w:bodyDiv w:val="1"/>
      <w:marLeft w:val="0"/>
      <w:marRight w:val="0"/>
      <w:marTop w:val="0"/>
      <w:marBottom w:val="0"/>
      <w:divBdr>
        <w:top w:val="none" w:sz="0" w:space="0" w:color="auto"/>
        <w:left w:val="none" w:sz="0" w:space="0" w:color="auto"/>
        <w:bottom w:val="none" w:sz="0" w:space="0" w:color="auto"/>
        <w:right w:val="none" w:sz="0" w:space="0" w:color="auto"/>
      </w:divBdr>
    </w:div>
    <w:div w:id="729381912">
      <w:bodyDiv w:val="1"/>
      <w:marLeft w:val="0"/>
      <w:marRight w:val="0"/>
      <w:marTop w:val="0"/>
      <w:marBottom w:val="0"/>
      <w:divBdr>
        <w:top w:val="none" w:sz="0" w:space="0" w:color="auto"/>
        <w:left w:val="none" w:sz="0" w:space="0" w:color="auto"/>
        <w:bottom w:val="none" w:sz="0" w:space="0" w:color="auto"/>
        <w:right w:val="none" w:sz="0" w:space="0" w:color="auto"/>
      </w:divBdr>
    </w:div>
    <w:div w:id="735326745">
      <w:bodyDiv w:val="1"/>
      <w:marLeft w:val="0"/>
      <w:marRight w:val="0"/>
      <w:marTop w:val="0"/>
      <w:marBottom w:val="0"/>
      <w:divBdr>
        <w:top w:val="none" w:sz="0" w:space="0" w:color="auto"/>
        <w:left w:val="none" w:sz="0" w:space="0" w:color="auto"/>
        <w:bottom w:val="none" w:sz="0" w:space="0" w:color="auto"/>
        <w:right w:val="none" w:sz="0" w:space="0" w:color="auto"/>
      </w:divBdr>
    </w:div>
    <w:div w:id="765811736">
      <w:bodyDiv w:val="1"/>
      <w:marLeft w:val="0"/>
      <w:marRight w:val="0"/>
      <w:marTop w:val="0"/>
      <w:marBottom w:val="0"/>
      <w:divBdr>
        <w:top w:val="none" w:sz="0" w:space="0" w:color="auto"/>
        <w:left w:val="none" w:sz="0" w:space="0" w:color="auto"/>
        <w:bottom w:val="none" w:sz="0" w:space="0" w:color="auto"/>
        <w:right w:val="none" w:sz="0" w:space="0" w:color="auto"/>
      </w:divBdr>
    </w:div>
    <w:div w:id="780807343">
      <w:bodyDiv w:val="1"/>
      <w:marLeft w:val="0"/>
      <w:marRight w:val="0"/>
      <w:marTop w:val="0"/>
      <w:marBottom w:val="0"/>
      <w:divBdr>
        <w:top w:val="none" w:sz="0" w:space="0" w:color="auto"/>
        <w:left w:val="none" w:sz="0" w:space="0" w:color="auto"/>
        <w:bottom w:val="none" w:sz="0" w:space="0" w:color="auto"/>
        <w:right w:val="none" w:sz="0" w:space="0" w:color="auto"/>
      </w:divBdr>
    </w:div>
    <w:div w:id="802580400">
      <w:bodyDiv w:val="1"/>
      <w:marLeft w:val="0"/>
      <w:marRight w:val="0"/>
      <w:marTop w:val="0"/>
      <w:marBottom w:val="0"/>
      <w:divBdr>
        <w:top w:val="none" w:sz="0" w:space="0" w:color="auto"/>
        <w:left w:val="none" w:sz="0" w:space="0" w:color="auto"/>
        <w:bottom w:val="none" w:sz="0" w:space="0" w:color="auto"/>
        <w:right w:val="none" w:sz="0" w:space="0" w:color="auto"/>
      </w:divBdr>
      <w:divsChild>
        <w:div w:id="1248152367">
          <w:marLeft w:val="0"/>
          <w:marRight w:val="0"/>
          <w:marTop w:val="0"/>
          <w:marBottom w:val="0"/>
          <w:divBdr>
            <w:top w:val="none" w:sz="0" w:space="0" w:color="auto"/>
            <w:left w:val="none" w:sz="0" w:space="0" w:color="auto"/>
            <w:bottom w:val="none" w:sz="0" w:space="0" w:color="auto"/>
            <w:right w:val="none" w:sz="0" w:space="0" w:color="auto"/>
          </w:divBdr>
          <w:divsChild>
            <w:div w:id="201751779">
              <w:marLeft w:val="0"/>
              <w:marRight w:val="0"/>
              <w:marTop w:val="0"/>
              <w:marBottom w:val="0"/>
              <w:divBdr>
                <w:top w:val="none" w:sz="0" w:space="0" w:color="auto"/>
                <w:left w:val="none" w:sz="0" w:space="0" w:color="auto"/>
                <w:bottom w:val="none" w:sz="0" w:space="0" w:color="auto"/>
                <w:right w:val="none" w:sz="0" w:space="0" w:color="auto"/>
              </w:divBdr>
              <w:divsChild>
                <w:div w:id="1765689763">
                  <w:marLeft w:val="240"/>
                  <w:marRight w:val="0"/>
                  <w:marTop w:val="0"/>
                  <w:marBottom w:val="0"/>
                  <w:divBdr>
                    <w:top w:val="none" w:sz="0" w:space="0" w:color="auto"/>
                    <w:left w:val="none" w:sz="0" w:space="0" w:color="auto"/>
                    <w:bottom w:val="none" w:sz="0" w:space="0" w:color="auto"/>
                    <w:right w:val="none" w:sz="0" w:space="0" w:color="auto"/>
                  </w:divBdr>
                  <w:divsChild>
                    <w:div w:id="468596686">
                      <w:marLeft w:val="0"/>
                      <w:marRight w:val="0"/>
                      <w:marTop w:val="0"/>
                      <w:marBottom w:val="0"/>
                      <w:divBdr>
                        <w:top w:val="none" w:sz="0" w:space="0" w:color="auto"/>
                        <w:left w:val="none" w:sz="0" w:space="0" w:color="auto"/>
                        <w:bottom w:val="none" w:sz="0" w:space="0" w:color="auto"/>
                        <w:right w:val="none" w:sz="0" w:space="0" w:color="auto"/>
                      </w:divBdr>
                      <w:divsChild>
                        <w:div w:id="1817332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5585446">
      <w:bodyDiv w:val="1"/>
      <w:marLeft w:val="0"/>
      <w:marRight w:val="0"/>
      <w:marTop w:val="0"/>
      <w:marBottom w:val="0"/>
      <w:divBdr>
        <w:top w:val="none" w:sz="0" w:space="0" w:color="auto"/>
        <w:left w:val="none" w:sz="0" w:space="0" w:color="auto"/>
        <w:bottom w:val="none" w:sz="0" w:space="0" w:color="auto"/>
        <w:right w:val="none" w:sz="0" w:space="0" w:color="auto"/>
      </w:divBdr>
    </w:div>
    <w:div w:id="836773873">
      <w:bodyDiv w:val="1"/>
      <w:marLeft w:val="0"/>
      <w:marRight w:val="0"/>
      <w:marTop w:val="0"/>
      <w:marBottom w:val="0"/>
      <w:divBdr>
        <w:top w:val="none" w:sz="0" w:space="0" w:color="auto"/>
        <w:left w:val="none" w:sz="0" w:space="0" w:color="auto"/>
        <w:bottom w:val="none" w:sz="0" w:space="0" w:color="auto"/>
        <w:right w:val="none" w:sz="0" w:space="0" w:color="auto"/>
      </w:divBdr>
    </w:div>
    <w:div w:id="836843692">
      <w:bodyDiv w:val="1"/>
      <w:marLeft w:val="0"/>
      <w:marRight w:val="0"/>
      <w:marTop w:val="0"/>
      <w:marBottom w:val="0"/>
      <w:divBdr>
        <w:top w:val="none" w:sz="0" w:space="0" w:color="auto"/>
        <w:left w:val="none" w:sz="0" w:space="0" w:color="auto"/>
        <w:bottom w:val="none" w:sz="0" w:space="0" w:color="auto"/>
        <w:right w:val="none" w:sz="0" w:space="0" w:color="auto"/>
      </w:divBdr>
    </w:div>
    <w:div w:id="876164245">
      <w:bodyDiv w:val="1"/>
      <w:marLeft w:val="0"/>
      <w:marRight w:val="0"/>
      <w:marTop w:val="0"/>
      <w:marBottom w:val="0"/>
      <w:divBdr>
        <w:top w:val="none" w:sz="0" w:space="0" w:color="auto"/>
        <w:left w:val="none" w:sz="0" w:space="0" w:color="auto"/>
        <w:bottom w:val="none" w:sz="0" w:space="0" w:color="auto"/>
        <w:right w:val="none" w:sz="0" w:space="0" w:color="auto"/>
      </w:divBdr>
    </w:div>
    <w:div w:id="878010028">
      <w:bodyDiv w:val="1"/>
      <w:marLeft w:val="0"/>
      <w:marRight w:val="0"/>
      <w:marTop w:val="0"/>
      <w:marBottom w:val="0"/>
      <w:divBdr>
        <w:top w:val="none" w:sz="0" w:space="0" w:color="auto"/>
        <w:left w:val="none" w:sz="0" w:space="0" w:color="auto"/>
        <w:bottom w:val="none" w:sz="0" w:space="0" w:color="auto"/>
        <w:right w:val="none" w:sz="0" w:space="0" w:color="auto"/>
      </w:divBdr>
    </w:div>
    <w:div w:id="961496329">
      <w:bodyDiv w:val="1"/>
      <w:marLeft w:val="0"/>
      <w:marRight w:val="0"/>
      <w:marTop w:val="0"/>
      <w:marBottom w:val="0"/>
      <w:divBdr>
        <w:top w:val="none" w:sz="0" w:space="0" w:color="auto"/>
        <w:left w:val="none" w:sz="0" w:space="0" w:color="auto"/>
        <w:bottom w:val="none" w:sz="0" w:space="0" w:color="auto"/>
        <w:right w:val="none" w:sz="0" w:space="0" w:color="auto"/>
      </w:divBdr>
    </w:div>
    <w:div w:id="966088165">
      <w:bodyDiv w:val="1"/>
      <w:marLeft w:val="0"/>
      <w:marRight w:val="0"/>
      <w:marTop w:val="0"/>
      <w:marBottom w:val="0"/>
      <w:divBdr>
        <w:top w:val="none" w:sz="0" w:space="0" w:color="auto"/>
        <w:left w:val="none" w:sz="0" w:space="0" w:color="auto"/>
        <w:bottom w:val="none" w:sz="0" w:space="0" w:color="auto"/>
        <w:right w:val="none" w:sz="0" w:space="0" w:color="auto"/>
      </w:divBdr>
    </w:div>
    <w:div w:id="977027854">
      <w:bodyDiv w:val="1"/>
      <w:marLeft w:val="0"/>
      <w:marRight w:val="0"/>
      <w:marTop w:val="0"/>
      <w:marBottom w:val="0"/>
      <w:divBdr>
        <w:top w:val="none" w:sz="0" w:space="0" w:color="auto"/>
        <w:left w:val="none" w:sz="0" w:space="0" w:color="auto"/>
        <w:bottom w:val="none" w:sz="0" w:space="0" w:color="auto"/>
        <w:right w:val="none" w:sz="0" w:space="0" w:color="auto"/>
      </w:divBdr>
    </w:div>
    <w:div w:id="997657465">
      <w:bodyDiv w:val="1"/>
      <w:marLeft w:val="0"/>
      <w:marRight w:val="0"/>
      <w:marTop w:val="0"/>
      <w:marBottom w:val="0"/>
      <w:divBdr>
        <w:top w:val="none" w:sz="0" w:space="0" w:color="auto"/>
        <w:left w:val="none" w:sz="0" w:space="0" w:color="auto"/>
        <w:bottom w:val="none" w:sz="0" w:space="0" w:color="auto"/>
        <w:right w:val="none" w:sz="0" w:space="0" w:color="auto"/>
      </w:divBdr>
    </w:div>
    <w:div w:id="1001204332">
      <w:bodyDiv w:val="1"/>
      <w:marLeft w:val="0"/>
      <w:marRight w:val="0"/>
      <w:marTop w:val="0"/>
      <w:marBottom w:val="0"/>
      <w:divBdr>
        <w:top w:val="none" w:sz="0" w:space="0" w:color="auto"/>
        <w:left w:val="none" w:sz="0" w:space="0" w:color="auto"/>
        <w:bottom w:val="none" w:sz="0" w:space="0" w:color="auto"/>
        <w:right w:val="none" w:sz="0" w:space="0" w:color="auto"/>
      </w:divBdr>
    </w:div>
    <w:div w:id="1029448234">
      <w:bodyDiv w:val="1"/>
      <w:marLeft w:val="0"/>
      <w:marRight w:val="0"/>
      <w:marTop w:val="0"/>
      <w:marBottom w:val="0"/>
      <w:divBdr>
        <w:top w:val="none" w:sz="0" w:space="0" w:color="auto"/>
        <w:left w:val="none" w:sz="0" w:space="0" w:color="auto"/>
        <w:bottom w:val="none" w:sz="0" w:space="0" w:color="auto"/>
        <w:right w:val="none" w:sz="0" w:space="0" w:color="auto"/>
      </w:divBdr>
    </w:div>
    <w:div w:id="1042288606">
      <w:bodyDiv w:val="1"/>
      <w:marLeft w:val="0"/>
      <w:marRight w:val="0"/>
      <w:marTop w:val="0"/>
      <w:marBottom w:val="0"/>
      <w:divBdr>
        <w:top w:val="none" w:sz="0" w:space="0" w:color="auto"/>
        <w:left w:val="none" w:sz="0" w:space="0" w:color="auto"/>
        <w:bottom w:val="none" w:sz="0" w:space="0" w:color="auto"/>
        <w:right w:val="none" w:sz="0" w:space="0" w:color="auto"/>
      </w:divBdr>
    </w:div>
    <w:div w:id="1043552465">
      <w:bodyDiv w:val="1"/>
      <w:marLeft w:val="0"/>
      <w:marRight w:val="0"/>
      <w:marTop w:val="0"/>
      <w:marBottom w:val="0"/>
      <w:divBdr>
        <w:top w:val="none" w:sz="0" w:space="0" w:color="auto"/>
        <w:left w:val="none" w:sz="0" w:space="0" w:color="auto"/>
        <w:bottom w:val="none" w:sz="0" w:space="0" w:color="auto"/>
        <w:right w:val="none" w:sz="0" w:space="0" w:color="auto"/>
      </w:divBdr>
    </w:div>
    <w:div w:id="1072238746">
      <w:bodyDiv w:val="1"/>
      <w:marLeft w:val="0"/>
      <w:marRight w:val="0"/>
      <w:marTop w:val="0"/>
      <w:marBottom w:val="0"/>
      <w:divBdr>
        <w:top w:val="none" w:sz="0" w:space="0" w:color="auto"/>
        <w:left w:val="none" w:sz="0" w:space="0" w:color="auto"/>
        <w:bottom w:val="none" w:sz="0" w:space="0" w:color="auto"/>
        <w:right w:val="none" w:sz="0" w:space="0" w:color="auto"/>
      </w:divBdr>
    </w:div>
    <w:div w:id="1092896873">
      <w:bodyDiv w:val="1"/>
      <w:marLeft w:val="0"/>
      <w:marRight w:val="0"/>
      <w:marTop w:val="0"/>
      <w:marBottom w:val="0"/>
      <w:divBdr>
        <w:top w:val="none" w:sz="0" w:space="0" w:color="auto"/>
        <w:left w:val="none" w:sz="0" w:space="0" w:color="auto"/>
        <w:bottom w:val="none" w:sz="0" w:space="0" w:color="auto"/>
        <w:right w:val="none" w:sz="0" w:space="0" w:color="auto"/>
      </w:divBdr>
    </w:div>
    <w:div w:id="1117288729">
      <w:bodyDiv w:val="1"/>
      <w:marLeft w:val="0"/>
      <w:marRight w:val="0"/>
      <w:marTop w:val="0"/>
      <w:marBottom w:val="0"/>
      <w:divBdr>
        <w:top w:val="none" w:sz="0" w:space="0" w:color="auto"/>
        <w:left w:val="none" w:sz="0" w:space="0" w:color="auto"/>
        <w:bottom w:val="none" w:sz="0" w:space="0" w:color="auto"/>
        <w:right w:val="none" w:sz="0" w:space="0" w:color="auto"/>
      </w:divBdr>
    </w:div>
    <w:div w:id="1119228920">
      <w:bodyDiv w:val="1"/>
      <w:marLeft w:val="0"/>
      <w:marRight w:val="0"/>
      <w:marTop w:val="0"/>
      <w:marBottom w:val="0"/>
      <w:divBdr>
        <w:top w:val="none" w:sz="0" w:space="0" w:color="auto"/>
        <w:left w:val="none" w:sz="0" w:space="0" w:color="auto"/>
        <w:bottom w:val="none" w:sz="0" w:space="0" w:color="auto"/>
        <w:right w:val="none" w:sz="0" w:space="0" w:color="auto"/>
      </w:divBdr>
    </w:div>
    <w:div w:id="1129281272">
      <w:bodyDiv w:val="1"/>
      <w:marLeft w:val="0"/>
      <w:marRight w:val="0"/>
      <w:marTop w:val="0"/>
      <w:marBottom w:val="0"/>
      <w:divBdr>
        <w:top w:val="none" w:sz="0" w:space="0" w:color="auto"/>
        <w:left w:val="none" w:sz="0" w:space="0" w:color="auto"/>
        <w:bottom w:val="none" w:sz="0" w:space="0" w:color="auto"/>
        <w:right w:val="none" w:sz="0" w:space="0" w:color="auto"/>
      </w:divBdr>
    </w:div>
    <w:div w:id="1131943510">
      <w:bodyDiv w:val="1"/>
      <w:marLeft w:val="0"/>
      <w:marRight w:val="0"/>
      <w:marTop w:val="0"/>
      <w:marBottom w:val="0"/>
      <w:divBdr>
        <w:top w:val="none" w:sz="0" w:space="0" w:color="auto"/>
        <w:left w:val="none" w:sz="0" w:space="0" w:color="auto"/>
        <w:bottom w:val="none" w:sz="0" w:space="0" w:color="auto"/>
        <w:right w:val="none" w:sz="0" w:space="0" w:color="auto"/>
      </w:divBdr>
    </w:div>
    <w:div w:id="1140458409">
      <w:bodyDiv w:val="1"/>
      <w:marLeft w:val="0"/>
      <w:marRight w:val="0"/>
      <w:marTop w:val="0"/>
      <w:marBottom w:val="0"/>
      <w:divBdr>
        <w:top w:val="none" w:sz="0" w:space="0" w:color="auto"/>
        <w:left w:val="none" w:sz="0" w:space="0" w:color="auto"/>
        <w:bottom w:val="none" w:sz="0" w:space="0" w:color="auto"/>
        <w:right w:val="none" w:sz="0" w:space="0" w:color="auto"/>
      </w:divBdr>
    </w:div>
    <w:div w:id="1151754381">
      <w:bodyDiv w:val="1"/>
      <w:marLeft w:val="0"/>
      <w:marRight w:val="0"/>
      <w:marTop w:val="0"/>
      <w:marBottom w:val="0"/>
      <w:divBdr>
        <w:top w:val="none" w:sz="0" w:space="0" w:color="auto"/>
        <w:left w:val="none" w:sz="0" w:space="0" w:color="auto"/>
        <w:bottom w:val="none" w:sz="0" w:space="0" w:color="auto"/>
        <w:right w:val="none" w:sz="0" w:space="0" w:color="auto"/>
      </w:divBdr>
    </w:div>
    <w:div w:id="1170607438">
      <w:bodyDiv w:val="1"/>
      <w:marLeft w:val="0"/>
      <w:marRight w:val="0"/>
      <w:marTop w:val="0"/>
      <w:marBottom w:val="0"/>
      <w:divBdr>
        <w:top w:val="none" w:sz="0" w:space="0" w:color="auto"/>
        <w:left w:val="none" w:sz="0" w:space="0" w:color="auto"/>
        <w:bottom w:val="none" w:sz="0" w:space="0" w:color="auto"/>
        <w:right w:val="none" w:sz="0" w:space="0" w:color="auto"/>
      </w:divBdr>
    </w:div>
    <w:div w:id="1184630312">
      <w:bodyDiv w:val="1"/>
      <w:marLeft w:val="0"/>
      <w:marRight w:val="0"/>
      <w:marTop w:val="0"/>
      <w:marBottom w:val="0"/>
      <w:divBdr>
        <w:top w:val="none" w:sz="0" w:space="0" w:color="auto"/>
        <w:left w:val="none" w:sz="0" w:space="0" w:color="auto"/>
        <w:bottom w:val="none" w:sz="0" w:space="0" w:color="auto"/>
        <w:right w:val="none" w:sz="0" w:space="0" w:color="auto"/>
      </w:divBdr>
    </w:div>
    <w:div w:id="1193805213">
      <w:bodyDiv w:val="1"/>
      <w:marLeft w:val="0"/>
      <w:marRight w:val="0"/>
      <w:marTop w:val="0"/>
      <w:marBottom w:val="0"/>
      <w:divBdr>
        <w:top w:val="none" w:sz="0" w:space="0" w:color="auto"/>
        <w:left w:val="none" w:sz="0" w:space="0" w:color="auto"/>
        <w:bottom w:val="none" w:sz="0" w:space="0" w:color="auto"/>
        <w:right w:val="none" w:sz="0" w:space="0" w:color="auto"/>
      </w:divBdr>
    </w:div>
    <w:div w:id="1194346243">
      <w:bodyDiv w:val="1"/>
      <w:marLeft w:val="0"/>
      <w:marRight w:val="0"/>
      <w:marTop w:val="0"/>
      <w:marBottom w:val="0"/>
      <w:divBdr>
        <w:top w:val="none" w:sz="0" w:space="0" w:color="auto"/>
        <w:left w:val="none" w:sz="0" w:space="0" w:color="auto"/>
        <w:bottom w:val="none" w:sz="0" w:space="0" w:color="auto"/>
        <w:right w:val="none" w:sz="0" w:space="0" w:color="auto"/>
      </w:divBdr>
    </w:div>
    <w:div w:id="1199970310">
      <w:bodyDiv w:val="1"/>
      <w:marLeft w:val="0"/>
      <w:marRight w:val="0"/>
      <w:marTop w:val="0"/>
      <w:marBottom w:val="0"/>
      <w:divBdr>
        <w:top w:val="none" w:sz="0" w:space="0" w:color="auto"/>
        <w:left w:val="none" w:sz="0" w:space="0" w:color="auto"/>
        <w:bottom w:val="none" w:sz="0" w:space="0" w:color="auto"/>
        <w:right w:val="none" w:sz="0" w:space="0" w:color="auto"/>
      </w:divBdr>
    </w:div>
    <w:div w:id="1224222076">
      <w:bodyDiv w:val="1"/>
      <w:marLeft w:val="0"/>
      <w:marRight w:val="0"/>
      <w:marTop w:val="0"/>
      <w:marBottom w:val="0"/>
      <w:divBdr>
        <w:top w:val="none" w:sz="0" w:space="0" w:color="auto"/>
        <w:left w:val="none" w:sz="0" w:space="0" w:color="auto"/>
        <w:bottom w:val="none" w:sz="0" w:space="0" w:color="auto"/>
        <w:right w:val="none" w:sz="0" w:space="0" w:color="auto"/>
      </w:divBdr>
    </w:div>
    <w:div w:id="1240361901">
      <w:bodyDiv w:val="1"/>
      <w:marLeft w:val="0"/>
      <w:marRight w:val="0"/>
      <w:marTop w:val="0"/>
      <w:marBottom w:val="0"/>
      <w:divBdr>
        <w:top w:val="none" w:sz="0" w:space="0" w:color="auto"/>
        <w:left w:val="none" w:sz="0" w:space="0" w:color="auto"/>
        <w:bottom w:val="none" w:sz="0" w:space="0" w:color="auto"/>
        <w:right w:val="none" w:sz="0" w:space="0" w:color="auto"/>
      </w:divBdr>
    </w:div>
    <w:div w:id="1285382137">
      <w:bodyDiv w:val="1"/>
      <w:marLeft w:val="0"/>
      <w:marRight w:val="0"/>
      <w:marTop w:val="0"/>
      <w:marBottom w:val="0"/>
      <w:divBdr>
        <w:top w:val="none" w:sz="0" w:space="0" w:color="auto"/>
        <w:left w:val="none" w:sz="0" w:space="0" w:color="auto"/>
        <w:bottom w:val="none" w:sz="0" w:space="0" w:color="auto"/>
        <w:right w:val="none" w:sz="0" w:space="0" w:color="auto"/>
      </w:divBdr>
    </w:div>
    <w:div w:id="1322268981">
      <w:bodyDiv w:val="1"/>
      <w:marLeft w:val="0"/>
      <w:marRight w:val="0"/>
      <w:marTop w:val="0"/>
      <w:marBottom w:val="0"/>
      <w:divBdr>
        <w:top w:val="none" w:sz="0" w:space="0" w:color="auto"/>
        <w:left w:val="none" w:sz="0" w:space="0" w:color="auto"/>
        <w:bottom w:val="none" w:sz="0" w:space="0" w:color="auto"/>
        <w:right w:val="none" w:sz="0" w:space="0" w:color="auto"/>
      </w:divBdr>
    </w:div>
    <w:div w:id="1334987222">
      <w:bodyDiv w:val="1"/>
      <w:marLeft w:val="0"/>
      <w:marRight w:val="0"/>
      <w:marTop w:val="0"/>
      <w:marBottom w:val="0"/>
      <w:divBdr>
        <w:top w:val="none" w:sz="0" w:space="0" w:color="auto"/>
        <w:left w:val="none" w:sz="0" w:space="0" w:color="auto"/>
        <w:bottom w:val="none" w:sz="0" w:space="0" w:color="auto"/>
        <w:right w:val="none" w:sz="0" w:space="0" w:color="auto"/>
      </w:divBdr>
    </w:div>
    <w:div w:id="1336616862">
      <w:bodyDiv w:val="1"/>
      <w:marLeft w:val="0"/>
      <w:marRight w:val="0"/>
      <w:marTop w:val="0"/>
      <w:marBottom w:val="0"/>
      <w:divBdr>
        <w:top w:val="none" w:sz="0" w:space="0" w:color="auto"/>
        <w:left w:val="none" w:sz="0" w:space="0" w:color="auto"/>
        <w:bottom w:val="none" w:sz="0" w:space="0" w:color="auto"/>
        <w:right w:val="none" w:sz="0" w:space="0" w:color="auto"/>
      </w:divBdr>
    </w:div>
    <w:div w:id="1356925653">
      <w:bodyDiv w:val="1"/>
      <w:marLeft w:val="0"/>
      <w:marRight w:val="0"/>
      <w:marTop w:val="0"/>
      <w:marBottom w:val="0"/>
      <w:divBdr>
        <w:top w:val="none" w:sz="0" w:space="0" w:color="auto"/>
        <w:left w:val="none" w:sz="0" w:space="0" w:color="auto"/>
        <w:bottom w:val="none" w:sz="0" w:space="0" w:color="auto"/>
        <w:right w:val="none" w:sz="0" w:space="0" w:color="auto"/>
      </w:divBdr>
    </w:div>
    <w:div w:id="1360278567">
      <w:bodyDiv w:val="1"/>
      <w:marLeft w:val="0"/>
      <w:marRight w:val="0"/>
      <w:marTop w:val="0"/>
      <w:marBottom w:val="0"/>
      <w:divBdr>
        <w:top w:val="none" w:sz="0" w:space="0" w:color="auto"/>
        <w:left w:val="none" w:sz="0" w:space="0" w:color="auto"/>
        <w:bottom w:val="none" w:sz="0" w:space="0" w:color="auto"/>
        <w:right w:val="none" w:sz="0" w:space="0" w:color="auto"/>
      </w:divBdr>
    </w:div>
    <w:div w:id="1366321543">
      <w:bodyDiv w:val="1"/>
      <w:marLeft w:val="0"/>
      <w:marRight w:val="0"/>
      <w:marTop w:val="0"/>
      <w:marBottom w:val="0"/>
      <w:divBdr>
        <w:top w:val="none" w:sz="0" w:space="0" w:color="auto"/>
        <w:left w:val="none" w:sz="0" w:space="0" w:color="auto"/>
        <w:bottom w:val="none" w:sz="0" w:space="0" w:color="auto"/>
        <w:right w:val="none" w:sz="0" w:space="0" w:color="auto"/>
      </w:divBdr>
    </w:div>
    <w:div w:id="1388920745">
      <w:bodyDiv w:val="1"/>
      <w:marLeft w:val="0"/>
      <w:marRight w:val="0"/>
      <w:marTop w:val="0"/>
      <w:marBottom w:val="0"/>
      <w:divBdr>
        <w:top w:val="none" w:sz="0" w:space="0" w:color="auto"/>
        <w:left w:val="none" w:sz="0" w:space="0" w:color="auto"/>
        <w:bottom w:val="none" w:sz="0" w:space="0" w:color="auto"/>
        <w:right w:val="none" w:sz="0" w:space="0" w:color="auto"/>
      </w:divBdr>
    </w:div>
    <w:div w:id="1422069687">
      <w:bodyDiv w:val="1"/>
      <w:marLeft w:val="0"/>
      <w:marRight w:val="0"/>
      <w:marTop w:val="0"/>
      <w:marBottom w:val="0"/>
      <w:divBdr>
        <w:top w:val="none" w:sz="0" w:space="0" w:color="auto"/>
        <w:left w:val="none" w:sz="0" w:space="0" w:color="auto"/>
        <w:bottom w:val="none" w:sz="0" w:space="0" w:color="auto"/>
        <w:right w:val="none" w:sz="0" w:space="0" w:color="auto"/>
      </w:divBdr>
    </w:div>
    <w:div w:id="1440829679">
      <w:bodyDiv w:val="1"/>
      <w:marLeft w:val="0"/>
      <w:marRight w:val="0"/>
      <w:marTop w:val="0"/>
      <w:marBottom w:val="0"/>
      <w:divBdr>
        <w:top w:val="none" w:sz="0" w:space="0" w:color="auto"/>
        <w:left w:val="none" w:sz="0" w:space="0" w:color="auto"/>
        <w:bottom w:val="none" w:sz="0" w:space="0" w:color="auto"/>
        <w:right w:val="none" w:sz="0" w:space="0" w:color="auto"/>
      </w:divBdr>
    </w:div>
    <w:div w:id="1445732757">
      <w:bodyDiv w:val="1"/>
      <w:marLeft w:val="0"/>
      <w:marRight w:val="0"/>
      <w:marTop w:val="0"/>
      <w:marBottom w:val="0"/>
      <w:divBdr>
        <w:top w:val="none" w:sz="0" w:space="0" w:color="auto"/>
        <w:left w:val="none" w:sz="0" w:space="0" w:color="auto"/>
        <w:bottom w:val="none" w:sz="0" w:space="0" w:color="auto"/>
        <w:right w:val="none" w:sz="0" w:space="0" w:color="auto"/>
      </w:divBdr>
    </w:div>
    <w:div w:id="1464810953">
      <w:bodyDiv w:val="1"/>
      <w:marLeft w:val="0"/>
      <w:marRight w:val="0"/>
      <w:marTop w:val="0"/>
      <w:marBottom w:val="0"/>
      <w:divBdr>
        <w:top w:val="none" w:sz="0" w:space="0" w:color="auto"/>
        <w:left w:val="none" w:sz="0" w:space="0" w:color="auto"/>
        <w:bottom w:val="none" w:sz="0" w:space="0" w:color="auto"/>
        <w:right w:val="none" w:sz="0" w:space="0" w:color="auto"/>
      </w:divBdr>
    </w:div>
    <w:div w:id="1465151658">
      <w:bodyDiv w:val="1"/>
      <w:marLeft w:val="0"/>
      <w:marRight w:val="0"/>
      <w:marTop w:val="0"/>
      <w:marBottom w:val="0"/>
      <w:divBdr>
        <w:top w:val="none" w:sz="0" w:space="0" w:color="auto"/>
        <w:left w:val="none" w:sz="0" w:space="0" w:color="auto"/>
        <w:bottom w:val="none" w:sz="0" w:space="0" w:color="auto"/>
        <w:right w:val="none" w:sz="0" w:space="0" w:color="auto"/>
      </w:divBdr>
    </w:div>
    <w:div w:id="1474105610">
      <w:bodyDiv w:val="1"/>
      <w:marLeft w:val="0"/>
      <w:marRight w:val="0"/>
      <w:marTop w:val="0"/>
      <w:marBottom w:val="0"/>
      <w:divBdr>
        <w:top w:val="none" w:sz="0" w:space="0" w:color="auto"/>
        <w:left w:val="none" w:sz="0" w:space="0" w:color="auto"/>
        <w:bottom w:val="none" w:sz="0" w:space="0" w:color="auto"/>
        <w:right w:val="none" w:sz="0" w:space="0" w:color="auto"/>
      </w:divBdr>
    </w:div>
    <w:div w:id="1495729103">
      <w:bodyDiv w:val="1"/>
      <w:marLeft w:val="0"/>
      <w:marRight w:val="0"/>
      <w:marTop w:val="0"/>
      <w:marBottom w:val="0"/>
      <w:divBdr>
        <w:top w:val="none" w:sz="0" w:space="0" w:color="auto"/>
        <w:left w:val="none" w:sz="0" w:space="0" w:color="auto"/>
        <w:bottom w:val="none" w:sz="0" w:space="0" w:color="auto"/>
        <w:right w:val="none" w:sz="0" w:space="0" w:color="auto"/>
      </w:divBdr>
    </w:div>
    <w:div w:id="1504857576">
      <w:bodyDiv w:val="1"/>
      <w:marLeft w:val="0"/>
      <w:marRight w:val="0"/>
      <w:marTop w:val="0"/>
      <w:marBottom w:val="0"/>
      <w:divBdr>
        <w:top w:val="none" w:sz="0" w:space="0" w:color="auto"/>
        <w:left w:val="none" w:sz="0" w:space="0" w:color="auto"/>
        <w:bottom w:val="none" w:sz="0" w:space="0" w:color="auto"/>
        <w:right w:val="none" w:sz="0" w:space="0" w:color="auto"/>
      </w:divBdr>
    </w:div>
    <w:div w:id="1545797698">
      <w:bodyDiv w:val="1"/>
      <w:marLeft w:val="0"/>
      <w:marRight w:val="0"/>
      <w:marTop w:val="0"/>
      <w:marBottom w:val="0"/>
      <w:divBdr>
        <w:top w:val="none" w:sz="0" w:space="0" w:color="auto"/>
        <w:left w:val="none" w:sz="0" w:space="0" w:color="auto"/>
        <w:bottom w:val="none" w:sz="0" w:space="0" w:color="auto"/>
        <w:right w:val="none" w:sz="0" w:space="0" w:color="auto"/>
      </w:divBdr>
    </w:div>
    <w:div w:id="1582523884">
      <w:bodyDiv w:val="1"/>
      <w:marLeft w:val="0"/>
      <w:marRight w:val="0"/>
      <w:marTop w:val="0"/>
      <w:marBottom w:val="0"/>
      <w:divBdr>
        <w:top w:val="none" w:sz="0" w:space="0" w:color="auto"/>
        <w:left w:val="none" w:sz="0" w:space="0" w:color="auto"/>
        <w:bottom w:val="none" w:sz="0" w:space="0" w:color="auto"/>
        <w:right w:val="none" w:sz="0" w:space="0" w:color="auto"/>
      </w:divBdr>
    </w:div>
    <w:div w:id="1585990607">
      <w:bodyDiv w:val="1"/>
      <w:marLeft w:val="0"/>
      <w:marRight w:val="0"/>
      <w:marTop w:val="0"/>
      <w:marBottom w:val="0"/>
      <w:divBdr>
        <w:top w:val="none" w:sz="0" w:space="0" w:color="auto"/>
        <w:left w:val="none" w:sz="0" w:space="0" w:color="auto"/>
        <w:bottom w:val="none" w:sz="0" w:space="0" w:color="auto"/>
        <w:right w:val="none" w:sz="0" w:space="0" w:color="auto"/>
      </w:divBdr>
    </w:div>
    <w:div w:id="1593779768">
      <w:bodyDiv w:val="1"/>
      <w:marLeft w:val="0"/>
      <w:marRight w:val="0"/>
      <w:marTop w:val="0"/>
      <w:marBottom w:val="0"/>
      <w:divBdr>
        <w:top w:val="none" w:sz="0" w:space="0" w:color="auto"/>
        <w:left w:val="none" w:sz="0" w:space="0" w:color="auto"/>
        <w:bottom w:val="none" w:sz="0" w:space="0" w:color="auto"/>
        <w:right w:val="none" w:sz="0" w:space="0" w:color="auto"/>
      </w:divBdr>
    </w:div>
    <w:div w:id="1625308919">
      <w:bodyDiv w:val="1"/>
      <w:marLeft w:val="0"/>
      <w:marRight w:val="0"/>
      <w:marTop w:val="0"/>
      <w:marBottom w:val="0"/>
      <w:divBdr>
        <w:top w:val="none" w:sz="0" w:space="0" w:color="auto"/>
        <w:left w:val="none" w:sz="0" w:space="0" w:color="auto"/>
        <w:bottom w:val="none" w:sz="0" w:space="0" w:color="auto"/>
        <w:right w:val="none" w:sz="0" w:space="0" w:color="auto"/>
      </w:divBdr>
    </w:div>
    <w:div w:id="1641838641">
      <w:bodyDiv w:val="1"/>
      <w:marLeft w:val="0"/>
      <w:marRight w:val="0"/>
      <w:marTop w:val="0"/>
      <w:marBottom w:val="0"/>
      <w:divBdr>
        <w:top w:val="none" w:sz="0" w:space="0" w:color="auto"/>
        <w:left w:val="none" w:sz="0" w:space="0" w:color="auto"/>
        <w:bottom w:val="none" w:sz="0" w:space="0" w:color="auto"/>
        <w:right w:val="none" w:sz="0" w:space="0" w:color="auto"/>
      </w:divBdr>
    </w:div>
    <w:div w:id="1658799409">
      <w:bodyDiv w:val="1"/>
      <w:marLeft w:val="0"/>
      <w:marRight w:val="0"/>
      <w:marTop w:val="0"/>
      <w:marBottom w:val="0"/>
      <w:divBdr>
        <w:top w:val="none" w:sz="0" w:space="0" w:color="auto"/>
        <w:left w:val="none" w:sz="0" w:space="0" w:color="auto"/>
        <w:bottom w:val="none" w:sz="0" w:space="0" w:color="auto"/>
        <w:right w:val="none" w:sz="0" w:space="0" w:color="auto"/>
      </w:divBdr>
    </w:div>
    <w:div w:id="1697581936">
      <w:bodyDiv w:val="1"/>
      <w:marLeft w:val="0"/>
      <w:marRight w:val="0"/>
      <w:marTop w:val="0"/>
      <w:marBottom w:val="0"/>
      <w:divBdr>
        <w:top w:val="none" w:sz="0" w:space="0" w:color="auto"/>
        <w:left w:val="none" w:sz="0" w:space="0" w:color="auto"/>
        <w:bottom w:val="none" w:sz="0" w:space="0" w:color="auto"/>
        <w:right w:val="none" w:sz="0" w:space="0" w:color="auto"/>
      </w:divBdr>
    </w:div>
    <w:div w:id="1722904587">
      <w:bodyDiv w:val="1"/>
      <w:marLeft w:val="0"/>
      <w:marRight w:val="0"/>
      <w:marTop w:val="0"/>
      <w:marBottom w:val="0"/>
      <w:divBdr>
        <w:top w:val="none" w:sz="0" w:space="0" w:color="auto"/>
        <w:left w:val="none" w:sz="0" w:space="0" w:color="auto"/>
        <w:bottom w:val="none" w:sz="0" w:space="0" w:color="auto"/>
        <w:right w:val="none" w:sz="0" w:space="0" w:color="auto"/>
      </w:divBdr>
    </w:div>
    <w:div w:id="1756785049">
      <w:bodyDiv w:val="1"/>
      <w:marLeft w:val="0"/>
      <w:marRight w:val="0"/>
      <w:marTop w:val="0"/>
      <w:marBottom w:val="0"/>
      <w:divBdr>
        <w:top w:val="none" w:sz="0" w:space="0" w:color="auto"/>
        <w:left w:val="none" w:sz="0" w:space="0" w:color="auto"/>
        <w:bottom w:val="none" w:sz="0" w:space="0" w:color="auto"/>
        <w:right w:val="none" w:sz="0" w:space="0" w:color="auto"/>
      </w:divBdr>
    </w:div>
    <w:div w:id="1767074436">
      <w:bodyDiv w:val="1"/>
      <w:marLeft w:val="0"/>
      <w:marRight w:val="0"/>
      <w:marTop w:val="0"/>
      <w:marBottom w:val="0"/>
      <w:divBdr>
        <w:top w:val="none" w:sz="0" w:space="0" w:color="auto"/>
        <w:left w:val="none" w:sz="0" w:space="0" w:color="auto"/>
        <w:bottom w:val="none" w:sz="0" w:space="0" w:color="auto"/>
        <w:right w:val="none" w:sz="0" w:space="0" w:color="auto"/>
      </w:divBdr>
      <w:divsChild>
        <w:div w:id="1227492612">
          <w:marLeft w:val="0"/>
          <w:marRight w:val="0"/>
          <w:marTop w:val="0"/>
          <w:marBottom w:val="0"/>
          <w:divBdr>
            <w:top w:val="none" w:sz="0" w:space="0" w:color="auto"/>
            <w:left w:val="none" w:sz="0" w:space="0" w:color="auto"/>
            <w:bottom w:val="none" w:sz="0" w:space="0" w:color="auto"/>
            <w:right w:val="none" w:sz="0" w:space="0" w:color="auto"/>
          </w:divBdr>
          <w:divsChild>
            <w:div w:id="663969584">
              <w:marLeft w:val="0"/>
              <w:marRight w:val="0"/>
              <w:marTop w:val="0"/>
              <w:marBottom w:val="0"/>
              <w:divBdr>
                <w:top w:val="none" w:sz="0" w:space="0" w:color="auto"/>
                <w:left w:val="none" w:sz="0" w:space="0" w:color="auto"/>
                <w:bottom w:val="none" w:sz="0" w:space="0" w:color="auto"/>
                <w:right w:val="none" w:sz="0" w:space="0" w:color="auto"/>
              </w:divBdr>
              <w:divsChild>
                <w:div w:id="127407066">
                  <w:marLeft w:val="240"/>
                  <w:marRight w:val="0"/>
                  <w:marTop w:val="0"/>
                  <w:marBottom w:val="0"/>
                  <w:divBdr>
                    <w:top w:val="none" w:sz="0" w:space="0" w:color="auto"/>
                    <w:left w:val="none" w:sz="0" w:space="0" w:color="auto"/>
                    <w:bottom w:val="none" w:sz="0" w:space="0" w:color="auto"/>
                    <w:right w:val="none" w:sz="0" w:space="0" w:color="auto"/>
                  </w:divBdr>
                  <w:divsChild>
                    <w:div w:id="311520908">
                      <w:marLeft w:val="0"/>
                      <w:marRight w:val="0"/>
                      <w:marTop w:val="0"/>
                      <w:marBottom w:val="0"/>
                      <w:divBdr>
                        <w:top w:val="none" w:sz="0" w:space="0" w:color="auto"/>
                        <w:left w:val="none" w:sz="0" w:space="0" w:color="auto"/>
                        <w:bottom w:val="none" w:sz="0" w:space="0" w:color="auto"/>
                        <w:right w:val="none" w:sz="0" w:space="0" w:color="auto"/>
                      </w:divBdr>
                      <w:divsChild>
                        <w:div w:id="187715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1166675">
      <w:bodyDiv w:val="1"/>
      <w:marLeft w:val="0"/>
      <w:marRight w:val="0"/>
      <w:marTop w:val="0"/>
      <w:marBottom w:val="0"/>
      <w:divBdr>
        <w:top w:val="none" w:sz="0" w:space="0" w:color="auto"/>
        <w:left w:val="none" w:sz="0" w:space="0" w:color="auto"/>
        <w:bottom w:val="none" w:sz="0" w:space="0" w:color="auto"/>
        <w:right w:val="none" w:sz="0" w:space="0" w:color="auto"/>
      </w:divBdr>
    </w:div>
    <w:div w:id="1825270437">
      <w:bodyDiv w:val="1"/>
      <w:marLeft w:val="0"/>
      <w:marRight w:val="0"/>
      <w:marTop w:val="0"/>
      <w:marBottom w:val="0"/>
      <w:divBdr>
        <w:top w:val="none" w:sz="0" w:space="0" w:color="auto"/>
        <w:left w:val="none" w:sz="0" w:space="0" w:color="auto"/>
        <w:bottom w:val="none" w:sz="0" w:space="0" w:color="auto"/>
        <w:right w:val="none" w:sz="0" w:space="0" w:color="auto"/>
      </w:divBdr>
    </w:div>
    <w:div w:id="1844710028">
      <w:bodyDiv w:val="1"/>
      <w:marLeft w:val="0"/>
      <w:marRight w:val="0"/>
      <w:marTop w:val="0"/>
      <w:marBottom w:val="0"/>
      <w:divBdr>
        <w:top w:val="none" w:sz="0" w:space="0" w:color="auto"/>
        <w:left w:val="none" w:sz="0" w:space="0" w:color="auto"/>
        <w:bottom w:val="none" w:sz="0" w:space="0" w:color="auto"/>
        <w:right w:val="none" w:sz="0" w:space="0" w:color="auto"/>
      </w:divBdr>
    </w:div>
    <w:div w:id="1846700345">
      <w:bodyDiv w:val="1"/>
      <w:marLeft w:val="0"/>
      <w:marRight w:val="0"/>
      <w:marTop w:val="0"/>
      <w:marBottom w:val="0"/>
      <w:divBdr>
        <w:top w:val="none" w:sz="0" w:space="0" w:color="auto"/>
        <w:left w:val="none" w:sz="0" w:space="0" w:color="auto"/>
        <w:bottom w:val="none" w:sz="0" w:space="0" w:color="auto"/>
        <w:right w:val="none" w:sz="0" w:space="0" w:color="auto"/>
      </w:divBdr>
    </w:div>
    <w:div w:id="1885214029">
      <w:bodyDiv w:val="1"/>
      <w:marLeft w:val="0"/>
      <w:marRight w:val="0"/>
      <w:marTop w:val="0"/>
      <w:marBottom w:val="0"/>
      <w:divBdr>
        <w:top w:val="none" w:sz="0" w:space="0" w:color="auto"/>
        <w:left w:val="none" w:sz="0" w:space="0" w:color="auto"/>
        <w:bottom w:val="none" w:sz="0" w:space="0" w:color="auto"/>
        <w:right w:val="none" w:sz="0" w:space="0" w:color="auto"/>
      </w:divBdr>
    </w:div>
    <w:div w:id="1918636426">
      <w:bodyDiv w:val="1"/>
      <w:marLeft w:val="0"/>
      <w:marRight w:val="0"/>
      <w:marTop w:val="0"/>
      <w:marBottom w:val="0"/>
      <w:divBdr>
        <w:top w:val="none" w:sz="0" w:space="0" w:color="auto"/>
        <w:left w:val="none" w:sz="0" w:space="0" w:color="auto"/>
        <w:bottom w:val="none" w:sz="0" w:space="0" w:color="auto"/>
        <w:right w:val="none" w:sz="0" w:space="0" w:color="auto"/>
      </w:divBdr>
    </w:div>
    <w:div w:id="1922983826">
      <w:bodyDiv w:val="1"/>
      <w:marLeft w:val="0"/>
      <w:marRight w:val="0"/>
      <w:marTop w:val="0"/>
      <w:marBottom w:val="0"/>
      <w:divBdr>
        <w:top w:val="none" w:sz="0" w:space="0" w:color="auto"/>
        <w:left w:val="none" w:sz="0" w:space="0" w:color="auto"/>
        <w:bottom w:val="none" w:sz="0" w:space="0" w:color="auto"/>
        <w:right w:val="none" w:sz="0" w:space="0" w:color="auto"/>
      </w:divBdr>
      <w:divsChild>
        <w:div w:id="116026649">
          <w:marLeft w:val="0"/>
          <w:marRight w:val="0"/>
          <w:marTop w:val="600"/>
          <w:marBottom w:val="45"/>
          <w:divBdr>
            <w:top w:val="none" w:sz="0" w:space="0" w:color="auto"/>
            <w:left w:val="none" w:sz="0" w:space="0" w:color="auto"/>
            <w:bottom w:val="none" w:sz="0" w:space="0" w:color="auto"/>
            <w:right w:val="none" w:sz="0" w:space="0" w:color="auto"/>
          </w:divBdr>
        </w:div>
      </w:divsChild>
    </w:div>
    <w:div w:id="1946107325">
      <w:bodyDiv w:val="1"/>
      <w:marLeft w:val="0"/>
      <w:marRight w:val="0"/>
      <w:marTop w:val="0"/>
      <w:marBottom w:val="0"/>
      <w:divBdr>
        <w:top w:val="none" w:sz="0" w:space="0" w:color="auto"/>
        <w:left w:val="none" w:sz="0" w:space="0" w:color="auto"/>
        <w:bottom w:val="none" w:sz="0" w:space="0" w:color="auto"/>
        <w:right w:val="none" w:sz="0" w:space="0" w:color="auto"/>
      </w:divBdr>
    </w:div>
    <w:div w:id="1955747398">
      <w:bodyDiv w:val="1"/>
      <w:marLeft w:val="0"/>
      <w:marRight w:val="0"/>
      <w:marTop w:val="0"/>
      <w:marBottom w:val="0"/>
      <w:divBdr>
        <w:top w:val="none" w:sz="0" w:space="0" w:color="auto"/>
        <w:left w:val="none" w:sz="0" w:space="0" w:color="auto"/>
        <w:bottom w:val="none" w:sz="0" w:space="0" w:color="auto"/>
        <w:right w:val="none" w:sz="0" w:space="0" w:color="auto"/>
      </w:divBdr>
    </w:div>
    <w:div w:id="2003702552">
      <w:bodyDiv w:val="1"/>
      <w:marLeft w:val="0"/>
      <w:marRight w:val="0"/>
      <w:marTop w:val="0"/>
      <w:marBottom w:val="0"/>
      <w:divBdr>
        <w:top w:val="none" w:sz="0" w:space="0" w:color="auto"/>
        <w:left w:val="none" w:sz="0" w:space="0" w:color="auto"/>
        <w:bottom w:val="none" w:sz="0" w:space="0" w:color="auto"/>
        <w:right w:val="none" w:sz="0" w:space="0" w:color="auto"/>
      </w:divBdr>
    </w:div>
    <w:div w:id="2004120831">
      <w:bodyDiv w:val="1"/>
      <w:marLeft w:val="0"/>
      <w:marRight w:val="0"/>
      <w:marTop w:val="0"/>
      <w:marBottom w:val="0"/>
      <w:divBdr>
        <w:top w:val="none" w:sz="0" w:space="0" w:color="auto"/>
        <w:left w:val="none" w:sz="0" w:space="0" w:color="auto"/>
        <w:bottom w:val="none" w:sz="0" w:space="0" w:color="auto"/>
        <w:right w:val="none" w:sz="0" w:space="0" w:color="auto"/>
      </w:divBdr>
    </w:div>
    <w:div w:id="2022663673">
      <w:bodyDiv w:val="1"/>
      <w:marLeft w:val="0"/>
      <w:marRight w:val="0"/>
      <w:marTop w:val="0"/>
      <w:marBottom w:val="0"/>
      <w:divBdr>
        <w:top w:val="none" w:sz="0" w:space="0" w:color="auto"/>
        <w:left w:val="none" w:sz="0" w:space="0" w:color="auto"/>
        <w:bottom w:val="none" w:sz="0" w:space="0" w:color="auto"/>
        <w:right w:val="none" w:sz="0" w:space="0" w:color="auto"/>
      </w:divBdr>
    </w:div>
    <w:div w:id="2068187616">
      <w:bodyDiv w:val="1"/>
      <w:marLeft w:val="0"/>
      <w:marRight w:val="0"/>
      <w:marTop w:val="0"/>
      <w:marBottom w:val="0"/>
      <w:divBdr>
        <w:top w:val="none" w:sz="0" w:space="0" w:color="auto"/>
        <w:left w:val="none" w:sz="0" w:space="0" w:color="auto"/>
        <w:bottom w:val="none" w:sz="0" w:space="0" w:color="auto"/>
        <w:right w:val="none" w:sz="0" w:space="0" w:color="auto"/>
      </w:divBdr>
    </w:div>
    <w:div w:id="2086102436">
      <w:bodyDiv w:val="1"/>
      <w:marLeft w:val="0"/>
      <w:marRight w:val="0"/>
      <w:marTop w:val="0"/>
      <w:marBottom w:val="0"/>
      <w:divBdr>
        <w:top w:val="none" w:sz="0" w:space="0" w:color="auto"/>
        <w:left w:val="none" w:sz="0" w:space="0" w:color="auto"/>
        <w:bottom w:val="none" w:sz="0" w:space="0" w:color="auto"/>
        <w:right w:val="none" w:sz="0" w:space="0" w:color="auto"/>
      </w:divBdr>
    </w:div>
    <w:div w:id="2107922960">
      <w:bodyDiv w:val="1"/>
      <w:marLeft w:val="0"/>
      <w:marRight w:val="0"/>
      <w:marTop w:val="0"/>
      <w:marBottom w:val="0"/>
      <w:divBdr>
        <w:top w:val="none" w:sz="0" w:space="0" w:color="auto"/>
        <w:left w:val="none" w:sz="0" w:space="0" w:color="auto"/>
        <w:bottom w:val="none" w:sz="0" w:space="0" w:color="auto"/>
        <w:right w:val="none" w:sz="0" w:space="0" w:color="auto"/>
      </w:divBdr>
    </w:div>
    <w:div w:id="2138915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linkedin.com/in/vk-2b71b816a/"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hyperlink" Target="https://www.linkedin.com/in/vk-2b71b816a/" TargetMode="External"/><Relationship Id="rId1" Type="http://schemas.openxmlformats.org/officeDocument/2006/relationships/hyperlink" Target="mailto:kurellavyshnavi@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2537a7c-1709-4852-873b-3c08f8926526"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E233CE5B40F50A4AACA4EEACD9A9689E" ma:contentTypeVersion="6" ma:contentTypeDescription="Create a new document." ma:contentTypeScope="" ma:versionID="fcbb40e23743e9cd2490ef02388c1051">
  <xsd:schema xmlns:xsd="http://www.w3.org/2001/XMLSchema" xmlns:xs="http://www.w3.org/2001/XMLSchema" xmlns:p="http://schemas.microsoft.com/office/2006/metadata/properties" xmlns:ns3="12537a7c-1709-4852-873b-3c08f8926526" targetNamespace="http://schemas.microsoft.com/office/2006/metadata/properties" ma:root="true" ma:fieldsID="b514a29f3369e58a2bffa30fced42a60" ns3:_="">
    <xsd:import namespace="12537a7c-1709-4852-873b-3c08f8926526"/>
    <xsd:element name="properties">
      <xsd:complexType>
        <xsd:sequence>
          <xsd:element name="documentManagement">
            <xsd:complexType>
              <xsd:all>
                <xsd:element ref="ns3:MediaServiceDateTaken" minOccurs="0"/>
                <xsd:element ref="ns3:MediaServiceMetadata" minOccurs="0"/>
                <xsd:element ref="ns3:MediaServiceFastMetadata" minOccurs="0"/>
                <xsd:element ref="ns3:MediaServiceSearchProperties"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537a7c-1709-4852-873b-3c08f8926526"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_activity" ma:index="13"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C71EA4-7AFC-416C-BCFE-9208051DBB34}">
  <ds:schemaRefs>
    <ds:schemaRef ds:uri="http://schemas.microsoft.com/office/2006/metadata/properties"/>
    <ds:schemaRef ds:uri="http://schemas.microsoft.com/office/infopath/2007/PartnerControls"/>
    <ds:schemaRef ds:uri="12537a7c-1709-4852-873b-3c08f8926526"/>
  </ds:schemaRefs>
</ds:datastoreItem>
</file>

<file path=customXml/itemProps2.xml><?xml version="1.0" encoding="utf-8"?>
<ds:datastoreItem xmlns:ds="http://schemas.openxmlformats.org/officeDocument/2006/customXml" ds:itemID="{90632C44-6894-4CF1-9E3F-731F369B203D}">
  <ds:schemaRefs>
    <ds:schemaRef ds:uri="http://schemas.openxmlformats.org/officeDocument/2006/bibliography"/>
  </ds:schemaRefs>
</ds:datastoreItem>
</file>

<file path=customXml/itemProps3.xml><?xml version="1.0" encoding="utf-8"?>
<ds:datastoreItem xmlns:ds="http://schemas.openxmlformats.org/officeDocument/2006/customXml" ds:itemID="{C5E28315-921F-42E2-BE4A-88AA362020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537a7c-1709-4852-873b-3c08f89265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46B12EC-4CA1-4066-B40D-894042F1185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257</TotalTime>
  <Pages>7</Pages>
  <Words>3533</Words>
  <Characters>20141</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Devang Khaira</dc:creator>
  <cp:keywords/>
  <dc:description/>
  <cp:lastModifiedBy>Ganesh Bollamoni</cp:lastModifiedBy>
  <cp:revision>16</cp:revision>
  <dcterms:created xsi:type="dcterms:W3CDTF">2025-03-11T15:32:00Z</dcterms:created>
  <dcterms:modified xsi:type="dcterms:W3CDTF">2025-03-21T20:40:00Z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0x010100E233CE5B40F50A4AACA4EEACD9A9689E</vt:lpwstr>
  </property>
</Properties>
</file>