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46E10A" w14:textId="77777777" w:rsidR="00F92DBE" w:rsidRPr="00B158D9" w:rsidRDefault="0021686E">
      <w:pPr>
        <w:spacing w:after="0" w:line="240" w:lineRule="auto"/>
        <w:jc w:val="center"/>
        <w:rPr>
          <w:rFonts w:ascii="Calibri" w:eastAsia="Calibri" w:hAnsi="Calibri" w:cs="Calibri"/>
          <w:b/>
          <w:sz w:val="28"/>
          <w:szCs w:val="28"/>
        </w:rPr>
      </w:pPr>
      <w:r w:rsidRPr="00B158D9">
        <w:rPr>
          <w:rFonts w:ascii="Calibri" w:eastAsia="Calibri" w:hAnsi="Calibri" w:cs="Calibri"/>
          <w:b/>
          <w:sz w:val="28"/>
          <w:szCs w:val="28"/>
        </w:rPr>
        <w:t xml:space="preserve">Mallikarjuna </w:t>
      </w:r>
    </w:p>
    <w:p w14:paraId="2D33FB80" w14:textId="5DDA38DB" w:rsidR="00F92DBE" w:rsidRDefault="0078462F">
      <w:pPr>
        <w:spacing w:after="0" w:line="240" w:lineRule="auto"/>
        <w:jc w:val="center"/>
        <w:rPr>
          <w:rFonts w:ascii="Calibri" w:eastAsia="Calibri" w:hAnsi="Calibri" w:cs="Calibri"/>
          <w:b/>
        </w:rPr>
      </w:pPr>
      <w:r>
        <w:rPr>
          <w:noProof/>
        </w:rPr>
        <w:drawing>
          <wp:anchor distT="0" distB="0" distL="0" distR="0" simplePos="0" relativeHeight="251659264" behindDoc="0" locked="0" layoutInCell="1" allowOverlap="1" wp14:anchorId="7B023C7D" wp14:editId="34FE2325">
            <wp:simplePos x="0" y="0"/>
            <wp:positionH relativeFrom="margin">
              <wp:align>right</wp:align>
            </wp:positionH>
            <wp:positionV relativeFrom="paragraph">
              <wp:posOffset>99060</wp:posOffset>
            </wp:positionV>
            <wp:extent cx="861544" cy="874895"/>
            <wp:effectExtent l="0" t="0" r="0" b="0"/>
            <wp:wrapSquare wrapText="largest"/>
            <wp:docPr id="1" name="Imag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1544" cy="8748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14:paraId="3E442030" w14:textId="77777777" w:rsidR="00F92DBE" w:rsidRDefault="00F92DBE">
      <w:pPr>
        <w:spacing w:after="0" w:line="240" w:lineRule="auto"/>
        <w:jc w:val="center"/>
        <w:rPr>
          <w:rFonts w:ascii="Calibri" w:eastAsia="Calibri" w:hAnsi="Calibri" w:cs="Calibri"/>
          <w:b/>
        </w:rPr>
      </w:pPr>
    </w:p>
    <w:p w14:paraId="488B6903" w14:textId="7F96F8F8" w:rsidR="007E098C" w:rsidRDefault="001C4658">
      <w:pPr>
        <w:spacing w:after="0" w:line="240" w:lineRule="auto"/>
        <w:rPr>
          <w:rFonts w:ascii="Calibri" w:eastAsia="Calibri" w:hAnsi="Calibri" w:cs="Calibri"/>
          <w:b/>
        </w:rPr>
      </w:pPr>
      <w:hyperlink r:id="rId6">
        <w:r w:rsidR="00F92DBE">
          <w:rPr>
            <w:rFonts w:ascii="Calibri" w:eastAsia="Calibri" w:hAnsi="Calibri" w:cs="Calibri"/>
            <w:b/>
            <w:color w:val="0563C1"/>
            <w:u w:val="single"/>
          </w:rPr>
          <w:t>Rajamallikarjuna205@gmail.com</w:t>
        </w:r>
      </w:hyperlink>
      <w:r w:rsidR="00F92DBE">
        <w:rPr>
          <w:rFonts w:ascii="Calibri" w:eastAsia="Calibri" w:hAnsi="Calibri" w:cs="Calibri"/>
          <w:b/>
        </w:rPr>
        <w:t xml:space="preserve">    </w:t>
      </w:r>
    </w:p>
    <w:p w14:paraId="56939E3D" w14:textId="111A59FA" w:rsidR="00F92DBE" w:rsidRDefault="007E098C">
      <w:pPr>
        <w:spacing w:after="0" w:line="240" w:lineRule="auto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+1(945)297-6862</w:t>
      </w:r>
      <w:r w:rsidR="00F92DBE">
        <w:rPr>
          <w:rFonts w:ascii="Calibri" w:eastAsia="Calibri" w:hAnsi="Calibri" w:cs="Calibri"/>
          <w:b/>
        </w:rPr>
        <w:t xml:space="preserve">                                                                                     </w:t>
      </w:r>
      <w:r w:rsidR="00F64C6A">
        <w:rPr>
          <w:rFonts w:ascii="Calibri" w:eastAsia="Calibri" w:hAnsi="Calibri" w:cs="Calibri"/>
          <w:b/>
        </w:rPr>
        <w:t xml:space="preserve">                                                                                                </w:t>
      </w:r>
      <w:r w:rsidR="00F92DBE">
        <w:rPr>
          <w:rFonts w:ascii="Calibri" w:eastAsia="Calibri" w:hAnsi="Calibri" w:cs="Calibri"/>
          <w:b/>
        </w:rPr>
        <w:t xml:space="preserve">  </w:t>
      </w:r>
    </w:p>
    <w:p w14:paraId="782A6AF7" w14:textId="77777777" w:rsidR="00F92DBE" w:rsidRDefault="00F92DBE">
      <w:pPr>
        <w:spacing w:after="0" w:line="240" w:lineRule="auto"/>
        <w:jc w:val="center"/>
        <w:rPr>
          <w:rFonts w:ascii="Calibri" w:eastAsia="Calibri" w:hAnsi="Calibri" w:cs="Calibri"/>
          <w:b/>
        </w:rPr>
      </w:pPr>
    </w:p>
    <w:p w14:paraId="0E5679A6" w14:textId="77777777" w:rsidR="00F92DBE" w:rsidRDefault="00F92DBE">
      <w:pPr>
        <w:spacing w:after="0" w:line="240" w:lineRule="auto"/>
        <w:rPr>
          <w:rFonts w:ascii="Calibri" w:eastAsia="Calibri" w:hAnsi="Calibri" w:cs="Calibri"/>
        </w:rPr>
      </w:pPr>
    </w:p>
    <w:p w14:paraId="268588C8" w14:textId="12E861DB" w:rsidR="00F92DBE" w:rsidRDefault="0021686E">
      <w:pPr>
        <w:spacing w:after="0" w:line="240" w:lineRule="auto"/>
        <w:rPr>
          <w:rFonts w:ascii="Calibri" w:eastAsia="Calibri" w:hAnsi="Calibri" w:cs="Calibri"/>
          <w:b/>
          <w:u w:val="single"/>
        </w:rPr>
      </w:pPr>
      <w:r>
        <w:rPr>
          <w:rFonts w:ascii="Calibri" w:eastAsia="Calibri" w:hAnsi="Calibri" w:cs="Calibri"/>
          <w:b/>
          <w:u w:val="single"/>
        </w:rPr>
        <w:t>PROFESSIONAL SUMMARY:</w:t>
      </w:r>
    </w:p>
    <w:p w14:paraId="77FED86F" w14:textId="77777777" w:rsidR="00D967CD" w:rsidRDefault="00D967CD">
      <w:pPr>
        <w:spacing w:after="0" w:line="240" w:lineRule="auto"/>
        <w:rPr>
          <w:rFonts w:ascii="Calibri" w:eastAsia="Calibri" w:hAnsi="Calibri" w:cs="Calibri"/>
          <w:b/>
          <w:u w:val="single"/>
        </w:rPr>
      </w:pPr>
    </w:p>
    <w:p w14:paraId="750E6EE9" w14:textId="75681EAE" w:rsidR="00482B84" w:rsidRDefault="00482B84" w:rsidP="00482B84">
      <w:pPr>
        <w:numPr>
          <w:ilvl w:val="0"/>
          <w:numId w:val="9"/>
        </w:numPr>
        <w:spacing w:after="0" w:line="240" w:lineRule="auto"/>
        <w:rPr>
          <w:rFonts w:ascii="Calibri" w:eastAsia="Calibri" w:hAnsi="Calibri" w:cs="Calibri"/>
          <w:sz w:val="24"/>
          <w:szCs w:val="24"/>
        </w:rPr>
      </w:pPr>
      <w:r w:rsidRPr="005A0EB0">
        <w:rPr>
          <w:rFonts w:ascii="Calibri" w:eastAsia="Calibri" w:hAnsi="Calibri" w:cs="Calibri"/>
          <w:sz w:val="24"/>
          <w:szCs w:val="24"/>
        </w:rPr>
        <w:t xml:space="preserve">Over </w:t>
      </w:r>
      <w:r w:rsidR="00AC075D" w:rsidRPr="005A0EB0">
        <w:rPr>
          <w:rFonts w:ascii="Calibri" w:eastAsia="Calibri" w:hAnsi="Calibri" w:cs="Calibri"/>
          <w:sz w:val="24"/>
          <w:szCs w:val="24"/>
        </w:rPr>
        <w:t>14+ years</w:t>
      </w:r>
      <w:r w:rsidRPr="005A0EB0">
        <w:rPr>
          <w:rFonts w:ascii="Calibri" w:eastAsia="Calibri" w:hAnsi="Calibri" w:cs="Calibri"/>
          <w:sz w:val="24"/>
          <w:szCs w:val="24"/>
        </w:rPr>
        <w:t xml:space="preserve"> of strong experience in On-Premises and </w:t>
      </w:r>
      <w:r w:rsidRPr="00CB0ECA">
        <w:rPr>
          <w:rFonts w:ascii="Calibri" w:eastAsia="Calibri" w:hAnsi="Calibri" w:cs="Calibri"/>
          <w:b/>
          <w:bCs/>
          <w:sz w:val="24"/>
          <w:szCs w:val="24"/>
        </w:rPr>
        <w:t>Cloud Database</w:t>
      </w:r>
      <w:r w:rsidRPr="005A0EB0">
        <w:rPr>
          <w:rFonts w:ascii="Calibri" w:eastAsia="Calibri" w:hAnsi="Calibri" w:cs="Calibri"/>
          <w:sz w:val="24"/>
          <w:szCs w:val="24"/>
        </w:rPr>
        <w:t xml:space="preserve">, Data warehouse architecture, Application maintenance, Project management, Software Design, Development and Implementation. </w:t>
      </w:r>
    </w:p>
    <w:p w14:paraId="4B2F82CA" w14:textId="6B0E025A" w:rsidR="00CB0ECA" w:rsidRPr="005A0EB0" w:rsidRDefault="00CB0ECA" w:rsidP="00482B84">
      <w:pPr>
        <w:numPr>
          <w:ilvl w:val="0"/>
          <w:numId w:val="9"/>
        </w:numPr>
        <w:spacing w:after="0" w:line="240" w:lineRule="auto"/>
        <w:rPr>
          <w:rFonts w:ascii="Calibri" w:eastAsia="Calibri" w:hAnsi="Calibri" w:cs="Calibri"/>
          <w:sz w:val="24"/>
          <w:szCs w:val="24"/>
        </w:rPr>
      </w:pPr>
      <w:r w:rsidRPr="00CB0ECA">
        <w:rPr>
          <w:rFonts w:ascii="Calibri" w:eastAsia="Calibri" w:hAnsi="Calibri" w:cs="Calibri"/>
          <w:sz w:val="24"/>
          <w:szCs w:val="24"/>
        </w:rPr>
        <w:t xml:space="preserve">Experience in </w:t>
      </w:r>
      <w:r w:rsidRPr="00CB0ECA">
        <w:rPr>
          <w:rFonts w:ascii="Calibri" w:eastAsia="Calibri" w:hAnsi="Calibri" w:cs="Calibri"/>
          <w:b/>
          <w:bCs/>
          <w:sz w:val="24"/>
          <w:szCs w:val="24"/>
        </w:rPr>
        <w:t xml:space="preserve">Financial Reporting &amp; Analysis, </w:t>
      </w:r>
      <w:r w:rsidRPr="00364CEC">
        <w:rPr>
          <w:rFonts w:ascii="Calibri" w:eastAsia="Calibri" w:hAnsi="Calibri" w:cs="Calibri"/>
          <w:sz w:val="24"/>
          <w:szCs w:val="24"/>
        </w:rPr>
        <w:t>Deep</w:t>
      </w:r>
      <w:r w:rsidRPr="00CB0ECA">
        <w:rPr>
          <w:rFonts w:ascii="Calibri" w:eastAsia="Calibri" w:hAnsi="Calibri" w:cs="Calibri"/>
          <w:sz w:val="24"/>
          <w:szCs w:val="24"/>
        </w:rPr>
        <w:t xml:space="preserve"> Understanding of </w:t>
      </w:r>
      <w:r w:rsidRPr="00CB0ECA">
        <w:rPr>
          <w:rFonts w:ascii="Calibri" w:eastAsia="Calibri" w:hAnsi="Calibri" w:cs="Calibri"/>
          <w:b/>
          <w:bCs/>
          <w:sz w:val="24"/>
          <w:szCs w:val="24"/>
        </w:rPr>
        <w:t>Financial Data &amp; Processes</w:t>
      </w:r>
      <w:r w:rsidRPr="00CB0ECA">
        <w:rPr>
          <w:rFonts w:ascii="Calibri" w:eastAsia="Calibri" w:hAnsi="Calibri" w:cs="Calibri"/>
          <w:sz w:val="24"/>
          <w:szCs w:val="24"/>
        </w:rPr>
        <w:t>,</w:t>
      </w:r>
      <w:r w:rsidRPr="00CB0ECA">
        <w:t xml:space="preserve"> </w:t>
      </w:r>
      <w:r w:rsidRPr="00CB0ECA">
        <w:rPr>
          <w:rFonts w:ascii="Calibri" w:eastAsia="Calibri" w:hAnsi="Calibri" w:cs="Calibri"/>
          <w:sz w:val="24"/>
          <w:szCs w:val="24"/>
        </w:rPr>
        <w:t>Knowledge of R</w:t>
      </w:r>
      <w:r w:rsidRPr="00CB0ECA">
        <w:rPr>
          <w:rFonts w:ascii="Calibri" w:eastAsia="Calibri" w:hAnsi="Calibri" w:cs="Calibri"/>
          <w:b/>
          <w:bCs/>
          <w:sz w:val="24"/>
          <w:szCs w:val="24"/>
        </w:rPr>
        <w:t>egulatory Compliance, Risk Management &amp; Fraud Detection</w:t>
      </w:r>
      <w:r>
        <w:rPr>
          <w:rFonts w:ascii="Calibri" w:eastAsia="Calibri" w:hAnsi="Calibri" w:cs="Calibri"/>
          <w:sz w:val="24"/>
          <w:szCs w:val="24"/>
        </w:rPr>
        <w:t xml:space="preserve"> and </w:t>
      </w:r>
      <w:r w:rsidRPr="00CB0ECA">
        <w:rPr>
          <w:rFonts w:ascii="Calibri" w:eastAsia="Calibri" w:hAnsi="Calibri" w:cs="Calibri"/>
          <w:sz w:val="24"/>
          <w:szCs w:val="24"/>
        </w:rPr>
        <w:t xml:space="preserve">Understanding of </w:t>
      </w:r>
      <w:r w:rsidRPr="00CB0ECA">
        <w:rPr>
          <w:rFonts w:ascii="Calibri" w:eastAsia="Calibri" w:hAnsi="Calibri" w:cs="Calibri"/>
          <w:b/>
          <w:bCs/>
          <w:sz w:val="24"/>
          <w:szCs w:val="24"/>
        </w:rPr>
        <w:t>Trade Lifecycle</w:t>
      </w:r>
      <w:r>
        <w:rPr>
          <w:rFonts w:ascii="Calibri" w:eastAsia="Calibri" w:hAnsi="Calibri" w:cs="Calibri"/>
          <w:sz w:val="24"/>
          <w:szCs w:val="24"/>
        </w:rPr>
        <w:t>.</w:t>
      </w:r>
    </w:p>
    <w:p w14:paraId="45C1D60F" w14:textId="555330EE" w:rsidR="00482B84" w:rsidRPr="005A0EB0" w:rsidRDefault="00482B84" w:rsidP="00482B84">
      <w:pPr>
        <w:numPr>
          <w:ilvl w:val="0"/>
          <w:numId w:val="9"/>
        </w:numPr>
        <w:spacing w:after="0" w:line="240" w:lineRule="auto"/>
        <w:rPr>
          <w:rFonts w:ascii="Calibri" w:eastAsia="Calibri" w:hAnsi="Calibri" w:cs="Calibri"/>
          <w:sz w:val="24"/>
          <w:szCs w:val="24"/>
        </w:rPr>
      </w:pPr>
      <w:r w:rsidRPr="005A0EB0">
        <w:rPr>
          <w:rFonts w:ascii="Calibri" w:eastAsia="Calibri" w:hAnsi="Calibri" w:cs="Calibri"/>
          <w:sz w:val="24"/>
          <w:szCs w:val="24"/>
        </w:rPr>
        <w:t xml:space="preserve">Strong experience in Snowflake Cloud Analytics Database, Sybase Adaptive Server, Sybase Replication server, Sybase IQ, Oracle, MS SQL Server, Autosys, Oracle </w:t>
      </w:r>
      <w:r w:rsidR="005A0EB0" w:rsidRPr="005A0EB0">
        <w:rPr>
          <w:rFonts w:ascii="Calibri" w:eastAsia="Calibri" w:hAnsi="Calibri" w:cs="Calibri"/>
          <w:sz w:val="24"/>
          <w:szCs w:val="24"/>
        </w:rPr>
        <w:t>Golden Gate</w:t>
      </w:r>
      <w:r w:rsidRPr="005A0EB0">
        <w:rPr>
          <w:rFonts w:ascii="Calibri" w:eastAsia="Calibri" w:hAnsi="Calibri" w:cs="Calibri"/>
          <w:sz w:val="24"/>
          <w:szCs w:val="24"/>
        </w:rPr>
        <w:t xml:space="preserve">, ETL tools </w:t>
      </w:r>
      <w:r w:rsidR="005A0EB0" w:rsidRPr="005A0EB0">
        <w:rPr>
          <w:rFonts w:ascii="Calibri" w:eastAsia="Calibri" w:hAnsi="Calibri" w:cs="Calibri"/>
          <w:sz w:val="24"/>
          <w:szCs w:val="24"/>
        </w:rPr>
        <w:t>DataStage</w:t>
      </w:r>
      <w:r w:rsidRPr="005A0EB0">
        <w:rPr>
          <w:rFonts w:ascii="Calibri" w:eastAsia="Calibri" w:hAnsi="Calibri" w:cs="Calibri"/>
          <w:sz w:val="24"/>
          <w:szCs w:val="24"/>
        </w:rPr>
        <w:t xml:space="preserve">, DBT, Airflow, DWB, DB Library etc. </w:t>
      </w:r>
    </w:p>
    <w:p w14:paraId="254153E6" w14:textId="77777777" w:rsidR="00D05754" w:rsidRDefault="00D05754" w:rsidP="00D05754">
      <w:pPr>
        <w:spacing w:after="0" w:line="240" w:lineRule="auto"/>
        <w:ind w:left="360"/>
        <w:rPr>
          <w:rFonts w:ascii="Calibri" w:eastAsia="Calibri" w:hAnsi="Calibri" w:cs="Calibri"/>
        </w:rPr>
      </w:pPr>
    </w:p>
    <w:p w14:paraId="45146558" w14:textId="77777777" w:rsidR="00F92DBE" w:rsidRDefault="00F92DBE">
      <w:pPr>
        <w:spacing w:after="0" w:line="240" w:lineRule="auto"/>
        <w:rPr>
          <w:rFonts w:ascii="Calibri" w:eastAsia="Calibri" w:hAnsi="Calibri" w:cs="Calibri"/>
        </w:rPr>
      </w:pPr>
    </w:p>
    <w:p w14:paraId="77B3A70F" w14:textId="58B81755" w:rsidR="00F92DBE" w:rsidRPr="00494C43" w:rsidRDefault="0021686E">
      <w:pPr>
        <w:spacing w:after="0" w:line="240" w:lineRule="auto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TECHNICAL SKILLS:</w:t>
      </w:r>
    </w:p>
    <w:p w14:paraId="1F330BE2" w14:textId="61498805" w:rsidR="00D33D9E" w:rsidRPr="00274CA8" w:rsidRDefault="00274CA8" w:rsidP="00D33D9E">
      <w:pPr>
        <w:widowControl w:val="0"/>
        <w:ind w:left="720"/>
        <w:rPr>
          <w:rFonts w:ascii="Calibri" w:eastAsia="Calibri" w:hAnsi="Calibri" w:cs="Calibri"/>
          <w:sz w:val="24"/>
          <w:szCs w:val="24"/>
        </w:rPr>
      </w:pPr>
      <w:r w:rsidRPr="00CB0ECA">
        <w:rPr>
          <w:rFonts w:ascii="Calibri" w:eastAsia="Calibri" w:hAnsi="Calibri" w:cs="Calibri"/>
          <w:b/>
          <w:bCs/>
          <w:sz w:val="24"/>
          <w:szCs w:val="24"/>
        </w:rPr>
        <w:t>Snowflake Cloud Analytics Database</w:t>
      </w:r>
      <w:r w:rsidRPr="005A0EB0">
        <w:rPr>
          <w:rFonts w:ascii="Calibri" w:eastAsia="Calibri" w:hAnsi="Calibri" w:cs="Calibri"/>
          <w:sz w:val="24"/>
          <w:szCs w:val="24"/>
        </w:rPr>
        <w:t>, Sybase Adaptive Server, Sybase Replication server, Sybase IQ, Oracle, MS SQL Server, Autosys, Oracle Golden Gate, ETL tools DataStage, DBT, Airflow, DWB, DB</w:t>
      </w:r>
      <w:r w:rsidRPr="00274CA8">
        <w:rPr>
          <w:rFonts w:ascii="Calibri" w:eastAsia="Calibri" w:hAnsi="Calibri" w:cs="Calibri"/>
          <w:sz w:val="24"/>
          <w:szCs w:val="24"/>
        </w:rPr>
        <w:t xml:space="preserve"> </w:t>
      </w:r>
      <w:r w:rsidR="00D33D9E" w:rsidRPr="00274CA8">
        <w:rPr>
          <w:rFonts w:ascii="Calibri" w:eastAsia="Calibri" w:hAnsi="Calibri" w:cs="Calibri"/>
          <w:sz w:val="24"/>
          <w:szCs w:val="24"/>
        </w:rPr>
        <w:t xml:space="preserve">– Lib. SQL Loader, exp and imp: VISIO, Autosys, </w:t>
      </w:r>
      <w:r w:rsidRPr="00274CA8">
        <w:rPr>
          <w:rFonts w:ascii="Calibri" w:eastAsia="Calibri" w:hAnsi="Calibri" w:cs="Calibri"/>
          <w:sz w:val="24"/>
          <w:szCs w:val="24"/>
        </w:rPr>
        <w:t>Airflow</w:t>
      </w:r>
      <w:r>
        <w:rPr>
          <w:rFonts w:ascii="Calibri" w:eastAsia="Calibri" w:hAnsi="Calibri" w:cs="Calibri"/>
          <w:sz w:val="24"/>
          <w:szCs w:val="24"/>
        </w:rPr>
        <w:t>, Control</w:t>
      </w:r>
      <w:r w:rsidR="00D33D9E" w:rsidRPr="00274CA8">
        <w:rPr>
          <w:rFonts w:ascii="Calibri" w:eastAsia="Calibri" w:hAnsi="Calibri" w:cs="Calibri"/>
          <w:sz w:val="24"/>
          <w:szCs w:val="24"/>
        </w:rPr>
        <w:t>-M, Python and Shell scripting, DevOps tools like GIT, CI/CD, JIRA, ServiceNow   etc.</w:t>
      </w:r>
    </w:p>
    <w:p w14:paraId="676BFC8E" w14:textId="77777777" w:rsidR="00F92DBE" w:rsidRDefault="00F92DBE">
      <w:pPr>
        <w:spacing w:after="0" w:line="240" w:lineRule="auto"/>
        <w:rPr>
          <w:rFonts w:ascii="Calibri" w:eastAsia="Calibri" w:hAnsi="Calibri" w:cs="Calibri"/>
        </w:rPr>
      </w:pPr>
    </w:p>
    <w:p w14:paraId="1021ADAF" w14:textId="77777777" w:rsidR="00F92DBE" w:rsidRDefault="00F92DBE">
      <w:pPr>
        <w:spacing w:after="0" w:line="240" w:lineRule="auto"/>
        <w:rPr>
          <w:rFonts w:ascii="Calibri" w:eastAsia="Calibri" w:hAnsi="Calibri" w:cs="Calibri"/>
        </w:rPr>
      </w:pPr>
    </w:p>
    <w:p w14:paraId="7710BCAE" w14:textId="77777777" w:rsidR="00F92DBE" w:rsidRDefault="0021686E">
      <w:pPr>
        <w:spacing w:after="0" w:line="240" w:lineRule="auto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  <w:u w:val="single"/>
        </w:rPr>
        <w:t>PROFESSIONAL EXPERIENCE</w:t>
      </w:r>
      <w:r>
        <w:rPr>
          <w:rFonts w:ascii="Calibri" w:eastAsia="Calibri" w:hAnsi="Calibri" w:cs="Calibri"/>
          <w:b/>
        </w:rPr>
        <w:t>:</w:t>
      </w:r>
    </w:p>
    <w:p w14:paraId="5823628F" w14:textId="77777777" w:rsidR="00F92DBE" w:rsidRDefault="00F92DBE">
      <w:pPr>
        <w:spacing w:after="0" w:line="240" w:lineRule="auto"/>
        <w:rPr>
          <w:rFonts w:ascii="Calibri" w:eastAsia="Calibri" w:hAnsi="Calibri" w:cs="Calibri"/>
        </w:rPr>
      </w:pPr>
    </w:p>
    <w:p w14:paraId="6088F1D2" w14:textId="3946192C" w:rsidR="00F92DBE" w:rsidRDefault="0021686E">
      <w:pPr>
        <w:spacing w:after="0" w:line="240" w:lineRule="auto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DTCC, Dallas</w:t>
      </w:r>
      <w:r w:rsidR="001A33FF">
        <w:rPr>
          <w:rFonts w:ascii="Calibri" w:eastAsia="Calibri" w:hAnsi="Calibri" w:cs="Calibri"/>
          <w:b/>
        </w:rPr>
        <w:t>-TX</w:t>
      </w:r>
      <w:r>
        <w:rPr>
          <w:rFonts w:ascii="Calibri" w:eastAsia="Calibri" w:hAnsi="Calibri" w:cs="Calibri"/>
          <w:b/>
        </w:rPr>
        <w:t>.</w:t>
      </w:r>
      <w:r>
        <w:rPr>
          <w:rFonts w:ascii="Calibri" w:eastAsia="Calibri" w:hAnsi="Calibri" w:cs="Calibri"/>
          <w:b/>
        </w:rPr>
        <w:tab/>
      </w:r>
      <w:r w:rsidR="00710B2B">
        <w:rPr>
          <w:rFonts w:ascii="Calibri" w:eastAsia="Calibri" w:hAnsi="Calibri" w:cs="Calibri"/>
          <w:b/>
        </w:rPr>
        <w:t xml:space="preserve">       </w:t>
      </w:r>
      <w:r w:rsidR="00E27BB4">
        <w:rPr>
          <w:rFonts w:ascii="Calibri" w:eastAsia="Calibri" w:hAnsi="Calibri" w:cs="Calibri"/>
          <w:b/>
        </w:rPr>
        <w:t xml:space="preserve">           </w:t>
      </w:r>
      <w:r w:rsidR="00710B2B">
        <w:rPr>
          <w:rFonts w:ascii="Calibri" w:eastAsia="Calibri" w:hAnsi="Calibri" w:cs="Calibri"/>
          <w:b/>
        </w:rPr>
        <w:t xml:space="preserve">  </w:t>
      </w:r>
      <w:proofErr w:type="spellStart"/>
      <w:r w:rsidR="00E27BB4">
        <w:rPr>
          <w:rFonts w:ascii="Calibri" w:eastAsia="Calibri" w:hAnsi="Calibri" w:cs="Calibri"/>
          <w:b/>
        </w:rPr>
        <w:t>Birlasoft</w:t>
      </w:r>
      <w:proofErr w:type="spellEnd"/>
      <w:r w:rsidR="00710B2B">
        <w:rPr>
          <w:rFonts w:ascii="Calibri" w:eastAsia="Calibri" w:hAnsi="Calibri" w:cs="Calibri"/>
          <w:b/>
        </w:rPr>
        <w:t xml:space="preserve">                             </w:t>
      </w:r>
      <w:r w:rsidR="00B05742">
        <w:rPr>
          <w:rFonts w:ascii="Calibri" w:eastAsia="Calibri" w:hAnsi="Calibri" w:cs="Calibri"/>
          <w:b/>
        </w:rPr>
        <w:t xml:space="preserve">   </w:t>
      </w:r>
      <w:r w:rsidR="00710B2B">
        <w:rPr>
          <w:rFonts w:ascii="Calibri" w:eastAsia="Calibri" w:hAnsi="Calibri" w:cs="Calibri"/>
          <w:b/>
        </w:rPr>
        <w:t xml:space="preserve">    </w:t>
      </w:r>
      <w:r w:rsidR="00D26B7B">
        <w:rPr>
          <w:rFonts w:ascii="Calibri" w:eastAsia="Calibri" w:hAnsi="Calibri" w:cs="Calibri"/>
          <w:b/>
        </w:rPr>
        <w:t>Jun</w:t>
      </w:r>
      <w:r>
        <w:rPr>
          <w:rFonts w:ascii="Calibri" w:eastAsia="Calibri" w:hAnsi="Calibri" w:cs="Calibri"/>
          <w:b/>
        </w:rPr>
        <w:t xml:space="preserve">-2023 – </w:t>
      </w:r>
      <w:r w:rsidR="001F1D8D">
        <w:rPr>
          <w:rFonts w:ascii="Calibri" w:eastAsia="Calibri" w:hAnsi="Calibri" w:cs="Calibri"/>
          <w:b/>
        </w:rPr>
        <w:t xml:space="preserve">   </w:t>
      </w:r>
      <w:r>
        <w:rPr>
          <w:rFonts w:ascii="Calibri" w:eastAsia="Calibri" w:hAnsi="Calibri" w:cs="Calibri"/>
          <w:b/>
        </w:rPr>
        <w:t>Current</w:t>
      </w:r>
      <w:r w:rsidR="001F1D8D">
        <w:rPr>
          <w:rFonts w:ascii="Calibri" w:eastAsia="Calibri" w:hAnsi="Calibri" w:cs="Calibri"/>
          <w:b/>
        </w:rPr>
        <w:t xml:space="preserve">  </w:t>
      </w:r>
      <w:r>
        <w:rPr>
          <w:rFonts w:ascii="Calibri" w:eastAsia="Calibri" w:hAnsi="Calibri" w:cs="Calibri"/>
          <w:b/>
        </w:rPr>
        <w:t xml:space="preserve"> </w:t>
      </w:r>
      <w:r w:rsidR="001F1D8D">
        <w:rPr>
          <w:rFonts w:ascii="Calibri" w:eastAsia="Calibri" w:hAnsi="Calibri" w:cs="Calibri"/>
          <w:b/>
        </w:rPr>
        <w:t>--</w:t>
      </w:r>
      <w:r w:rsidR="001F1D8D" w:rsidRPr="00CE19F7">
        <w:rPr>
          <w:rFonts w:ascii="Calibri" w:eastAsia="Calibri" w:hAnsi="Calibri" w:cs="Calibri"/>
          <w:b/>
        </w:rPr>
        <w:t xml:space="preserve"> </w:t>
      </w:r>
      <w:r w:rsidR="001F1D8D">
        <w:rPr>
          <w:rFonts w:ascii="Calibri" w:eastAsia="Calibri" w:hAnsi="Calibri" w:cs="Calibri"/>
          <w:b/>
        </w:rPr>
        <w:t>Snowflake</w:t>
      </w:r>
      <w:r w:rsidR="00151ABE">
        <w:rPr>
          <w:rFonts w:ascii="Calibri" w:eastAsia="Calibri" w:hAnsi="Calibri" w:cs="Calibri"/>
          <w:b/>
        </w:rPr>
        <w:t xml:space="preserve"> Architect</w:t>
      </w:r>
    </w:p>
    <w:p w14:paraId="00B1F862" w14:textId="619689D5" w:rsidR="00F92DBE" w:rsidRDefault="0021686E">
      <w:pPr>
        <w:spacing w:after="0" w:line="240" w:lineRule="auto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Data Engineer, Snowflake</w:t>
      </w:r>
      <w:r w:rsidR="00CE19F7">
        <w:rPr>
          <w:rFonts w:ascii="Calibri" w:eastAsia="Calibri" w:hAnsi="Calibri" w:cs="Calibri"/>
          <w:b/>
        </w:rPr>
        <w:t xml:space="preserve">  </w:t>
      </w:r>
    </w:p>
    <w:p w14:paraId="532E9F00" w14:textId="77777777" w:rsidR="00710B2B" w:rsidRDefault="00710B2B">
      <w:pPr>
        <w:spacing w:after="0" w:line="240" w:lineRule="auto"/>
        <w:rPr>
          <w:rFonts w:ascii="Calibri" w:eastAsia="Calibri" w:hAnsi="Calibri" w:cs="Calibri"/>
          <w:b/>
        </w:rPr>
      </w:pPr>
    </w:p>
    <w:p w14:paraId="37026820" w14:textId="77777777" w:rsidR="00710B2B" w:rsidRDefault="00710B2B">
      <w:pPr>
        <w:spacing w:after="0" w:line="240" w:lineRule="auto"/>
        <w:rPr>
          <w:rFonts w:ascii="Calibri" w:eastAsia="Calibri" w:hAnsi="Calibri" w:cs="Calibri"/>
          <w:b/>
        </w:rPr>
      </w:pPr>
    </w:p>
    <w:p w14:paraId="5DC6F6F4" w14:textId="458391BB" w:rsidR="00710B2B" w:rsidRDefault="0021686E">
      <w:pPr>
        <w:spacing w:after="0" w:line="240" w:lineRule="auto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Responsibilities:</w:t>
      </w:r>
    </w:p>
    <w:p w14:paraId="116E1BF3" w14:textId="09670CBC" w:rsidR="00C55F69" w:rsidRDefault="00C55F69" w:rsidP="00C55F69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Designed, developed, and optimized Snowflake data pipelines and SQL queries for high-performance reporting, significantly improving data processing efficiency for  critical financial reports.</w:t>
      </w:r>
    </w:p>
    <w:p w14:paraId="4832E350" w14:textId="77777777" w:rsidR="00C55F69" w:rsidRDefault="00C55F69" w:rsidP="00C55F69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Implemented complex data transformations and modeling within Snowflake to support the generation of accurate and timely intraday allege, EOD allege, and EOD rejection reports.</w:t>
      </w:r>
    </w:p>
    <w:p w14:paraId="63474A14" w14:textId="77777777" w:rsidR="00C55F69" w:rsidRDefault="00C55F69" w:rsidP="00C55F69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Performance Tuning &amp; Proficient in Snowflake performance tuning techniques, including clustering, partitioning, and query optimization, resulting in reduced report generation times and improved data accessibility.</w:t>
      </w:r>
    </w:p>
    <w:p w14:paraId="40F1CF30" w14:textId="77777777" w:rsidR="00C55F69" w:rsidRDefault="00C55F69" w:rsidP="00C55F69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Developed and maintained robust ETL/ELT processes to ingest, transform, and load large datasets into Snowflake for reporting purposes, ensuring data integrity and accuracy.</w:t>
      </w:r>
    </w:p>
    <w:p w14:paraId="17A629D3" w14:textId="77777777" w:rsidR="00C55F69" w:rsidRDefault="00C55F69" w:rsidP="00C55F69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Advanced proficiency in SQL, including complex joins, window functions, and stored procedures, utilized to extract and manipulate data for report generation within the Snowflake environment.</w:t>
      </w:r>
    </w:p>
    <w:p w14:paraId="5C9F3EC5" w14:textId="77777777" w:rsidR="00C55F69" w:rsidRDefault="00C55F69" w:rsidP="00C55F69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lastRenderedPageBreak/>
        <w:t>Implemented rigorous data validation and quality assurance processes to ensure the accuracy and reliability of intraday allege, EOD allege, and EOD rejection reports, adhering to DTCC's stringent data governance standards.</w:t>
      </w:r>
    </w:p>
    <w:p w14:paraId="6437F178" w14:textId="77777777" w:rsidR="00C55F69" w:rsidRDefault="00C55F69" w:rsidP="00C55F69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Developed and implemented automation scripts ( to streamline report generation and data processing workflows, reducing manual effort and improving operational efficiency.</w:t>
      </w:r>
    </w:p>
    <w:p w14:paraId="7E346746" w14:textId="7CA08470" w:rsidR="00C55F69" w:rsidRDefault="00C55F69" w:rsidP="008A7854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Utilized Git for version control and implemented CI/CD pipelines to ensure seamless deployment of Snowflake code and data models, contributing to a stable and efficient development environment.</w:t>
      </w:r>
    </w:p>
    <w:p w14:paraId="3B6AE303" w14:textId="77777777" w:rsidR="00C55F69" w:rsidRDefault="00C55F69" w:rsidP="00C55F69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Successfully developed and delivered critical intraday allege, EOD allege, and EOD rejection reports within the DTCC environment, demonstrating a deep understanding of financial reporting requirements.</w:t>
      </w:r>
    </w:p>
    <w:p w14:paraId="0E93CA3A" w14:textId="646CEE0B" w:rsidR="00C55F69" w:rsidRDefault="00C55F69" w:rsidP="00C55F69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Designed and implemented real-time data pipelines to generate intraday allege reports, providing DTCC with up-to-the-minute insights into trade discrepancies and facilitating timely resolution.Developed and automated the generation of End-of-Day (EOD) allege and rejection reports, ensuring accurate and comprehensive reporting of trade settlement discrepancies and rejections.</w:t>
      </w:r>
    </w:p>
    <w:p w14:paraId="56C1C845" w14:textId="77777777" w:rsidR="00C55F69" w:rsidRDefault="00C55F69" w:rsidP="00C55F69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erformed in-depth analysis of financial data within Snowflake to identify trends and patterns related to trade alleges and rejections, providing valuable insights for DTCC's operational decision-making.</w:t>
      </w:r>
    </w:p>
    <w:p w14:paraId="632CD78E" w14:textId="77777777" w:rsidR="00C55F69" w:rsidRDefault="00C55F69" w:rsidP="00C55F69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Effectively collaborated with DTCC business stakeholders to gather requirements, define report specifications, and ensure the delivery of reports that met their specific needs.</w:t>
      </w:r>
    </w:p>
    <w:p w14:paraId="4A565048" w14:textId="0FC8AAD4" w:rsidR="00C55F69" w:rsidRDefault="00C55F69" w:rsidP="00C55F69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Demonstrated a solid understanding of financial instruments and trade settlement processes, enabling the development of accurate and relevant reports.</w:t>
      </w:r>
    </w:p>
    <w:p w14:paraId="3B5D147B" w14:textId="6CBF1288" w:rsidR="00C55F69" w:rsidRDefault="00C55F69" w:rsidP="008A7854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Developed reports in compliance with relevant financial regulations and DTCC's internal policies, ensuring data accuracy and integrity</w:t>
      </w:r>
      <w:r w:rsidR="008A7854">
        <w:rPr>
          <w:noProof/>
        </w:rPr>
        <w:t>.</w:t>
      </w:r>
    </w:p>
    <w:p w14:paraId="7CE7979C" w14:textId="77777777" w:rsidR="00C55F69" w:rsidRDefault="00C55F69" w:rsidP="00C55F69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Developed and optimized Snowflake data pipelines to generate critical intraday allege reports for DTCC, significantly reducing processing time and improving real-time visibility into trade discrepancies.</w:t>
      </w:r>
    </w:p>
    <w:p w14:paraId="5BB02F36" w14:textId="43F0686D" w:rsidR="00C55F69" w:rsidRDefault="00C55F69" w:rsidP="00C55F69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Implemented complex SQL queries and data transformations within Snowflake to automate the generation of EOD allege and rejection reports, ensuring accurate and timely reporting of settlement discrepancies.</w:t>
      </w:r>
    </w:p>
    <w:p w14:paraId="1110080E" w14:textId="77777777" w:rsidR="00C55F69" w:rsidRDefault="00C55F69" w:rsidP="00C55F69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Collaborated with DTCC business stakeholders to define report requirements and delivered high-performance Snowflake solutions that met their specific needs, while adhering to stringent data governance and security standards.</w:t>
      </w:r>
    </w:p>
    <w:p w14:paraId="6D387377" w14:textId="17285029" w:rsidR="00C55F69" w:rsidRDefault="00C55F69" w:rsidP="00C55F69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Utilized advanced Snowflake features like clustering and partitioning to optimize query performance for large datasets, enabling efficient generation of EOD reports and enhancing data accessibility.</w:t>
      </w:r>
    </w:p>
    <w:p w14:paraId="637A7DC9" w14:textId="77777777" w:rsidR="00C55F69" w:rsidRDefault="00C55F69">
      <w:pPr>
        <w:spacing w:after="0" w:line="240" w:lineRule="auto"/>
        <w:rPr>
          <w:rFonts w:ascii="Calibri" w:eastAsia="Calibri" w:hAnsi="Calibri" w:cs="Calibri"/>
          <w:b/>
        </w:rPr>
      </w:pPr>
    </w:p>
    <w:p w14:paraId="1A6D29F2" w14:textId="52B927D4" w:rsidR="0012277B" w:rsidRDefault="0012277B" w:rsidP="0012277B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</w:p>
    <w:p w14:paraId="6846342A" w14:textId="77777777" w:rsidR="0012277B" w:rsidRPr="0012277B" w:rsidRDefault="0012277B" w:rsidP="0012277B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</w:p>
    <w:p w14:paraId="000C4F65" w14:textId="7BDDC4BD" w:rsidR="00F92DBE" w:rsidRDefault="0021686E">
      <w:pPr>
        <w:spacing w:after="0" w:line="240" w:lineRule="auto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Voya</w:t>
      </w:r>
      <w:r w:rsidR="00553F29">
        <w:rPr>
          <w:rFonts w:ascii="Calibri" w:eastAsia="Calibri" w:hAnsi="Calibri" w:cs="Calibri"/>
          <w:b/>
        </w:rPr>
        <w:t>-</w:t>
      </w:r>
      <w:r>
        <w:rPr>
          <w:rFonts w:ascii="Calibri" w:eastAsia="Calibri" w:hAnsi="Calibri" w:cs="Calibri"/>
          <w:b/>
        </w:rPr>
        <w:t xml:space="preserve"> </w:t>
      </w:r>
      <w:r w:rsidR="004E1F7E">
        <w:rPr>
          <w:rFonts w:ascii="Calibri" w:eastAsia="Calibri" w:hAnsi="Calibri" w:cs="Calibri"/>
          <w:b/>
        </w:rPr>
        <w:t xml:space="preserve">Financial  </w:t>
      </w:r>
      <w:r w:rsidR="00553F29">
        <w:rPr>
          <w:rFonts w:ascii="Calibri" w:eastAsia="Calibri" w:hAnsi="Calibri" w:cs="Calibri"/>
          <w:b/>
        </w:rPr>
        <w:t xml:space="preserve">                                      </w:t>
      </w:r>
      <w:r w:rsidR="00414337">
        <w:rPr>
          <w:rFonts w:ascii="Calibri" w:eastAsia="Calibri" w:hAnsi="Calibri" w:cs="Calibri"/>
          <w:b/>
        </w:rPr>
        <w:t xml:space="preserve">             </w:t>
      </w:r>
      <w:r>
        <w:rPr>
          <w:rFonts w:ascii="Calibri" w:eastAsia="Calibri" w:hAnsi="Calibri" w:cs="Calibri"/>
          <w:b/>
        </w:rPr>
        <w:t xml:space="preserve"> </w:t>
      </w:r>
      <w:r w:rsidR="00F01515">
        <w:rPr>
          <w:rFonts w:ascii="Calibri" w:eastAsia="Calibri" w:hAnsi="Calibri" w:cs="Calibri"/>
          <w:b/>
        </w:rPr>
        <w:t>VOYA</w:t>
      </w:r>
      <w:r w:rsidR="00C55F69">
        <w:rPr>
          <w:rFonts w:ascii="Calibri" w:eastAsia="Calibri" w:hAnsi="Calibri" w:cs="Calibri"/>
          <w:b/>
        </w:rPr>
        <w:t xml:space="preserve">                                                     </w:t>
      </w:r>
      <w:r>
        <w:rPr>
          <w:rFonts w:ascii="Calibri" w:eastAsia="Calibri" w:hAnsi="Calibri" w:cs="Calibri"/>
          <w:b/>
        </w:rPr>
        <w:t xml:space="preserve">May 2022 – March </w:t>
      </w:r>
      <w:r w:rsidR="001A46C9">
        <w:rPr>
          <w:rFonts w:ascii="Calibri" w:eastAsia="Calibri" w:hAnsi="Calibri" w:cs="Calibri"/>
          <w:b/>
        </w:rPr>
        <w:t xml:space="preserve">2023 </w:t>
      </w:r>
    </w:p>
    <w:p w14:paraId="734E8531" w14:textId="14EA5748" w:rsidR="00F92DBE" w:rsidRDefault="0021686E">
      <w:pPr>
        <w:spacing w:after="0" w:line="240" w:lineRule="auto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Data Engineer, Snowflake</w:t>
      </w:r>
    </w:p>
    <w:p w14:paraId="7D231D33" w14:textId="77777777" w:rsidR="00712AA9" w:rsidRDefault="00712AA9">
      <w:pPr>
        <w:spacing w:after="0" w:line="240" w:lineRule="auto"/>
        <w:rPr>
          <w:rFonts w:ascii="Calibri" w:eastAsia="Calibri" w:hAnsi="Calibri" w:cs="Calibri"/>
          <w:b/>
        </w:rPr>
      </w:pPr>
    </w:p>
    <w:p w14:paraId="2658AF27" w14:textId="4B0813C0" w:rsidR="00F92DBE" w:rsidRDefault="0021686E">
      <w:pPr>
        <w:spacing w:after="0" w:line="240" w:lineRule="auto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Responsibilities</w:t>
      </w:r>
      <w:r w:rsidR="003529A5">
        <w:rPr>
          <w:rFonts w:ascii="Calibri" w:eastAsia="Calibri" w:hAnsi="Calibri" w:cs="Calibri"/>
          <w:b/>
        </w:rPr>
        <w:t>:</w:t>
      </w:r>
    </w:p>
    <w:p w14:paraId="0FEA9115" w14:textId="34CC8E6C" w:rsidR="00553F29" w:rsidRDefault="00553F29">
      <w:pPr>
        <w:spacing w:after="0" w:line="240" w:lineRule="auto"/>
        <w:rPr>
          <w:rFonts w:ascii="Calibri" w:eastAsia="Calibri" w:hAnsi="Calibri" w:cs="Calibri"/>
          <w:b/>
        </w:rPr>
      </w:pPr>
    </w:p>
    <w:p w14:paraId="71D70F9B" w14:textId="6AD65EE8" w:rsidR="00553F29" w:rsidRDefault="00553F29" w:rsidP="0012277B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 w:rsidRPr="0012277B">
        <w:rPr>
          <w:noProof/>
        </w:rPr>
        <w:t xml:space="preserve">Designed and optimized </w:t>
      </w:r>
      <w:r w:rsidRPr="00CB207E">
        <w:rPr>
          <w:b/>
          <w:bCs/>
          <w:noProof/>
        </w:rPr>
        <w:t>Data build (DBT)</w:t>
      </w:r>
      <w:r w:rsidRPr="0012277B">
        <w:rPr>
          <w:noProof/>
        </w:rPr>
        <w:t xml:space="preserve"> models to enhance data quality and streamline data processing.</w:t>
      </w:r>
    </w:p>
    <w:p w14:paraId="3D03E218" w14:textId="1ACA38B1" w:rsidR="00576EBC" w:rsidRPr="0012277B" w:rsidRDefault="00576EBC" w:rsidP="0012277B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t xml:space="preserve">Experienced in </w:t>
      </w:r>
      <w:r>
        <w:rPr>
          <w:rStyle w:val="Strong"/>
        </w:rPr>
        <w:t>Airflow</w:t>
      </w:r>
      <w:r>
        <w:t xml:space="preserve"> and </w:t>
      </w:r>
      <w:proofErr w:type="spellStart"/>
      <w:r>
        <w:rPr>
          <w:rStyle w:val="Strong"/>
        </w:rPr>
        <w:t>dbt</w:t>
      </w:r>
      <w:proofErr w:type="spellEnd"/>
      <w:r>
        <w:rPr>
          <w:rStyle w:val="Strong"/>
        </w:rPr>
        <w:t xml:space="preserve"> (Data Build Tool)</w:t>
      </w:r>
      <w:r>
        <w:t xml:space="preserve"> for orchestrating Snowflake workflows</w:t>
      </w:r>
      <w:r w:rsidR="00030D23">
        <w:t>.</w:t>
      </w:r>
    </w:p>
    <w:p w14:paraId="627EACC3" w14:textId="5AEDA94D" w:rsidR="00553F29" w:rsidRDefault="00553F29" w:rsidP="0012277B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 w:rsidRPr="0012277B">
        <w:rPr>
          <w:noProof/>
        </w:rPr>
        <w:t>Developed and maintained ETL workflows, ensuring seamless data integration across multiple sources.</w:t>
      </w:r>
    </w:p>
    <w:p w14:paraId="6A84E85B" w14:textId="36ECAA94" w:rsidR="00030D23" w:rsidRPr="0012277B" w:rsidRDefault="00030D23" w:rsidP="0012277B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 w:rsidRPr="00030D23">
        <w:rPr>
          <w:noProof/>
        </w:rPr>
        <w:lastRenderedPageBreak/>
        <w:t>Configured and optimized Snowflake warehouse sizing and auto-scaling for cost efficiency.</w:t>
      </w:r>
    </w:p>
    <w:p w14:paraId="30B68DA2" w14:textId="77777777" w:rsidR="00553F29" w:rsidRPr="0012277B" w:rsidRDefault="00553F29" w:rsidP="0012277B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 w:rsidRPr="0012277B">
        <w:rPr>
          <w:noProof/>
        </w:rPr>
        <w:t>Collaborated with analysts and stakeholders to define data requirements and reporting structures.</w:t>
      </w:r>
    </w:p>
    <w:p w14:paraId="66643CB1" w14:textId="77777777" w:rsidR="00553F29" w:rsidRPr="0012277B" w:rsidRDefault="00553F29" w:rsidP="0012277B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 w:rsidRPr="0012277B">
        <w:rPr>
          <w:noProof/>
        </w:rPr>
        <w:t>Improved system performance by implementing data indexing, partitioning, and tuning strategies.</w:t>
      </w:r>
    </w:p>
    <w:p w14:paraId="2E793F06" w14:textId="3B9A0624" w:rsidR="00553F29" w:rsidRPr="0012277B" w:rsidRDefault="00553F29" w:rsidP="0012277B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 w:rsidRPr="0012277B">
        <w:rPr>
          <w:noProof/>
        </w:rPr>
        <w:t xml:space="preserve">Provided technical support and training for team members on </w:t>
      </w:r>
      <w:r w:rsidRPr="00CB207E">
        <w:rPr>
          <w:b/>
          <w:bCs/>
          <w:noProof/>
        </w:rPr>
        <w:t>Data build (DBT)</w:t>
      </w:r>
      <w:r w:rsidRPr="0012277B">
        <w:rPr>
          <w:noProof/>
        </w:rPr>
        <w:t xml:space="preserve"> best practices.</w:t>
      </w:r>
    </w:p>
    <w:p w14:paraId="7C60318C" w14:textId="77777777" w:rsidR="00CF2502" w:rsidRPr="0012277B" w:rsidRDefault="00CF2502" w:rsidP="0012277B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 w:rsidRPr="0012277B">
        <w:rPr>
          <w:noProof/>
        </w:rPr>
        <w:t>Designed and optimized Snowflake data warehouse solutions to support high-performance analytics.</w:t>
      </w:r>
    </w:p>
    <w:p w14:paraId="1159CA17" w14:textId="77777777" w:rsidR="00CF2502" w:rsidRPr="0012277B" w:rsidRDefault="00CF2502" w:rsidP="0012277B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 w:rsidRPr="0012277B">
        <w:rPr>
          <w:noProof/>
        </w:rPr>
        <w:t>Implemented Snowflake best practices, including clustering, micro-partitioning, and query optimization.</w:t>
      </w:r>
    </w:p>
    <w:p w14:paraId="3CAA7C25" w14:textId="2FCC2F69" w:rsidR="00CF2502" w:rsidRPr="0012277B" w:rsidRDefault="00CF2502" w:rsidP="0012277B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 w:rsidRPr="0012277B">
        <w:rPr>
          <w:noProof/>
        </w:rPr>
        <w:t>Developed Snowflake pipelines using Snow pipe, Streams, and Tasks for real-time and batch data ingestion.</w:t>
      </w:r>
    </w:p>
    <w:p w14:paraId="73695C39" w14:textId="076C379B" w:rsidR="00CF2502" w:rsidRPr="0012277B" w:rsidRDefault="00CF2502" w:rsidP="0012277B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 w:rsidRPr="0012277B">
        <w:rPr>
          <w:noProof/>
        </w:rPr>
        <w:t xml:space="preserve">Integrated Snowflake with </w:t>
      </w:r>
      <w:r w:rsidRPr="00CB207E">
        <w:rPr>
          <w:b/>
          <w:bCs/>
          <w:noProof/>
        </w:rPr>
        <w:t>Azure Data Lake, and Power BI</w:t>
      </w:r>
      <w:r w:rsidRPr="0012277B">
        <w:rPr>
          <w:noProof/>
        </w:rPr>
        <w:t xml:space="preserve"> for seamless data workflows.</w:t>
      </w:r>
    </w:p>
    <w:p w14:paraId="2C03ED2C" w14:textId="77777777" w:rsidR="00CF2502" w:rsidRPr="0012277B" w:rsidRDefault="00CF2502" w:rsidP="0012277B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 w:rsidRPr="0012277B">
        <w:rPr>
          <w:noProof/>
        </w:rPr>
        <w:t>Implemented role-based access control (RBAC) and security best practices in Snowflake.</w:t>
      </w:r>
    </w:p>
    <w:p w14:paraId="2DAE6B35" w14:textId="77777777" w:rsidR="00CF2502" w:rsidRPr="0012277B" w:rsidRDefault="00CF2502" w:rsidP="0012277B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 w:rsidRPr="0012277B">
        <w:rPr>
          <w:noProof/>
        </w:rPr>
        <w:t>Wrote optimized SQL queries, stored procedures, and functions for ETL and reporting.</w:t>
      </w:r>
    </w:p>
    <w:p w14:paraId="175388E7" w14:textId="77777777" w:rsidR="00CF2502" w:rsidRPr="0012277B" w:rsidRDefault="00CF2502" w:rsidP="0012277B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 w:rsidRPr="0012277B">
        <w:rPr>
          <w:noProof/>
        </w:rPr>
        <w:t>Designed complex joins, CTEs, window functions, and indexing to enhance query performance.</w:t>
      </w:r>
    </w:p>
    <w:p w14:paraId="7AB7C5AE" w14:textId="77777777" w:rsidR="00CF2502" w:rsidRPr="0012277B" w:rsidRDefault="00CF2502" w:rsidP="0012277B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 w:rsidRPr="0012277B">
        <w:rPr>
          <w:noProof/>
        </w:rPr>
        <w:t>Developed data pipelines using SQL transformations to support business intelligence (BI) and analytics.</w:t>
      </w:r>
    </w:p>
    <w:p w14:paraId="77279427" w14:textId="77777777" w:rsidR="00CF2502" w:rsidRPr="0012277B" w:rsidRDefault="00CF2502" w:rsidP="0012277B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 w:rsidRPr="0012277B">
        <w:rPr>
          <w:noProof/>
        </w:rPr>
        <w:t>Created and managed schema designs, views, and table partitions for structured data storage.</w:t>
      </w:r>
    </w:p>
    <w:p w14:paraId="446B8465" w14:textId="77777777" w:rsidR="00CF2502" w:rsidRPr="0012277B" w:rsidRDefault="00CF2502" w:rsidP="0012277B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 w:rsidRPr="0012277B">
        <w:rPr>
          <w:noProof/>
        </w:rPr>
        <w:t xml:space="preserve">Integrated Snowflake with </w:t>
      </w:r>
      <w:r w:rsidRPr="00E205FD">
        <w:rPr>
          <w:b/>
          <w:bCs/>
          <w:noProof/>
        </w:rPr>
        <w:t>Azure Blob Storage &amp; Data Lake</w:t>
      </w:r>
      <w:r w:rsidRPr="0012277B">
        <w:rPr>
          <w:noProof/>
        </w:rPr>
        <w:t xml:space="preserve"> for scalable data ingestion.</w:t>
      </w:r>
    </w:p>
    <w:p w14:paraId="6BC2E3A4" w14:textId="77777777" w:rsidR="00CF2502" w:rsidRPr="0012277B" w:rsidRDefault="00CF2502" w:rsidP="0012277B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 w:rsidRPr="0012277B">
        <w:rPr>
          <w:noProof/>
        </w:rPr>
        <w:t>Developed Azure Data Factory (ADF) pipelines to automate ETL processes into Snowflake.</w:t>
      </w:r>
    </w:p>
    <w:p w14:paraId="2EA3F953" w14:textId="77777777" w:rsidR="00CF2502" w:rsidRPr="00CB207E" w:rsidRDefault="00CF2502" w:rsidP="0012277B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b/>
          <w:bCs/>
          <w:noProof/>
        </w:rPr>
      </w:pPr>
      <w:r w:rsidRPr="0012277B">
        <w:rPr>
          <w:noProof/>
        </w:rPr>
        <w:t xml:space="preserve">Deployed and managed Snowflake workloads on </w:t>
      </w:r>
      <w:r w:rsidRPr="00CB207E">
        <w:rPr>
          <w:b/>
          <w:bCs/>
          <w:noProof/>
        </w:rPr>
        <w:t>Azure Virtual Machines and Synapse Analytics.</w:t>
      </w:r>
    </w:p>
    <w:p w14:paraId="1EEA5ED5" w14:textId="4B95DCAF" w:rsidR="00CF2502" w:rsidRPr="0012277B" w:rsidRDefault="00CF2502" w:rsidP="0012277B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 w:rsidRPr="0012277B">
        <w:rPr>
          <w:noProof/>
        </w:rPr>
        <w:t xml:space="preserve">Implemented </w:t>
      </w:r>
      <w:r w:rsidRPr="00CB207E">
        <w:rPr>
          <w:b/>
          <w:bCs/>
          <w:noProof/>
        </w:rPr>
        <w:t>Azure Active Directory (AAD)</w:t>
      </w:r>
      <w:r w:rsidRPr="0012277B">
        <w:rPr>
          <w:noProof/>
        </w:rPr>
        <w:t xml:space="preserve"> authentication for secure Snowflake access.</w:t>
      </w:r>
    </w:p>
    <w:p w14:paraId="2B9CC79F" w14:textId="1617218B" w:rsidR="0012277B" w:rsidRPr="00383F1C" w:rsidRDefault="0012277B" w:rsidP="0012277B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 w:rsidRPr="00383F1C">
        <w:rPr>
          <w:noProof/>
        </w:rPr>
        <w:t>Work</w:t>
      </w:r>
      <w:r>
        <w:rPr>
          <w:noProof/>
        </w:rPr>
        <w:t>ed</w:t>
      </w:r>
      <w:r w:rsidRPr="00383F1C">
        <w:rPr>
          <w:noProof/>
        </w:rPr>
        <w:t xml:space="preserve"> with version control tools (Git</w:t>
      </w:r>
      <w:r>
        <w:rPr>
          <w:noProof/>
        </w:rPr>
        <w:t xml:space="preserve">lab </w:t>
      </w:r>
      <w:r w:rsidRPr="00383F1C">
        <w:rPr>
          <w:noProof/>
        </w:rPr>
        <w:t>CICD</w:t>
      </w:r>
      <w:r>
        <w:rPr>
          <w:noProof/>
        </w:rPr>
        <w:t>/ Terraform/ DBT/JIRA/ServiceNow).</w:t>
      </w:r>
    </w:p>
    <w:p w14:paraId="2417E1C0" w14:textId="61939428" w:rsidR="0012277B" w:rsidRPr="00030D23" w:rsidRDefault="0012277B" w:rsidP="0012277B">
      <w:pPr>
        <w:pStyle w:val="ListParagraph"/>
        <w:numPr>
          <w:ilvl w:val="0"/>
          <w:numId w:val="9"/>
        </w:numPr>
        <w:shd w:val="clear" w:color="auto" w:fill="FFFFFF"/>
        <w:spacing w:before="150" w:after="150" w:line="240" w:lineRule="auto"/>
        <w:outlineLvl w:val="4"/>
        <w:rPr>
          <w:rFonts w:ascii="Helvetica" w:hAnsi="Helvetica" w:cs="Helvetica"/>
          <w:color w:val="333333"/>
          <w:sz w:val="21"/>
          <w:szCs w:val="21"/>
        </w:rPr>
      </w:pPr>
      <w:r w:rsidRPr="00D53819">
        <w:rPr>
          <w:noProof/>
        </w:rPr>
        <w:t>Snowflake architecture &amp; implementation</w:t>
      </w:r>
      <w:r>
        <w:rPr>
          <w:noProof/>
        </w:rPr>
        <w:t xml:space="preserve">. </w:t>
      </w:r>
      <w:r w:rsidRPr="00383F1C">
        <w:rPr>
          <w:noProof/>
        </w:rPr>
        <w:t>Manage snowflake</w:t>
      </w:r>
      <w:r>
        <w:rPr>
          <w:noProof/>
        </w:rPr>
        <w:t xml:space="preserve"> (</w:t>
      </w:r>
      <w:r w:rsidRPr="00CB207E">
        <w:rPr>
          <w:b/>
          <w:bCs/>
          <w:noProof/>
        </w:rPr>
        <w:t>Azure</w:t>
      </w:r>
      <w:r>
        <w:rPr>
          <w:noProof/>
        </w:rPr>
        <w:t>)</w:t>
      </w:r>
      <w:r w:rsidRPr="00383F1C">
        <w:rPr>
          <w:noProof/>
        </w:rPr>
        <w:t xml:space="preserve"> database complete lifecycle </w:t>
      </w:r>
    </w:p>
    <w:p w14:paraId="4513B245" w14:textId="77777777" w:rsidR="00030D23" w:rsidRPr="00030D23" w:rsidRDefault="00030D23" w:rsidP="00030D23">
      <w:pPr>
        <w:pStyle w:val="ListParagraph"/>
        <w:numPr>
          <w:ilvl w:val="0"/>
          <w:numId w:val="9"/>
        </w:numPr>
        <w:shd w:val="clear" w:color="auto" w:fill="FFFFFF"/>
        <w:spacing w:before="150" w:after="150" w:line="240" w:lineRule="auto"/>
        <w:outlineLvl w:val="4"/>
        <w:rPr>
          <w:rFonts w:ascii="Helvetica" w:hAnsi="Helvetica" w:cs="Helvetica"/>
          <w:color w:val="333333"/>
          <w:sz w:val="21"/>
          <w:szCs w:val="21"/>
        </w:rPr>
      </w:pPr>
      <w:r w:rsidRPr="00030D23">
        <w:rPr>
          <w:rFonts w:ascii="Helvetica" w:hAnsi="Helvetica" w:cs="Helvetica"/>
          <w:color w:val="333333"/>
          <w:sz w:val="21"/>
          <w:szCs w:val="21"/>
        </w:rPr>
        <w:t>Developed Python-based ETL scripts to extract, transform, and load data into Snowflake.</w:t>
      </w:r>
    </w:p>
    <w:p w14:paraId="1FAAD55D" w14:textId="175CC96E" w:rsidR="00030D23" w:rsidRPr="00CB207E" w:rsidRDefault="00030D23" w:rsidP="00030D23">
      <w:pPr>
        <w:pStyle w:val="ListParagraph"/>
        <w:numPr>
          <w:ilvl w:val="0"/>
          <w:numId w:val="9"/>
        </w:numPr>
        <w:shd w:val="clear" w:color="auto" w:fill="FFFFFF"/>
        <w:spacing w:before="150" w:after="150" w:line="240" w:lineRule="auto"/>
        <w:outlineLvl w:val="4"/>
        <w:rPr>
          <w:rFonts w:ascii="Helvetica" w:hAnsi="Helvetica" w:cs="Helvetica"/>
          <w:b/>
          <w:bCs/>
          <w:color w:val="333333"/>
          <w:sz w:val="21"/>
          <w:szCs w:val="21"/>
        </w:rPr>
      </w:pPr>
      <w:r w:rsidRPr="00030D23">
        <w:rPr>
          <w:rFonts w:ascii="Helvetica" w:hAnsi="Helvetica" w:cs="Helvetica"/>
          <w:color w:val="333333"/>
          <w:sz w:val="21"/>
          <w:szCs w:val="21"/>
        </w:rPr>
        <w:t xml:space="preserve">Built automation scripts </w:t>
      </w:r>
      <w:r w:rsidRPr="00CB207E">
        <w:rPr>
          <w:rFonts w:ascii="Helvetica" w:hAnsi="Helvetica" w:cs="Helvetica"/>
          <w:b/>
          <w:bCs/>
          <w:color w:val="333333"/>
          <w:sz w:val="21"/>
          <w:szCs w:val="21"/>
        </w:rPr>
        <w:t>using Python</w:t>
      </w:r>
      <w:r w:rsidRPr="00030D23">
        <w:rPr>
          <w:rFonts w:ascii="Helvetica" w:hAnsi="Helvetica" w:cs="Helvetica"/>
          <w:color w:val="333333"/>
          <w:sz w:val="21"/>
          <w:szCs w:val="21"/>
        </w:rPr>
        <w:t xml:space="preserve"> and </w:t>
      </w:r>
      <w:r w:rsidRPr="00CB207E">
        <w:rPr>
          <w:rFonts w:ascii="Helvetica" w:hAnsi="Helvetica" w:cs="Helvetica"/>
          <w:b/>
          <w:bCs/>
          <w:color w:val="333333"/>
          <w:sz w:val="21"/>
          <w:szCs w:val="21"/>
        </w:rPr>
        <w:t>Snowflake’s Snow Park API for efficient data processing.</w:t>
      </w:r>
    </w:p>
    <w:p w14:paraId="77C81185" w14:textId="72089CEE" w:rsidR="00030D23" w:rsidRPr="00030D23" w:rsidRDefault="00030D23" w:rsidP="00030D23">
      <w:pPr>
        <w:pStyle w:val="ListParagraph"/>
        <w:numPr>
          <w:ilvl w:val="0"/>
          <w:numId w:val="9"/>
        </w:numPr>
        <w:shd w:val="clear" w:color="auto" w:fill="FFFFFF"/>
        <w:spacing w:before="150" w:after="150" w:line="240" w:lineRule="auto"/>
        <w:outlineLvl w:val="4"/>
        <w:rPr>
          <w:rFonts w:ascii="Helvetica" w:hAnsi="Helvetica" w:cs="Helvetica"/>
          <w:color w:val="333333"/>
          <w:sz w:val="21"/>
          <w:szCs w:val="21"/>
        </w:rPr>
      </w:pPr>
      <w:r w:rsidRPr="00030D23">
        <w:rPr>
          <w:rFonts w:ascii="Helvetica" w:hAnsi="Helvetica" w:cs="Helvetica"/>
          <w:color w:val="333333"/>
          <w:sz w:val="21"/>
          <w:szCs w:val="21"/>
        </w:rPr>
        <w:t xml:space="preserve">Used </w:t>
      </w:r>
      <w:r w:rsidRPr="00CB207E">
        <w:rPr>
          <w:rFonts w:ascii="Helvetica" w:hAnsi="Helvetica" w:cs="Helvetica"/>
          <w:b/>
          <w:bCs/>
          <w:color w:val="333333"/>
          <w:sz w:val="21"/>
          <w:szCs w:val="21"/>
        </w:rPr>
        <w:t>Python</w:t>
      </w:r>
      <w:r w:rsidRPr="00030D23">
        <w:rPr>
          <w:rFonts w:ascii="Helvetica" w:hAnsi="Helvetica" w:cs="Helvetica"/>
          <w:color w:val="333333"/>
          <w:sz w:val="21"/>
          <w:szCs w:val="21"/>
        </w:rPr>
        <w:t xml:space="preserve"> with </w:t>
      </w:r>
      <w:r w:rsidRPr="00CB207E">
        <w:rPr>
          <w:rFonts w:ascii="Helvetica" w:hAnsi="Helvetica" w:cs="Helvetica"/>
          <w:b/>
          <w:bCs/>
          <w:color w:val="333333"/>
          <w:sz w:val="21"/>
          <w:szCs w:val="21"/>
        </w:rPr>
        <w:t>Pandas</w:t>
      </w:r>
      <w:r w:rsidRPr="00030D23">
        <w:rPr>
          <w:rFonts w:ascii="Helvetica" w:hAnsi="Helvetica" w:cs="Helvetica"/>
          <w:color w:val="333333"/>
          <w:sz w:val="21"/>
          <w:szCs w:val="21"/>
        </w:rPr>
        <w:t xml:space="preserve"> to manipulate and analyse large datasets in Snowflake.</w:t>
      </w:r>
    </w:p>
    <w:p w14:paraId="56DF6C23" w14:textId="56058CF5" w:rsidR="00030D23" w:rsidRDefault="00030D23" w:rsidP="00030D23">
      <w:pPr>
        <w:pStyle w:val="ListParagraph"/>
        <w:numPr>
          <w:ilvl w:val="0"/>
          <w:numId w:val="9"/>
        </w:numPr>
        <w:shd w:val="clear" w:color="auto" w:fill="FFFFFF"/>
        <w:spacing w:before="150" w:after="150" w:line="240" w:lineRule="auto"/>
        <w:outlineLvl w:val="4"/>
        <w:rPr>
          <w:rFonts w:ascii="Helvetica" w:hAnsi="Helvetica" w:cs="Helvetica"/>
          <w:color w:val="333333"/>
          <w:sz w:val="21"/>
          <w:szCs w:val="21"/>
        </w:rPr>
      </w:pPr>
      <w:r w:rsidRPr="00030D23">
        <w:rPr>
          <w:rFonts w:ascii="Helvetica" w:hAnsi="Helvetica" w:cs="Helvetica"/>
          <w:color w:val="333333"/>
          <w:sz w:val="21"/>
          <w:szCs w:val="21"/>
        </w:rPr>
        <w:t>Implemented data quality checks, logging, and error handling in Python for robust pipeline execution.</w:t>
      </w:r>
    </w:p>
    <w:p w14:paraId="6872683E" w14:textId="77777777" w:rsidR="00642C9D" w:rsidRPr="00642C9D" w:rsidRDefault="00642C9D" w:rsidP="00642C9D">
      <w:pPr>
        <w:pStyle w:val="ListParagraph"/>
        <w:numPr>
          <w:ilvl w:val="0"/>
          <w:numId w:val="9"/>
        </w:numPr>
        <w:shd w:val="clear" w:color="auto" w:fill="FFFFFF"/>
        <w:spacing w:before="150" w:after="150" w:line="240" w:lineRule="auto"/>
        <w:outlineLvl w:val="4"/>
        <w:rPr>
          <w:rFonts w:ascii="Helvetica" w:hAnsi="Helvetica" w:cs="Helvetica"/>
          <w:color w:val="333333"/>
          <w:sz w:val="21"/>
          <w:szCs w:val="21"/>
        </w:rPr>
      </w:pPr>
      <w:r w:rsidRPr="00642C9D">
        <w:rPr>
          <w:rFonts w:ascii="Helvetica" w:hAnsi="Helvetica" w:cs="Helvetica"/>
          <w:color w:val="333333"/>
          <w:sz w:val="21"/>
          <w:szCs w:val="21"/>
        </w:rPr>
        <w:t>Designed and implemented Star and Snowflake Schema for optimized data warehouse architectures in Snowflake.</w:t>
      </w:r>
    </w:p>
    <w:p w14:paraId="0815F31C" w14:textId="77777777" w:rsidR="00642C9D" w:rsidRPr="00642C9D" w:rsidRDefault="00642C9D" w:rsidP="00642C9D">
      <w:pPr>
        <w:pStyle w:val="ListParagraph"/>
        <w:numPr>
          <w:ilvl w:val="0"/>
          <w:numId w:val="9"/>
        </w:numPr>
        <w:shd w:val="clear" w:color="auto" w:fill="FFFFFF"/>
        <w:spacing w:before="150" w:after="150" w:line="240" w:lineRule="auto"/>
        <w:outlineLvl w:val="4"/>
        <w:rPr>
          <w:rFonts w:ascii="Helvetica" w:hAnsi="Helvetica" w:cs="Helvetica"/>
          <w:color w:val="333333"/>
          <w:sz w:val="21"/>
          <w:szCs w:val="21"/>
        </w:rPr>
      </w:pPr>
      <w:r w:rsidRPr="00642C9D">
        <w:rPr>
          <w:rFonts w:ascii="Helvetica" w:hAnsi="Helvetica" w:cs="Helvetica"/>
          <w:color w:val="333333"/>
          <w:sz w:val="21"/>
          <w:szCs w:val="21"/>
        </w:rPr>
        <w:t>Developed fact and dimension tables for efficient analytics and reporting use cases.</w:t>
      </w:r>
    </w:p>
    <w:p w14:paraId="4D1C31D1" w14:textId="77777777" w:rsidR="00642C9D" w:rsidRPr="00642C9D" w:rsidRDefault="00642C9D" w:rsidP="00642C9D">
      <w:pPr>
        <w:pStyle w:val="ListParagraph"/>
        <w:numPr>
          <w:ilvl w:val="0"/>
          <w:numId w:val="9"/>
        </w:numPr>
        <w:shd w:val="clear" w:color="auto" w:fill="FFFFFF"/>
        <w:spacing w:before="150" w:after="150" w:line="240" w:lineRule="auto"/>
        <w:outlineLvl w:val="4"/>
        <w:rPr>
          <w:rFonts w:ascii="Helvetica" w:hAnsi="Helvetica" w:cs="Helvetica"/>
          <w:color w:val="333333"/>
          <w:sz w:val="21"/>
          <w:szCs w:val="21"/>
        </w:rPr>
      </w:pPr>
      <w:r w:rsidRPr="00642C9D">
        <w:rPr>
          <w:rFonts w:ascii="Helvetica" w:hAnsi="Helvetica" w:cs="Helvetica"/>
          <w:color w:val="333333"/>
          <w:sz w:val="21"/>
          <w:szCs w:val="21"/>
        </w:rPr>
        <w:t>Implemented normalized and denormalized data models to balance performance and storage optimization.</w:t>
      </w:r>
    </w:p>
    <w:p w14:paraId="4DB0050D" w14:textId="77777777" w:rsidR="00642C9D" w:rsidRPr="00642C9D" w:rsidRDefault="00642C9D" w:rsidP="00642C9D">
      <w:pPr>
        <w:pStyle w:val="ListParagraph"/>
        <w:numPr>
          <w:ilvl w:val="0"/>
          <w:numId w:val="9"/>
        </w:numPr>
        <w:shd w:val="clear" w:color="auto" w:fill="FFFFFF"/>
        <w:spacing w:before="150" w:after="150" w:line="240" w:lineRule="auto"/>
        <w:outlineLvl w:val="4"/>
        <w:rPr>
          <w:rFonts w:ascii="Helvetica" w:hAnsi="Helvetica" w:cs="Helvetica"/>
          <w:color w:val="333333"/>
          <w:sz w:val="21"/>
          <w:szCs w:val="21"/>
        </w:rPr>
      </w:pPr>
      <w:r w:rsidRPr="00642C9D">
        <w:rPr>
          <w:rFonts w:ascii="Helvetica" w:hAnsi="Helvetica" w:cs="Helvetica"/>
          <w:color w:val="333333"/>
          <w:sz w:val="21"/>
          <w:szCs w:val="21"/>
        </w:rPr>
        <w:t>Optimized table structures using clustering keys, partitioning, and materialized views to enhance query performance.</w:t>
      </w:r>
    </w:p>
    <w:p w14:paraId="2DFD6474" w14:textId="74BEB3AA" w:rsidR="00642C9D" w:rsidRPr="00FE78C5" w:rsidRDefault="00642C9D" w:rsidP="00642C9D">
      <w:pPr>
        <w:pStyle w:val="ListParagraph"/>
        <w:numPr>
          <w:ilvl w:val="0"/>
          <w:numId w:val="9"/>
        </w:numPr>
        <w:shd w:val="clear" w:color="auto" w:fill="FFFFFF"/>
        <w:spacing w:before="150" w:after="150" w:line="240" w:lineRule="auto"/>
        <w:outlineLvl w:val="4"/>
        <w:rPr>
          <w:rFonts w:ascii="Helvetica" w:hAnsi="Helvetica" w:cs="Helvetica"/>
          <w:color w:val="333333"/>
          <w:sz w:val="21"/>
          <w:szCs w:val="21"/>
        </w:rPr>
      </w:pPr>
      <w:r w:rsidRPr="00642C9D">
        <w:rPr>
          <w:rFonts w:ascii="Helvetica" w:hAnsi="Helvetica" w:cs="Helvetica"/>
          <w:color w:val="333333"/>
          <w:sz w:val="21"/>
          <w:szCs w:val="21"/>
        </w:rPr>
        <w:t>Designed incremental data loading strategies using Streams, Tasks, and Time Travel in Snowflake</w:t>
      </w:r>
    </w:p>
    <w:p w14:paraId="4F400748" w14:textId="77777777" w:rsidR="0012277B" w:rsidRDefault="0012277B" w:rsidP="00576EBC">
      <w:pPr>
        <w:spacing w:after="0" w:line="240" w:lineRule="auto"/>
        <w:ind w:left="360"/>
        <w:rPr>
          <w:rFonts w:ascii="Calibri" w:eastAsia="Calibri" w:hAnsi="Calibri" w:cs="Calibri"/>
          <w:sz w:val="24"/>
          <w:szCs w:val="24"/>
        </w:rPr>
      </w:pPr>
    </w:p>
    <w:p w14:paraId="3D00484F" w14:textId="4EE2C2E2" w:rsidR="00CF2502" w:rsidRDefault="00CF2502" w:rsidP="00CF2502">
      <w:pPr>
        <w:spacing w:after="0" w:line="240" w:lineRule="auto"/>
        <w:ind w:left="720"/>
        <w:rPr>
          <w:rFonts w:ascii="Calibri" w:eastAsia="Calibri" w:hAnsi="Calibri" w:cs="Calibri"/>
          <w:sz w:val="24"/>
          <w:szCs w:val="24"/>
        </w:rPr>
      </w:pPr>
    </w:p>
    <w:p w14:paraId="525EBBB2" w14:textId="17537BBA" w:rsidR="00CF2502" w:rsidRDefault="00CF2502" w:rsidP="00CF2502">
      <w:pPr>
        <w:spacing w:after="0" w:line="240" w:lineRule="auto"/>
        <w:ind w:left="720"/>
        <w:rPr>
          <w:rFonts w:ascii="Calibri" w:eastAsia="Calibri" w:hAnsi="Calibri" w:cs="Calibri"/>
          <w:sz w:val="24"/>
          <w:szCs w:val="24"/>
        </w:rPr>
      </w:pPr>
    </w:p>
    <w:p w14:paraId="7CB05E09" w14:textId="77777777" w:rsidR="00C55F69" w:rsidRDefault="00C55F69" w:rsidP="00CF2502">
      <w:pPr>
        <w:spacing w:after="0" w:line="240" w:lineRule="auto"/>
        <w:rPr>
          <w:rFonts w:ascii="Calibri" w:eastAsia="Calibri" w:hAnsi="Calibri" w:cs="Calibri"/>
          <w:b/>
        </w:rPr>
      </w:pPr>
    </w:p>
    <w:p w14:paraId="68D1C53C" w14:textId="77777777" w:rsidR="005E3586" w:rsidRDefault="005E3586" w:rsidP="00CF2502">
      <w:pPr>
        <w:spacing w:after="0" w:line="240" w:lineRule="auto"/>
        <w:rPr>
          <w:rFonts w:ascii="Calibri" w:eastAsia="Calibri" w:hAnsi="Calibri" w:cs="Calibri"/>
          <w:b/>
        </w:rPr>
      </w:pPr>
    </w:p>
    <w:p w14:paraId="577637A0" w14:textId="77777777" w:rsidR="005E3586" w:rsidRDefault="005E3586" w:rsidP="00CF2502">
      <w:pPr>
        <w:spacing w:after="0" w:line="240" w:lineRule="auto"/>
        <w:rPr>
          <w:rFonts w:ascii="Calibri" w:eastAsia="Calibri" w:hAnsi="Calibri" w:cs="Calibri"/>
          <w:b/>
        </w:rPr>
      </w:pPr>
    </w:p>
    <w:p w14:paraId="6C1C96B5" w14:textId="77777777" w:rsidR="005E3586" w:rsidRDefault="005E3586" w:rsidP="00CF2502">
      <w:pPr>
        <w:spacing w:after="0" w:line="240" w:lineRule="auto"/>
        <w:rPr>
          <w:rFonts w:ascii="Calibri" w:eastAsia="Calibri" w:hAnsi="Calibri" w:cs="Calibri"/>
          <w:b/>
        </w:rPr>
      </w:pPr>
    </w:p>
    <w:p w14:paraId="536F1EAF" w14:textId="77777777" w:rsidR="005E3586" w:rsidRDefault="005E3586" w:rsidP="00CF2502">
      <w:pPr>
        <w:spacing w:after="0" w:line="240" w:lineRule="auto"/>
        <w:rPr>
          <w:rFonts w:ascii="Calibri" w:eastAsia="Calibri" w:hAnsi="Calibri" w:cs="Calibri"/>
          <w:b/>
        </w:rPr>
      </w:pPr>
    </w:p>
    <w:p w14:paraId="38A1D962" w14:textId="0B1B11D7" w:rsidR="00CF2502" w:rsidRDefault="00CF2502" w:rsidP="00CF2502">
      <w:pPr>
        <w:spacing w:after="0" w:line="240" w:lineRule="auto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USAA- Financial                                         </w:t>
      </w:r>
      <w:r w:rsidR="009870E5">
        <w:rPr>
          <w:rFonts w:ascii="Calibri" w:eastAsia="Calibri" w:hAnsi="Calibri" w:cs="Calibri"/>
          <w:b/>
        </w:rPr>
        <w:t xml:space="preserve">           </w:t>
      </w:r>
      <w:r>
        <w:rPr>
          <w:rFonts w:ascii="Calibri" w:eastAsia="Calibri" w:hAnsi="Calibri" w:cs="Calibri"/>
          <w:b/>
        </w:rPr>
        <w:t xml:space="preserve"> HCLTECH                                   </w:t>
      </w:r>
      <w:r w:rsidR="00E27BB4" w:rsidRPr="00E27BB4">
        <w:rPr>
          <w:rFonts w:ascii="Calibri" w:eastAsia="Calibri" w:hAnsi="Calibri" w:cs="Calibri"/>
          <w:b/>
        </w:rPr>
        <w:t>MAY 2018 – MAY 2022</w:t>
      </w:r>
    </w:p>
    <w:p w14:paraId="341D4C75" w14:textId="77777777" w:rsidR="00CF2502" w:rsidRDefault="00CF2502" w:rsidP="00CF2502">
      <w:pPr>
        <w:spacing w:after="0" w:line="240" w:lineRule="auto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Data Engineer, Snowflake</w:t>
      </w:r>
    </w:p>
    <w:p w14:paraId="630B05C2" w14:textId="77777777" w:rsidR="00CF2502" w:rsidRDefault="00CF2502" w:rsidP="00CF2502">
      <w:pPr>
        <w:spacing w:after="0" w:line="240" w:lineRule="auto"/>
        <w:rPr>
          <w:rFonts w:ascii="Calibri" w:eastAsia="Calibri" w:hAnsi="Calibri" w:cs="Calibri"/>
          <w:b/>
        </w:rPr>
      </w:pPr>
    </w:p>
    <w:p w14:paraId="38E8DAD7" w14:textId="7B478BB8" w:rsidR="00CF2502" w:rsidRDefault="00CF2502" w:rsidP="00CF2502">
      <w:pPr>
        <w:spacing w:after="0" w:line="240" w:lineRule="auto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Responsibilities:</w:t>
      </w:r>
    </w:p>
    <w:p w14:paraId="02C7FBCC" w14:textId="4D136E97" w:rsidR="00E27BB4" w:rsidRDefault="00E27BB4" w:rsidP="00CF2502">
      <w:pPr>
        <w:spacing w:after="0" w:line="240" w:lineRule="auto"/>
        <w:rPr>
          <w:rFonts w:ascii="Calibri" w:eastAsia="Calibri" w:hAnsi="Calibri" w:cs="Calibri"/>
          <w:b/>
        </w:rPr>
      </w:pPr>
    </w:p>
    <w:p w14:paraId="09321B7C" w14:textId="62551952" w:rsidR="00E27BB4" w:rsidRDefault="00E27BB4" w:rsidP="00E27BB4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 w:rsidRPr="0012277B">
        <w:rPr>
          <w:noProof/>
        </w:rPr>
        <w:t xml:space="preserve">Designed and optimized </w:t>
      </w:r>
      <w:r w:rsidRPr="00E205FD">
        <w:rPr>
          <w:b/>
          <w:bCs/>
          <w:noProof/>
        </w:rPr>
        <w:t>Data build (DBT)</w:t>
      </w:r>
      <w:r w:rsidRPr="0012277B">
        <w:rPr>
          <w:noProof/>
        </w:rPr>
        <w:t xml:space="preserve"> models to enhance data quality and streamline data processing.</w:t>
      </w:r>
    </w:p>
    <w:p w14:paraId="178E6C77" w14:textId="77777777" w:rsidR="00E27BB4" w:rsidRDefault="00E27BB4" w:rsidP="00E27BB4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 xml:space="preserve">Led the migration of IBM DataStage ETL pipelines to </w:t>
      </w:r>
      <w:r w:rsidRPr="00E205FD">
        <w:rPr>
          <w:b/>
          <w:bCs/>
          <w:noProof/>
        </w:rPr>
        <w:t>dbt (Data Build Tool),</w:t>
      </w:r>
      <w:r>
        <w:rPr>
          <w:noProof/>
        </w:rPr>
        <w:t xml:space="preserve"> improving data transformation efficiency.</w:t>
      </w:r>
    </w:p>
    <w:p w14:paraId="4DE3D424" w14:textId="77777777" w:rsidR="00E27BB4" w:rsidRPr="00E205FD" w:rsidRDefault="00E27BB4" w:rsidP="00E27BB4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b/>
          <w:bCs/>
          <w:noProof/>
        </w:rPr>
      </w:pPr>
      <w:r>
        <w:rPr>
          <w:noProof/>
        </w:rPr>
        <w:t xml:space="preserve">Analyzed existing DataStage jobs, sequences, and dependencies to design equivalent </w:t>
      </w:r>
      <w:r w:rsidRPr="00E205FD">
        <w:rPr>
          <w:b/>
          <w:bCs/>
          <w:noProof/>
        </w:rPr>
        <w:t xml:space="preserve">dbt models </w:t>
      </w:r>
      <w:r w:rsidRPr="00E205FD">
        <w:rPr>
          <w:noProof/>
        </w:rPr>
        <w:t>and</w:t>
      </w:r>
      <w:r w:rsidRPr="00E205FD">
        <w:rPr>
          <w:b/>
          <w:bCs/>
          <w:noProof/>
        </w:rPr>
        <w:t xml:space="preserve"> workflows.</w:t>
      </w:r>
    </w:p>
    <w:p w14:paraId="384E4AC9" w14:textId="77777777" w:rsidR="00E27BB4" w:rsidRDefault="00E27BB4" w:rsidP="00E27BB4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Converted DataStage ETL logic into dbt SQL-based transformations, ensuring accuracy and performance optimization.</w:t>
      </w:r>
    </w:p>
    <w:p w14:paraId="2E97D577" w14:textId="77777777" w:rsidR="00E27BB4" w:rsidRDefault="00E27BB4" w:rsidP="00E27BB4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Developed dbt macros and Jinja templates to standardize reusable transformations and reduce code redundancy.</w:t>
      </w:r>
    </w:p>
    <w:p w14:paraId="11E504E9" w14:textId="6FA7840A" w:rsidR="00E27BB4" w:rsidRDefault="00E27BB4" w:rsidP="00E27BB4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 xml:space="preserve">Integrated </w:t>
      </w:r>
      <w:r w:rsidRPr="00E205FD">
        <w:rPr>
          <w:b/>
          <w:bCs/>
          <w:noProof/>
        </w:rPr>
        <w:t>dbt</w:t>
      </w:r>
      <w:r>
        <w:rPr>
          <w:noProof/>
        </w:rPr>
        <w:t xml:space="preserve"> with Snowflake, for a scalable cloud-based data transformation architecture.</w:t>
      </w:r>
    </w:p>
    <w:p w14:paraId="19FA077C" w14:textId="77777777" w:rsidR="00E27BB4" w:rsidRDefault="00E27BB4" w:rsidP="00E27BB4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Optimized data workflows by reducing ETL complexity, improving modularization, and enabling version control with Git.</w:t>
      </w:r>
    </w:p>
    <w:p w14:paraId="27FDD34D" w14:textId="77777777" w:rsidR="00E27BB4" w:rsidRDefault="00E27BB4" w:rsidP="00E27BB4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Implemented incremental models in dbt to enhance data processing speed and minimize resource consumption.</w:t>
      </w:r>
    </w:p>
    <w:p w14:paraId="4F9FEDBD" w14:textId="77777777" w:rsidR="00E27BB4" w:rsidRDefault="00E27BB4" w:rsidP="00E27BB4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Automated testing and validation using dbt tests, schema tests, and data quality checks to ensure consistency.</w:t>
      </w:r>
    </w:p>
    <w:p w14:paraId="4570516A" w14:textId="088159FD" w:rsidR="00E27BB4" w:rsidRDefault="00E27BB4" w:rsidP="00E27BB4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 xml:space="preserve">Integrated </w:t>
      </w:r>
      <w:r w:rsidRPr="00E205FD">
        <w:rPr>
          <w:b/>
          <w:bCs/>
          <w:noProof/>
        </w:rPr>
        <w:t>dbt</w:t>
      </w:r>
      <w:r>
        <w:rPr>
          <w:noProof/>
        </w:rPr>
        <w:t xml:space="preserve"> with </w:t>
      </w:r>
      <w:r w:rsidRPr="00E205FD">
        <w:rPr>
          <w:b/>
          <w:bCs/>
          <w:noProof/>
        </w:rPr>
        <w:t>Apache Airflow</w:t>
      </w:r>
      <w:r>
        <w:rPr>
          <w:noProof/>
        </w:rPr>
        <w:t>, Prefect for robust orchestration and scheduling.</w:t>
      </w:r>
    </w:p>
    <w:p w14:paraId="75B93E3F" w14:textId="6318834F" w:rsidR="00E27BB4" w:rsidRDefault="00E27BB4" w:rsidP="00E27BB4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Conducted training and knowledge transfer sessions for data engineers and analysts to adopt dbt best practices.</w:t>
      </w:r>
    </w:p>
    <w:p w14:paraId="39709D75" w14:textId="77777777" w:rsidR="00D4026F" w:rsidRDefault="00D4026F" w:rsidP="00D4026F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Implemented  Multi-Tenant snowflake Architecture (MTT/OTP/APT).</w:t>
      </w:r>
    </w:p>
    <w:p w14:paraId="2B6598C2" w14:textId="77777777" w:rsidR="00642C9D" w:rsidRDefault="00D4026F" w:rsidP="00D4026F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 xml:space="preserve">Implemented  Cloud based data solution components and architecture covering data </w:t>
      </w:r>
    </w:p>
    <w:p w14:paraId="30556580" w14:textId="52FF68D5" w:rsidR="00D4026F" w:rsidRDefault="00D4026F" w:rsidP="00642C9D">
      <w:pPr>
        <w:pStyle w:val="ListParagraph"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ingestion, data processing, data cataloging, security, devops, credit consumption, etc</w:t>
      </w:r>
    </w:p>
    <w:p w14:paraId="5723AABA" w14:textId="77777777" w:rsidR="00D4026F" w:rsidRDefault="00D4026F" w:rsidP="00D4026F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Responsible for creating Account,database, schema, tables, view, stages, file format etc.</w:t>
      </w:r>
    </w:p>
    <w:p w14:paraId="0E598980" w14:textId="77777777" w:rsidR="00D4026F" w:rsidRDefault="00D4026F" w:rsidP="00D4026F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Hands-on experience with Snowflake utilities such as SnowSQL, Snowpipe, Bulk Copy data ingestion.</w:t>
      </w:r>
    </w:p>
    <w:p w14:paraId="1BFCA481" w14:textId="77777777" w:rsidR="00D4026F" w:rsidRDefault="00D4026F" w:rsidP="00D4026F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Implemented Snowflake components (Snowpipe, Function, Stored procedures, Streams, Tasks etc) for building end-to-end data pipelines.</w:t>
      </w:r>
    </w:p>
    <w:p w14:paraId="463FBAC3" w14:textId="77777777" w:rsidR="00D4026F" w:rsidRDefault="00D4026F" w:rsidP="00D4026F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Setting up all aspect of security features like Multi-Factor Authentication, SSO, Okta Integration, Tri-secret configuration.</w:t>
      </w:r>
    </w:p>
    <w:p w14:paraId="15EC92C6" w14:textId="77777777" w:rsidR="00D4026F" w:rsidRDefault="00D4026F" w:rsidP="00D4026F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Implemented data encryption/decryption/masking policies/Row access policy to protect PII/PCI data.</w:t>
      </w:r>
    </w:p>
    <w:p w14:paraId="2FC777CB" w14:textId="77777777" w:rsidR="00D4026F" w:rsidRDefault="00D4026F" w:rsidP="00D4026F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Setting up resource monitors, deploying RBAC controls, virtual warehouse sizing and Query performance tuning.</w:t>
      </w:r>
    </w:p>
    <w:p w14:paraId="124B73A0" w14:textId="77777777" w:rsidR="00D4026F" w:rsidRDefault="00D4026F" w:rsidP="00D4026F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Deploy snowflake features such as data share, replication, TimeTravel, ZeroCopy cloning etc.</w:t>
      </w:r>
    </w:p>
    <w:p w14:paraId="739F8289" w14:textId="77777777" w:rsidR="00D4026F" w:rsidRDefault="00D4026F" w:rsidP="00D4026F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Setting up failover, Database group replication cross cloud cross region, client redirection…</w:t>
      </w:r>
    </w:p>
    <w:p w14:paraId="495FB190" w14:textId="77777777" w:rsidR="00D4026F" w:rsidRDefault="00D4026F" w:rsidP="00D4026F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Implemention of disaster and recovery for snowflake databases.</w:t>
      </w:r>
    </w:p>
    <w:p w14:paraId="772BBB73" w14:textId="77777777" w:rsidR="00D4026F" w:rsidRDefault="00D4026F" w:rsidP="00D4026F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Managing Multi-cluster warehouses in Business critical environment.</w:t>
      </w:r>
    </w:p>
    <w:p w14:paraId="63C31852" w14:textId="77777777" w:rsidR="00D4026F" w:rsidRDefault="00D4026F" w:rsidP="00D4026F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Managing database refresh for lower environment  (Prod/ Dev/ Beta).</w:t>
      </w:r>
    </w:p>
    <w:p w14:paraId="4E88F135" w14:textId="77777777" w:rsidR="00D4026F" w:rsidRDefault="00D4026F" w:rsidP="00D4026F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Configure Storage integration and stages to access AWS S3 buckets, IAM user, Policy, role.</w:t>
      </w:r>
    </w:p>
    <w:p w14:paraId="769A5BE9" w14:textId="77777777" w:rsidR="00D4026F" w:rsidRDefault="00D4026F" w:rsidP="00D4026F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Worked with version control tools (</w:t>
      </w:r>
      <w:r w:rsidRPr="00E205FD">
        <w:rPr>
          <w:b/>
          <w:bCs/>
          <w:noProof/>
        </w:rPr>
        <w:t>Gitlab CICD/ Terraform/ DBT/JIRA/ServiceNow</w:t>
      </w:r>
      <w:r>
        <w:rPr>
          <w:noProof/>
        </w:rPr>
        <w:t>.</w:t>
      </w:r>
    </w:p>
    <w:p w14:paraId="1AC4FBCC" w14:textId="77777777" w:rsidR="00D4026F" w:rsidRDefault="00D4026F" w:rsidP="00D4026F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 xml:space="preserve">Configure AWS PrivateLink to access Snowflake account. </w:t>
      </w:r>
    </w:p>
    <w:p w14:paraId="11FC8838" w14:textId="77777777" w:rsidR="00D4026F" w:rsidRDefault="00D4026F" w:rsidP="00D4026F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lastRenderedPageBreak/>
        <w:t>Scheduled jobs for Long running / Open transaction/ HeartBeat / Warehouse overload / Replication monitoring/ Process waiting queue/ Data Spillage /Replication.</w:t>
      </w:r>
    </w:p>
    <w:p w14:paraId="20028E48" w14:textId="77777777" w:rsidR="00D4026F" w:rsidRDefault="00D4026F" w:rsidP="00D4026F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 xml:space="preserve">Setup weekly reports for each team for warehouse credit consumption, Storage usage, Disk spilling and warehouse overload reports using shell and </w:t>
      </w:r>
      <w:r w:rsidRPr="00CB207E">
        <w:rPr>
          <w:b/>
          <w:bCs/>
          <w:noProof/>
        </w:rPr>
        <w:t>python scripts</w:t>
      </w:r>
    </w:p>
    <w:p w14:paraId="1D193401" w14:textId="77777777" w:rsidR="00D4026F" w:rsidRDefault="00D4026F" w:rsidP="00D4026F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Mentoring snowflake dba and developers.</w:t>
      </w:r>
    </w:p>
    <w:p w14:paraId="6AECC7A7" w14:textId="77777777" w:rsidR="00D4026F" w:rsidRDefault="00D4026F" w:rsidP="00D4026F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Collaboration with multiple teams (Data science/Data Plateform /Data Engineering/Data acquisition /Analytics/ Reference data etc).</w:t>
      </w:r>
    </w:p>
    <w:p w14:paraId="3E72601D" w14:textId="735D0460" w:rsidR="00D4026F" w:rsidRDefault="00D4026F" w:rsidP="00D4026F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Worked in collaboration with Developers for data pipeline data ingestion in snowflake from AWS s3 bucket / Kafka/ DBT/</w:t>
      </w:r>
      <w:r w:rsidRPr="00CB207E">
        <w:rPr>
          <w:b/>
          <w:bCs/>
          <w:noProof/>
        </w:rPr>
        <w:t>Python</w:t>
      </w:r>
      <w:r>
        <w:rPr>
          <w:noProof/>
        </w:rPr>
        <w:t xml:space="preserve"> and </w:t>
      </w:r>
      <w:r w:rsidRPr="00CB207E">
        <w:rPr>
          <w:b/>
          <w:bCs/>
          <w:noProof/>
        </w:rPr>
        <w:t>Shell</w:t>
      </w:r>
      <w:r>
        <w:rPr>
          <w:noProof/>
        </w:rPr>
        <w:t xml:space="preserve"> scripting.</w:t>
      </w:r>
    </w:p>
    <w:p w14:paraId="58DC3896" w14:textId="1373A9DD" w:rsidR="00E27BB4" w:rsidRDefault="00E27BB4" w:rsidP="00E27BB4">
      <w:pPr>
        <w:pStyle w:val="ListParagraph"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</w:p>
    <w:p w14:paraId="2F4AAA92" w14:textId="5E7E6FEA" w:rsidR="00E27BB4" w:rsidRDefault="00E27BB4" w:rsidP="00E27BB4">
      <w:pPr>
        <w:pStyle w:val="ListParagraph"/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</w:p>
    <w:p w14:paraId="74A02772" w14:textId="27F9D4BB" w:rsidR="00E27BB4" w:rsidRDefault="00E27BB4" w:rsidP="00E27BB4">
      <w:pPr>
        <w:spacing w:after="0" w:line="240" w:lineRule="auto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DR Pepper-                                                    </w:t>
      </w:r>
      <w:r w:rsidR="00560E66">
        <w:rPr>
          <w:rFonts w:ascii="Calibri" w:eastAsia="Calibri" w:hAnsi="Calibri" w:cs="Calibri"/>
          <w:b/>
        </w:rPr>
        <w:t xml:space="preserve">        </w:t>
      </w:r>
      <w:r>
        <w:rPr>
          <w:rFonts w:ascii="Calibri" w:eastAsia="Calibri" w:hAnsi="Calibri" w:cs="Calibri"/>
          <w:b/>
        </w:rPr>
        <w:t xml:space="preserve"> HCLTECH</w:t>
      </w:r>
      <w:r w:rsidR="00D56FE0">
        <w:rPr>
          <w:rFonts w:ascii="Calibri" w:eastAsia="Calibri" w:hAnsi="Calibri" w:cs="Calibri"/>
          <w:b/>
        </w:rPr>
        <w:t xml:space="preserve">         </w:t>
      </w:r>
      <w:r>
        <w:rPr>
          <w:rFonts w:ascii="Calibri" w:eastAsia="Calibri" w:hAnsi="Calibri" w:cs="Calibri"/>
          <w:b/>
        </w:rPr>
        <w:t xml:space="preserve">                                   Feb</w:t>
      </w:r>
      <w:r w:rsidRPr="00E27BB4">
        <w:rPr>
          <w:rFonts w:ascii="Calibri" w:eastAsia="Calibri" w:hAnsi="Calibri" w:cs="Calibri"/>
          <w:b/>
        </w:rPr>
        <w:t xml:space="preserve"> 201</w:t>
      </w:r>
      <w:r>
        <w:rPr>
          <w:rFonts w:ascii="Calibri" w:eastAsia="Calibri" w:hAnsi="Calibri" w:cs="Calibri"/>
          <w:b/>
        </w:rPr>
        <w:t>6</w:t>
      </w:r>
      <w:r w:rsidRPr="00E27BB4">
        <w:rPr>
          <w:rFonts w:ascii="Calibri" w:eastAsia="Calibri" w:hAnsi="Calibri" w:cs="Calibri"/>
          <w:b/>
        </w:rPr>
        <w:t xml:space="preserve"> – MAY </w:t>
      </w:r>
      <w:r>
        <w:rPr>
          <w:rFonts w:ascii="Calibri" w:eastAsia="Calibri" w:hAnsi="Calibri" w:cs="Calibri"/>
          <w:b/>
        </w:rPr>
        <w:t>2018</w:t>
      </w:r>
    </w:p>
    <w:p w14:paraId="2FD29777" w14:textId="0174FDDD" w:rsidR="00E27BB4" w:rsidRDefault="00D4026F" w:rsidP="00E27BB4">
      <w:pPr>
        <w:spacing w:after="0" w:line="240" w:lineRule="auto"/>
        <w:rPr>
          <w:rFonts w:ascii="Calibri" w:eastAsia="Calibri" w:hAnsi="Calibri" w:cs="Calibri"/>
          <w:b/>
        </w:rPr>
      </w:pPr>
      <w:r w:rsidRPr="00D4026F">
        <w:rPr>
          <w:rFonts w:ascii="Calibri" w:eastAsia="Calibri" w:hAnsi="Calibri" w:cs="Calibri"/>
          <w:b/>
        </w:rPr>
        <w:t xml:space="preserve">IBM </w:t>
      </w:r>
      <w:proofErr w:type="spellStart"/>
      <w:r w:rsidRPr="00D4026F">
        <w:rPr>
          <w:rFonts w:ascii="Calibri" w:eastAsia="Calibri" w:hAnsi="Calibri" w:cs="Calibri"/>
          <w:b/>
        </w:rPr>
        <w:t>InfoSphere</w:t>
      </w:r>
      <w:proofErr w:type="spellEnd"/>
      <w:r w:rsidRPr="00D4026F">
        <w:rPr>
          <w:rFonts w:ascii="Calibri" w:eastAsia="Calibri" w:hAnsi="Calibri" w:cs="Calibri"/>
          <w:b/>
        </w:rPr>
        <w:t xml:space="preserve"> DataStage</w:t>
      </w:r>
    </w:p>
    <w:p w14:paraId="003BAEA0" w14:textId="77777777" w:rsidR="00D4026F" w:rsidRDefault="00D4026F" w:rsidP="00E27BB4">
      <w:pPr>
        <w:spacing w:after="0" w:line="240" w:lineRule="auto"/>
        <w:rPr>
          <w:rFonts w:ascii="Calibri" w:eastAsia="Calibri" w:hAnsi="Calibri" w:cs="Calibri"/>
          <w:b/>
        </w:rPr>
      </w:pPr>
    </w:p>
    <w:p w14:paraId="4A3585FE" w14:textId="0DF7AFF4" w:rsidR="00E27BB4" w:rsidRDefault="00E27BB4" w:rsidP="00E27BB4">
      <w:pPr>
        <w:spacing w:after="0" w:line="240" w:lineRule="auto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Responsibilities:</w:t>
      </w:r>
    </w:p>
    <w:p w14:paraId="33A00A35" w14:textId="1DB45139" w:rsidR="00E27BB4" w:rsidRDefault="00E27BB4" w:rsidP="00E27BB4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Analyzed existing DataStage jobs, sequences, and dependencies to design equivalent dbt models and workflows.</w:t>
      </w:r>
    </w:p>
    <w:p w14:paraId="60E31DB0" w14:textId="73A21B19" w:rsidR="00E27BB4" w:rsidRDefault="00E27BB4" w:rsidP="00E27BB4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Designed and developed ETL pipelines in IBM DataStage to extract, transform, and load data from multiple sources.</w:t>
      </w:r>
    </w:p>
    <w:p w14:paraId="775B3AB3" w14:textId="77777777" w:rsidR="00642C9D" w:rsidRDefault="00642C9D" w:rsidP="00642C9D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Implemented Slowly Changing Dimensions (SCD Type 1, Type 2, and Type 3) for historical data tracking.</w:t>
      </w:r>
    </w:p>
    <w:p w14:paraId="2CF67902" w14:textId="01E7E888" w:rsidR="00642C9D" w:rsidRDefault="00642C9D" w:rsidP="00642C9D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Developed and maintained logical and physical data models using data modeling tools such as Erwin, Lucidchart, or dbt.</w:t>
      </w:r>
    </w:p>
    <w:p w14:paraId="03F6C208" w14:textId="77777777" w:rsidR="00E27BB4" w:rsidRDefault="00E27BB4" w:rsidP="00E27BB4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Built and optimized parallel jobs, sequences, and server jobs to enhance data processing performance.</w:t>
      </w:r>
    </w:p>
    <w:p w14:paraId="2C7E5F42" w14:textId="77777777" w:rsidR="00E27BB4" w:rsidRDefault="00E27BB4" w:rsidP="00E27BB4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Developed complex ETL transformations using Lookup, Join, Merge, Transformer, and Aggregator stages.</w:t>
      </w:r>
    </w:p>
    <w:p w14:paraId="07194338" w14:textId="77777777" w:rsidR="00E27BB4" w:rsidRDefault="00E27BB4" w:rsidP="00E27BB4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Designed parameterized and reusable DataStage jobs for flexible and scalable data integration.</w:t>
      </w:r>
    </w:p>
    <w:p w14:paraId="6F345F75" w14:textId="77777777" w:rsidR="00E27BB4" w:rsidRDefault="00E27BB4" w:rsidP="00E27BB4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Implemented CDC (Change Data Capture) and SCD (Slowly Changing Dimensions) Type 1, 2, and 3 strategies.</w:t>
      </w:r>
    </w:p>
    <w:p w14:paraId="473EFA79" w14:textId="77777777" w:rsidR="00E27BB4" w:rsidRDefault="00E27BB4" w:rsidP="00E27BB4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Integrated DataStage with relational databases (Oracle, SQL Server, DB2, Teradata) and cloud platforms.</w:t>
      </w:r>
    </w:p>
    <w:p w14:paraId="561BCE3F" w14:textId="77777777" w:rsidR="00E27BB4" w:rsidRDefault="00E27BB4" w:rsidP="00E27BB4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Performance Optimization &amp; Debugging</w:t>
      </w:r>
    </w:p>
    <w:p w14:paraId="03C41C02" w14:textId="77777777" w:rsidR="00E27BB4" w:rsidRDefault="00E27BB4" w:rsidP="00E27BB4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Optimized DataStage jobs by tuning partitioning strategies, parallelism, and memory allocation.</w:t>
      </w:r>
    </w:p>
    <w:p w14:paraId="15733965" w14:textId="77777777" w:rsidR="00E27BB4" w:rsidRDefault="00E27BB4" w:rsidP="00E27BB4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Identified and resolved bottlenecks in ETL workflows using DataStage Director and Performance Monitor.</w:t>
      </w:r>
    </w:p>
    <w:p w14:paraId="006D81CE" w14:textId="77777777" w:rsidR="00E27BB4" w:rsidRDefault="00E27BB4" w:rsidP="00E27BB4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Reduced job execution time by implementing data pruning, indexing, and bulk loading techniques.</w:t>
      </w:r>
    </w:p>
    <w:p w14:paraId="04197276" w14:textId="77777777" w:rsidR="00E27BB4" w:rsidRDefault="00E27BB4" w:rsidP="00E27BB4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Automated ETL workflows by integrating DataStage with Control-M, Autosys, or Apache Airflow.</w:t>
      </w:r>
    </w:p>
    <w:p w14:paraId="5F48DC4D" w14:textId="77777777" w:rsidR="00E27BB4" w:rsidRDefault="00E27BB4" w:rsidP="00E27BB4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Implemented error handling, logging, and alert mechanisms for ETL job monitoring and reliability.</w:t>
      </w:r>
    </w:p>
    <w:p w14:paraId="09386D98" w14:textId="77777777" w:rsidR="00E27BB4" w:rsidRDefault="00E27BB4" w:rsidP="00E27BB4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Experience with UNIX shell scripting for job automation and debugging.</w:t>
      </w:r>
    </w:p>
    <w:p w14:paraId="54D11EDC" w14:textId="77777777" w:rsidR="00E27BB4" w:rsidRDefault="00E27BB4" w:rsidP="00E27BB4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Strong knowledge of data warehousing principles, dimensional modeling, and ETL best practices.</w:t>
      </w:r>
    </w:p>
    <w:p w14:paraId="299CB380" w14:textId="17ED6B34" w:rsidR="00E27BB4" w:rsidRDefault="00E27BB4" w:rsidP="00E27BB4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Collaborated with business analysts and data architects to design scalable ETL solutions.</w:t>
      </w:r>
    </w:p>
    <w:p w14:paraId="532381A6" w14:textId="3126A250" w:rsidR="00B45098" w:rsidRDefault="00B45098" w:rsidP="00B45098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</w:p>
    <w:p w14:paraId="322DACEE" w14:textId="1D500672" w:rsidR="00B45098" w:rsidRDefault="00B45098" w:rsidP="00B45098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</w:p>
    <w:p w14:paraId="76DE8D5D" w14:textId="20494363" w:rsidR="00B45098" w:rsidRDefault="00B45098" w:rsidP="00B45098">
      <w:pPr>
        <w:spacing w:after="0" w:line="240" w:lineRule="auto"/>
        <w:rPr>
          <w:rFonts w:ascii="Calibri" w:eastAsia="Calibri" w:hAnsi="Calibri" w:cs="Calibri"/>
          <w:b/>
        </w:rPr>
      </w:pPr>
      <w:r w:rsidRPr="00B45098">
        <w:rPr>
          <w:rFonts w:ascii="Calibri" w:eastAsia="Calibri" w:hAnsi="Calibri" w:cs="Calibri"/>
          <w:b/>
        </w:rPr>
        <w:lastRenderedPageBreak/>
        <w:t>Wm Morrison Supermarket</w:t>
      </w:r>
      <w:r>
        <w:rPr>
          <w:rFonts w:ascii="Calibri" w:eastAsia="Calibri" w:hAnsi="Calibri" w:cs="Calibri"/>
          <w:b/>
        </w:rPr>
        <w:t xml:space="preserve">s                     </w:t>
      </w:r>
      <w:r w:rsidR="001C4658">
        <w:rPr>
          <w:rFonts w:ascii="Calibri" w:eastAsia="Calibri" w:hAnsi="Calibri" w:cs="Calibri"/>
          <w:b/>
        </w:rPr>
        <w:t xml:space="preserve">           </w:t>
      </w:r>
      <w:r>
        <w:rPr>
          <w:rFonts w:ascii="Calibri" w:eastAsia="Calibri" w:hAnsi="Calibri" w:cs="Calibri"/>
          <w:b/>
        </w:rPr>
        <w:t xml:space="preserve">      </w:t>
      </w:r>
      <w:proofErr w:type="spellStart"/>
      <w:r>
        <w:rPr>
          <w:rFonts w:ascii="Calibri" w:eastAsia="Calibri" w:hAnsi="Calibri" w:cs="Calibri"/>
          <w:b/>
        </w:rPr>
        <w:t>Genisys</w:t>
      </w:r>
      <w:proofErr w:type="spellEnd"/>
      <w:r>
        <w:rPr>
          <w:rFonts w:ascii="Calibri" w:eastAsia="Calibri" w:hAnsi="Calibri" w:cs="Calibri"/>
          <w:b/>
        </w:rPr>
        <w:t xml:space="preserve">    </w:t>
      </w:r>
      <w:r w:rsidR="001C4658">
        <w:rPr>
          <w:rFonts w:ascii="Calibri" w:eastAsia="Calibri" w:hAnsi="Calibri" w:cs="Calibri"/>
          <w:b/>
        </w:rPr>
        <w:t xml:space="preserve">    </w:t>
      </w:r>
      <w:r>
        <w:rPr>
          <w:rFonts w:ascii="Calibri" w:eastAsia="Calibri" w:hAnsi="Calibri" w:cs="Calibri"/>
          <w:b/>
        </w:rPr>
        <w:t xml:space="preserve">                               Jan</w:t>
      </w:r>
      <w:r w:rsidRPr="00E27BB4">
        <w:rPr>
          <w:rFonts w:ascii="Calibri" w:eastAsia="Calibri" w:hAnsi="Calibri" w:cs="Calibri"/>
          <w:b/>
        </w:rPr>
        <w:t xml:space="preserve"> 201</w:t>
      </w:r>
      <w:r>
        <w:rPr>
          <w:rFonts w:ascii="Calibri" w:eastAsia="Calibri" w:hAnsi="Calibri" w:cs="Calibri"/>
          <w:b/>
        </w:rPr>
        <w:t>5</w:t>
      </w:r>
      <w:r w:rsidRPr="00E27BB4">
        <w:rPr>
          <w:rFonts w:ascii="Calibri" w:eastAsia="Calibri" w:hAnsi="Calibri" w:cs="Calibri"/>
          <w:b/>
        </w:rPr>
        <w:t xml:space="preserve"> – </w:t>
      </w:r>
      <w:r>
        <w:rPr>
          <w:rFonts w:ascii="Calibri" w:eastAsia="Calibri" w:hAnsi="Calibri" w:cs="Calibri"/>
          <w:b/>
        </w:rPr>
        <w:t>Jan</w:t>
      </w:r>
      <w:r w:rsidRPr="00E27BB4">
        <w:rPr>
          <w:rFonts w:ascii="Calibri" w:eastAsia="Calibri" w:hAnsi="Calibri" w:cs="Calibri"/>
          <w:b/>
        </w:rPr>
        <w:t xml:space="preserve"> </w:t>
      </w:r>
      <w:r>
        <w:rPr>
          <w:rFonts w:ascii="Calibri" w:eastAsia="Calibri" w:hAnsi="Calibri" w:cs="Calibri"/>
          <w:b/>
        </w:rPr>
        <w:t>2016</w:t>
      </w:r>
    </w:p>
    <w:p w14:paraId="52E215BB" w14:textId="146192A4" w:rsidR="00B45098" w:rsidRDefault="00B45098" w:rsidP="00B45098">
      <w:pPr>
        <w:spacing w:after="0" w:line="240" w:lineRule="auto"/>
        <w:rPr>
          <w:rFonts w:ascii="Calibri" w:eastAsia="Calibri" w:hAnsi="Calibri" w:cs="Calibri"/>
          <w:b/>
        </w:rPr>
      </w:pPr>
      <w:r w:rsidRPr="00D4026F">
        <w:rPr>
          <w:rFonts w:ascii="Calibri" w:eastAsia="Calibri" w:hAnsi="Calibri" w:cs="Calibri"/>
          <w:b/>
        </w:rPr>
        <w:t xml:space="preserve">IBM </w:t>
      </w:r>
      <w:proofErr w:type="spellStart"/>
      <w:r w:rsidRPr="00D4026F">
        <w:rPr>
          <w:rFonts w:ascii="Calibri" w:eastAsia="Calibri" w:hAnsi="Calibri" w:cs="Calibri"/>
          <w:b/>
        </w:rPr>
        <w:t>InfoSphere</w:t>
      </w:r>
      <w:proofErr w:type="spellEnd"/>
      <w:r w:rsidRPr="00D4026F">
        <w:rPr>
          <w:rFonts w:ascii="Calibri" w:eastAsia="Calibri" w:hAnsi="Calibri" w:cs="Calibri"/>
          <w:b/>
        </w:rPr>
        <w:t xml:space="preserve"> DataStage</w:t>
      </w:r>
    </w:p>
    <w:p w14:paraId="7E434A02" w14:textId="767B23E9" w:rsidR="00B45098" w:rsidRDefault="00B45098" w:rsidP="00B45098">
      <w:pPr>
        <w:spacing w:after="0" w:line="240" w:lineRule="auto"/>
        <w:rPr>
          <w:rFonts w:ascii="Calibri" w:eastAsia="Calibri" w:hAnsi="Calibri" w:cs="Calibri"/>
          <w:b/>
        </w:rPr>
      </w:pPr>
    </w:p>
    <w:p w14:paraId="25554DE4" w14:textId="77777777" w:rsidR="00B45098" w:rsidRDefault="00B45098" w:rsidP="00B45098">
      <w:pPr>
        <w:spacing w:after="0" w:line="240" w:lineRule="auto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Responsibilities:</w:t>
      </w:r>
    </w:p>
    <w:p w14:paraId="5499E863" w14:textId="77777777" w:rsidR="00B45098" w:rsidRDefault="00B45098" w:rsidP="00B45098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Analyzed existing DataStage jobs, sequences, and dependencies to design equivalent dbt models and workflows.</w:t>
      </w:r>
    </w:p>
    <w:p w14:paraId="2F74FF86" w14:textId="77777777" w:rsidR="00B45098" w:rsidRDefault="00B45098" w:rsidP="00B45098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Designed and developed ETL pipelines in IBM DataStage to extract, transform, and load data from multiple sources.</w:t>
      </w:r>
    </w:p>
    <w:p w14:paraId="367B7E30" w14:textId="77777777" w:rsidR="00B45098" w:rsidRDefault="00B45098" w:rsidP="00B45098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Built and optimized parallel jobs, sequences, and server jobs to enhance data processing performance.</w:t>
      </w:r>
    </w:p>
    <w:p w14:paraId="3AA4CE5B" w14:textId="77777777" w:rsidR="00B45098" w:rsidRDefault="00B45098" w:rsidP="00B45098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Developed complex ETL transformations using Lookup, Join, Merge, Transformer, and Aggregator stages.</w:t>
      </w:r>
    </w:p>
    <w:p w14:paraId="5F8D4782" w14:textId="77777777" w:rsidR="00B45098" w:rsidRDefault="00B45098" w:rsidP="00B45098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Designed parameterized and reusable DataStage jobs for flexible and scalable data integration.</w:t>
      </w:r>
    </w:p>
    <w:p w14:paraId="49FD26E2" w14:textId="77777777" w:rsidR="00B45098" w:rsidRDefault="00B45098" w:rsidP="00B45098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Implemented CDC (Change Data Capture) and SCD (Slowly Changing Dimensions) Type 1, 2, and 3 strategies.</w:t>
      </w:r>
    </w:p>
    <w:p w14:paraId="0FC99215" w14:textId="77777777" w:rsidR="00B45098" w:rsidRDefault="00B45098" w:rsidP="00B45098">
      <w:pPr>
        <w:pStyle w:val="ListParagraph"/>
        <w:numPr>
          <w:ilvl w:val="0"/>
          <w:numId w:val="9"/>
        </w:num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  <w:r>
        <w:rPr>
          <w:noProof/>
        </w:rPr>
        <w:t>Integrated DataStage with relational databases (Oracle, SQL Server, DB2, Teradata) and cloud platforms.</w:t>
      </w:r>
    </w:p>
    <w:p w14:paraId="6D1DA524" w14:textId="77777777" w:rsidR="00B45098" w:rsidRDefault="00B45098" w:rsidP="00B45098">
      <w:pPr>
        <w:spacing w:after="0" w:line="240" w:lineRule="auto"/>
        <w:rPr>
          <w:rFonts w:ascii="Calibri" w:eastAsia="Calibri" w:hAnsi="Calibri" w:cs="Calibri"/>
          <w:b/>
        </w:rPr>
      </w:pPr>
    </w:p>
    <w:p w14:paraId="45DAD31C" w14:textId="77777777" w:rsidR="00CF7324" w:rsidRDefault="00CF7324" w:rsidP="00B45098">
      <w:pPr>
        <w:spacing w:after="0" w:line="240" w:lineRule="auto"/>
        <w:rPr>
          <w:rFonts w:ascii="Calibri" w:eastAsia="Calibri" w:hAnsi="Calibri" w:cs="Calibri"/>
          <w:b/>
        </w:rPr>
      </w:pPr>
    </w:p>
    <w:p w14:paraId="26643703" w14:textId="5D048325" w:rsidR="00B45098" w:rsidRDefault="00960159" w:rsidP="00B45098">
      <w:pPr>
        <w:spacing w:after="0" w:line="240" w:lineRule="auto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GE   </w:t>
      </w:r>
      <w:r w:rsidR="00B45098">
        <w:rPr>
          <w:rFonts w:ascii="Calibri" w:eastAsia="Calibri" w:hAnsi="Calibri" w:cs="Calibri"/>
          <w:b/>
        </w:rPr>
        <w:t xml:space="preserve">-                                                    </w:t>
      </w:r>
      <w:r>
        <w:rPr>
          <w:rFonts w:ascii="Calibri" w:eastAsia="Calibri" w:hAnsi="Calibri" w:cs="Calibri"/>
          <w:b/>
        </w:rPr>
        <w:t xml:space="preserve">               </w:t>
      </w:r>
      <w:r w:rsidR="0087715F">
        <w:rPr>
          <w:rFonts w:ascii="Calibri" w:eastAsia="Calibri" w:hAnsi="Calibri" w:cs="Calibri"/>
          <w:b/>
        </w:rPr>
        <w:t xml:space="preserve">    </w:t>
      </w:r>
      <w:r w:rsidR="00B45098">
        <w:rPr>
          <w:rFonts w:ascii="Calibri" w:eastAsia="Calibri" w:hAnsi="Calibri" w:cs="Calibri"/>
          <w:b/>
        </w:rPr>
        <w:t xml:space="preserve"> </w:t>
      </w:r>
      <w:proofErr w:type="spellStart"/>
      <w:r>
        <w:rPr>
          <w:rFonts w:ascii="Calibri" w:eastAsia="Calibri" w:hAnsi="Calibri" w:cs="Calibri"/>
          <w:b/>
        </w:rPr>
        <w:t>Birlasoft</w:t>
      </w:r>
      <w:proofErr w:type="spellEnd"/>
      <w:r w:rsidR="00B45098">
        <w:rPr>
          <w:rFonts w:ascii="Calibri" w:eastAsia="Calibri" w:hAnsi="Calibri" w:cs="Calibri"/>
          <w:b/>
        </w:rPr>
        <w:t xml:space="preserve">                                 </w:t>
      </w:r>
      <w:r>
        <w:rPr>
          <w:rFonts w:ascii="Calibri" w:eastAsia="Calibri" w:hAnsi="Calibri" w:cs="Calibri"/>
          <w:b/>
        </w:rPr>
        <w:t xml:space="preserve">  </w:t>
      </w:r>
      <w:r w:rsidR="00B45098">
        <w:rPr>
          <w:rFonts w:ascii="Calibri" w:eastAsia="Calibri" w:hAnsi="Calibri" w:cs="Calibri"/>
          <w:b/>
        </w:rPr>
        <w:t xml:space="preserve">  </w:t>
      </w:r>
      <w:r>
        <w:rPr>
          <w:rFonts w:ascii="Calibri" w:eastAsia="Calibri" w:hAnsi="Calibri" w:cs="Calibri"/>
          <w:b/>
        </w:rPr>
        <w:t>Dec 2013</w:t>
      </w:r>
      <w:r w:rsidR="00B45098" w:rsidRPr="00E27BB4">
        <w:rPr>
          <w:rFonts w:ascii="Calibri" w:eastAsia="Calibri" w:hAnsi="Calibri" w:cs="Calibri"/>
          <w:b/>
        </w:rPr>
        <w:t xml:space="preserve">– </w:t>
      </w:r>
      <w:r>
        <w:rPr>
          <w:rFonts w:ascii="Calibri" w:eastAsia="Calibri" w:hAnsi="Calibri" w:cs="Calibri"/>
          <w:b/>
        </w:rPr>
        <w:t>Aug</w:t>
      </w:r>
      <w:r w:rsidR="00B45098" w:rsidRPr="00E27BB4">
        <w:rPr>
          <w:rFonts w:ascii="Calibri" w:eastAsia="Calibri" w:hAnsi="Calibri" w:cs="Calibri"/>
          <w:b/>
        </w:rPr>
        <w:t xml:space="preserve"> </w:t>
      </w:r>
      <w:r w:rsidR="00B45098">
        <w:rPr>
          <w:rFonts w:ascii="Calibri" w:eastAsia="Calibri" w:hAnsi="Calibri" w:cs="Calibri"/>
          <w:b/>
        </w:rPr>
        <w:t>201</w:t>
      </w:r>
      <w:r>
        <w:rPr>
          <w:rFonts w:ascii="Calibri" w:eastAsia="Calibri" w:hAnsi="Calibri" w:cs="Calibri"/>
          <w:b/>
        </w:rPr>
        <w:t>4</w:t>
      </w:r>
    </w:p>
    <w:p w14:paraId="0DA8A294" w14:textId="77777777" w:rsidR="00960159" w:rsidRDefault="00960159" w:rsidP="00960159">
      <w:pPr>
        <w:spacing w:after="0" w:line="240" w:lineRule="auto"/>
        <w:rPr>
          <w:rFonts w:ascii="Calibri" w:eastAsia="Calibri" w:hAnsi="Calibri" w:cs="Calibri"/>
          <w:b/>
        </w:rPr>
      </w:pPr>
      <w:r w:rsidRPr="00D4026F">
        <w:rPr>
          <w:rFonts w:ascii="Calibri" w:eastAsia="Calibri" w:hAnsi="Calibri" w:cs="Calibri"/>
          <w:b/>
        </w:rPr>
        <w:t xml:space="preserve">IBM </w:t>
      </w:r>
      <w:proofErr w:type="spellStart"/>
      <w:r w:rsidRPr="00D4026F">
        <w:rPr>
          <w:rFonts w:ascii="Calibri" w:eastAsia="Calibri" w:hAnsi="Calibri" w:cs="Calibri"/>
          <w:b/>
        </w:rPr>
        <w:t>InfoSphere</w:t>
      </w:r>
      <w:proofErr w:type="spellEnd"/>
      <w:r w:rsidRPr="00D4026F">
        <w:rPr>
          <w:rFonts w:ascii="Calibri" w:eastAsia="Calibri" w:hAnsi="Calibri" w:cs="Calibri"/>
          <w:b/>
        </w:rPr>
        <w:t xml:space="preserve"> DataStage</w:t>
      </w:r>
    </w:p>
    <w:p w14:paraId="7EB5FAD2" w14:textId="77777777" w:rsidR="00B45098" w:rsidRDefault="00B45098" w:rsidP="00B45098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noProof/>
        </w:rPr>
      </w:pPr>
    </w:p>
    <w:p w14:paraId="1013641B" w14:textId="45D54A07" w:rsidR="00B45098" w:rsidRDefault="0022006E" w:rsidP="00B45098">
      <w:pPr>
        <w:spacing w:after="0" w:line="240" w:lineRule="auto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Wolters-</w:t>
      </w:r>
      <w:proofErr w:type="spellStart"/>
      <w:r>
        <w:rPr>
          <w:rFonts w:ascii="Calibri" w:eastAsia="Calibri" w:hAnsi="Calibri" w:cs="Calibri"/>
          <w:b/>
        </w:rPr>
        <w:t>kluwer</w:t>
      </w:r>
      <w:proofErr w:type="spellEnd"/>
      <w:r w:rsidR="00B45098">
        <w:rPr>
          <w:rFonts w:ascii="Calibri" w:eastAsia="Calibri" w:hAnsi="Calibri" w:cs="Calibri"/>
          <w:b/>
        </w:rPr>
        <w:t xml:space="preserve">                                            </w:t>
      </w:r>
      <w:r w:rsidR="00960159">
        <w:rPr>
          <w:rFonts w:ascii="Calibri" w:eastAsia="Calibri" w:hAnsi="Calibri" w:cs="Calibri"/>
          <w:b/>
        </w:rPr>
        <w:t xml:space="preserve">    </w:t>
      </w:r>
      <w:r w:rsidR="00B45098">
        <w:rPr>
          <w:rFonts w:ascii="Calibri" w:eastAsia="Calibri" w:hAnsi="Calibri" w:cs="Calibri"/>
          <w:b/>
        </w:rPr>
        <w:t xml:space="preserve"> </w:t>
      </w:r>
      <w:r w:rsidR="0087715F">
        <w:rPr>
          <w:rFonts w:ascii="Calibri" w:eastAsia="Calibri" w:hAnsi="Calibri" w:cs="Calibri"/>
          <w:b/>
        </w:rPr>
        <w:t xml:space="preserve">  </w:t>
      </w:r>
      <w:r w:rsidR="00B45098">
        <w:rPr>
          <w:rFonts w:ascii="Calibri" w:eastAsia="Calibri" w:hAnsi="Calibri" w:cs="Calibri"/>
          <w:b/>
        </w:rPr>
        <w:t xml:space="preserve">  </w:t>
      </w:r>
      <w:proofErr w:type="spellStart"/>
      <w:r w:rsidR="00960159">
        <w:rPr>
          <w:rFonts w:ascii="Calibri" w:eastAsia="Calibri" w:hAnsi="Calibri" w:cs="Calibri"/>
          <w:b/>
        </w:rPr>
        <w:t>Innvectra</w:t>
      </w:r>
      <w:proofErr w:type="spellEnd"/>
      <w:r w:rsidR="00B45098">
        <w:rPr>
          <w:rFonts w:ascii="Calibri" w:eastAsia="Calibri" w:hAnsi="Calibri" w:cs="Calibri"/>
          <w:b/>
        </w:rPr>
        <w:t xml:space="preserve">                                   </w:t>
      </w:r>
      <w:r w:rsidR="00960159">
        <w:rPr>
          <w:rFonts w:ascii="Calibri" w:eastAsia="Calibri" w:hAnsi="Calibri" w:cs="Calibri"/>
          <w:b/>
        </w:rPr>
        <w:t>Apr</w:t>
      </w:r>
      <w:r w:rsidR="00B45098" w:rsidRPr="00E27BB4">
        <w:rPr>
          <w:rFonts w:ascii="Calibri" w:eastAsia="Calibri" w:hAnsi="Calibri" w:cs="Calibri"/>
          <w:b/>
        </w:rPr>
        <w:t xml:space="preserve"> </w:t>
      </w:r>
      <w:r w:rsidR="00960159">
        <w:rPr>
          <w:rFonts w:ascii="Calibri" w:eastAsia="Calibri" w:hAnsi="Calibri" w:cs="Calibri"/>
          <w:b/>
        </w:rPr>
        <w:t>2009</w:t>
      </w:r>
      <w:r w:rsidR="00B45098" w:rsidRPr="00E27BB4">
        <w:rPr>
          <w:rFonts w:ascii="Calibri" w:eastAsia="Calibri" w:hAnsi="Calibri" w:cs="Calibri"/>
          <w:b/>
        </w:rPr>
        <w:t xml:space="preserve"> – </w:t>
      </w:r>
      <w:r w:rsidR="00960159">
        <w:rPr>
          <w:rFonts w:ascii="Calibri" w:eastAsia="Calibri" w:hAnsi="Calibri" w:cs="Calibri"/>
          <w:b/>
        </w:rPr>
        <w:t>Oct</w:t>
      </w:r>
      <w:r w:rsidR="00B45098" w:rsidRPr="00E27BB4">
        <w:rPr>
          <w:rFonts w:ascii="Calibri" w:eastAsia="Calibri" w:hAnsi="Calibri" w:cs="Calibri"/>
          <w:b/>
        </w:rPr>
        <w:t xml:space="preserve"> </w:t>
      </w:r>
      <w:r w:rsidR="00960159">
        <w:rPr>
          <w:rFonts w:ascii="Calibri" w:eastAsia="Calibri" w:hAnsi="Calibri" w:cs="Calibri"/>
          <w:b/>
        </w:rPr>
        <w:t>2013</w:t>
      </w:r>
    </w:p>
    <w:p w14:paraId="1971C68F" w14:textId="77777777" w:rsidR="00960159" w:rsidRDefault="00960159" w:rsidP="00960159">
      <w:pPr>
        <w:spacing w:after="0" w:line="240" w:lineRule="auto"/>
        <w:rPr>
          <w:rFonts w:ascii="Calibri" w:eastAsia="Calibri" w:hAnsi="Calibri" w:cs="Calibri"/>
          <w:b/>
        </w:rPr>
      </w:pPr>
      <w:r w:rsidRPr="00D4026F">
        <w:rPr>
          <w:rFonts w:ascii="Calibri" w:eastAsia="Calibri" w:hAnsi="Calibri" w:cs="Calibri"/>
          <w:b/>
        </w:rPr>
        <w:t xml:space="preserve">IBM </w:t>
      </w:r>
      <w:proofErr w:type="spellStart"/>
      <w:r w:rsidRPr="00D4026F">
        <w:rPr>
          <w:rFonts w:ascii="Calibri" w:eastAsia="Calibri" w:hAnsi="Calibri" w:cs="Calibri"/>
          <w:b/>
        </w:rPr>
        <w:t>InfoSphere</w:t>
      </w:r>
      <w:proofErr w:type="spellEnd"/>
      <w:r w:rsidRPr="00D4026F">
        <w:rPr>
          <w:rFonts w:ascii="Calibri" w:eastAsia="Calibri" w:hAnsi="Calibri" w:cs="Calibri"/>
          <w:b/>
        </w:rPr>
        <w:t xml:space="preserve"> DataStage</w:t>
      </w:r>
    </w:p>
    <w:p w14:paraId="7225EA72" w14:textId="77777777" w:rsidR="00E27BB4" w:rsidRDefault="00E27BB4" w:rsidP="00E27BB4">
      <w:pPr>
        <w:spacing w:after="0" w:line="240" w:lineRule="auto"/>
        <w:rPr>
          <w:rFonts w:ascii="Calibri" w:eastAsia="Calibri" w:hAnsi="Calibri" w:cs="Calibri"/>
          <w:b/>
        </w:rPr>
      </w:pPr>
    </w:p>
    <w:p w14:paraId="31E8C760" w14:textId="77777777" w:rsidR="00E27BB4" w:rsidRDefault="00E27BB4" w:rsidP="00E27BB4">
      <w:pPr>
        <w:spacing w:after="0" w:line="240" w:lineRule="auto"/>
        <w:rPr>
          <w:rFonts w:ascii="Calibri" w:eastAsia="Calibri" w:hAnsi="Calibri" w:cs="Calibri"/>
          <w:b/>
        </w:rPr>
      </w:pPr>
    </w:p>
    <w:p w14:paraId="515F61C2" w14:textId="77777777" w:rsidR="00F92DBE" w:rsidRDefault="0021686E">
      <w:pPr>
        <w:spacing w:after="0" w:line="240" w:lineRule="auto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>Educational Qualifications</w:t>
      </w:r>
    </w:p>
    <w:p w14:paraId="53363FCB" w14:textId="77777777" w:rsidR="00F92DBE" w:rsidRDefault="0021686E">
      <w:pPr>
        <w:numPr>
          <w:ilvl w:val="0"/>
          <w:numId w:val="8"/>
        </w:numPr>
        <w:spacing w:after="0" w:line="240" w:lineRule="auto"/>
        <w:ind w:left="360" w:hanging="360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Bachelor in Electrical Engineering – APR 2009.</w:t>
      </w:r>
    </w:p>
    <w:p w14:paraId="633A334C" w14:textId="77777777" w:rsidR="00F92DBE" w:rsidRDefault="00F92DBE">
      <w:pPr>
        <w:spacing w:after="0" w:line="240" w:lineRule="auto"/>
        <w:rPr>
          <w:rFonts w:ascii="Calibri" w:eastAsia="Calibri" w:hAnsi="Calibri" w:cs="Calibri"/>
        </w:rPr>
      </w:pPr>
    </w:p>
    <w:sectPr w:rsidR="00F92DB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B7428D"/>
    <w:multiLevelType w:val="multilevel"/>
    <w:tmpl w:val="D226B25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8345B28"/>
    <w:multiLevelType w:val="multilevel"/>
    <w:tmpl w:val="CC64B20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D715235"/>
    <w:multiLevelType w:val="multilevel"/>
    <w:tmpl w:val="E1A039A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1ACE0806"/>
    <w:multiLevelType w:val="multilevel"/>
    <w:tmpl w:val="1E7CBF3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DCB3EC4"/>
    <w:multiLevelType w:val="multilevel"/>
    <w:tmpl w:val="41BE7E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2C05010C"/>
    <w:multiLevelType w:val="multilevel"/>
    <w:tmpl w:val="8DD24D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3DDF56E0"/>
    <w:multiLevelType w:val="multilevel"/>
    <w:tmpl w:val="1D9070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8843619"/>
    <w:multiLevelType w:val="multilevel"/>
    <w:tmpl w:val="1DF4786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51741A1B"/>
    <w:multiLevelType w:val="hybridMultilevel"/>
    <w:tmpl w:val="7E04DF6C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2402428"/>
    <w:multiLevelType w:val="multilevel"/>
    <w:tmpl w:val="7F1E22B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5D1127B7"/>
    <w:multiLevelType w:val="hybridMultilevel"/>
    <w:tmpl w:val="A3DA5AE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9"/>
  </w:num>
  <w:num w:numId="3">
    <w:abstractNumId w:val="2"/>
  </w:num>
  <w:num w:numId="4">
    <w:abstractNumId w:val="0"/>
  </w:num>
  <w:num w:numId="5">
    <w:abstractNumId w:val="1"/>
  </w:num>
  <w:num w:numId="6">
    <w:abstractNumId w:val="5"/>
  </w:num>
  <w:num w:numId="7">
    <w:abstractNumId w:val="4"/>
  </w:num>
  <w:num w:numId="8">
    <w:abstractNumId w:val="3"/>
  </w:num>
  <w:num w:numId="9">
    <w:abstractNumId w:val="8"/>
  </w:num>
  <w:num w:numId="10">
    <w:abstractNumId w:val="6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2DBE"/>
    <w:rsid w:val="000177BE"/>
    <w:rsid w:val="00030D23"/>
    <w:rsid w:val="00065078"/>
    <w:rsid w:val="00082EB6"/>
    <w:rsid w:val="000A68EA"/>
    <w:rsid w:val="000B2A6F"/>
    <w:rsid w:val="000E46E5"/>
    <w:rsid w:val="0012277B"/>
    <w:rsid w:val="00134C4E"/>
    <w:rsid w:val="00151ABE"/>
    <w:rsid w:val="001A33FF"/>
    <w:rsid w:val="001A46C9"/>
    <w:rsid w:val="001C4658"/>
    <w:rsid w:val="001F1D8D"/>
    <w:rsid w:val="0021686E"/>
    <w:rsid w:val="00217BF9"/>
    <w:rsid w:val="0022006E"/>
    <w:rsid w:val="00274CA8"/>
    <w:rsid w:val="00282EFF"/>
    <w:rsid w:val="00330810"/>
    <w:rsid w:val="003529A5"/>
    <w:rsid w:val="00363706"/>
    <w:rsid w:val="00364CEC"/>
    <w:rsid w:val="00365DC8"/>
    <w:rsid w:val="003C11FC"/>
    <w:rsid w:val="00414337"/>
    <w:rsid w:val="00430DA2"/>
    <w:rsid w:val="00440A02"/>
    <w:rsid w:val="00481569"/>
    <w:rsid w:val="00482B84"/>
    <w:rsid w:val="00494C43"/>
    <w:rsid w:val="004B7F74"/>
    <w:rsid w:val="004D7134"/>
    <w:rsid w:val="004E1F7E"/>
    <w:rsid w:val="00511FC0"/>
    <w:rsid w:val="00553F29"/>
    <w:rsid w:val="00560E66"/>
    <w:rsid w:val="00576EBC"/>
    <w:rsid w:val="00581899"/>
    <w:rsid w:val="005A0EB0"/>
    <w:rsid w:val="005B0288"/>
    <w:rsid w:val="005E3586"/>
    <w:rsid w:val="0061352A"/>
    <w:rsid w:val="00642C9D"/>
    <w:rsid w:val="00664588"/>
    <w:rsid w:val="00695BC2"/>
    <w:rsid w:val="006B4EC3"/>
    <w:rsid w:val="00710B2B"/>
    <w:rsid w:val="00712AA9"/>
    <w:rsid w:val="0076520F"/>
    <w:rsid w:val="0078462F"/>
    <w:rsid w:val="007B651C"/>
    <w:rsid w:val="007E098C"/>
    <w:rsid w:val="00810896"/>
    <w:rsid w:val="0087715F"/>
    <w:rsid w:val="008A7854"/>
    <w:rsid w:val="008C2E4C"/>
    <w:rsid w:val="008D23C8"/>
    <w:rsid w:val="008D7F3C"/>
    <w:rsid w:val="00921753"/>
    <w:rsid w:val="009339E2"/>
    <w:rsid w:val="00960159"/>
    <w:rsid w:val="009870E5"/>
    <w:rsid w:val="009A6CDA"/>
    <w:rsid w:val="00AC075D"/>
    <w:rsid w:val="00AC097F"/>
    <w:rsid w:val="00AD6A05"/>
    <w:rsid w:val="00B05742"/>
    <w:rsid w:val="00B158D9"/>
    <w:rsid w:val="00B2596B"/>
    <w:rsid w:val="00B32542"/>
    <w:rsid w:val="00B41AFD"/>
    <w:rsid w:val="00B45098"/>
    <w:rsid w:val="00B4598D"/>
    <w:rsid w:val="00B627C3"/>
    <w:rsid w:val="00B7568E"/>
    <w:rsid w:val="00BA4CBE"/>
    <w:rsid w:val="00BC4A36"/>
    <w:rsid w:val="00C0431E"/>
    <w:rsid w:val="00C13531"/>
    <w:rsid w:val="00C55F69"/>
    <w:rsid w:val="00CB0ECA"/>
    <w:rsid w:val="00CB207E"/>
    <w:rsid w:val="00CC1A2B"/>
    <w:rsid w:val="00CC399C"/>
    <w:rsid w:val="00CE19F7"/>
    <w:rsid w:val="00CF2502"/>
    <w:rsid w:val="00CF7324"/>
    <w:rsid w:val="00D05754"/>
    <w:rsid w:val="00D26B7B"/>
    <w:rsid w:val="00D33D9E"/>
    <w:rsid w:val="00D4026F"/>
    <w:rsid w:val="00D56FE0"/>
    <w:rsid w:val="00D710ED"/>
    <w:rsid w:val="00D94AFB"/>
    <w:rsid w:val="00D967CD"/>
    <w:rsid w:val="00DB1D13"/>
    <w:rsid w:val="00DD6CB7"/>
    <w:rsid w:val="00E205FD"/>
    <w:rsid w:val="00E27BB4"/>
    <w:rsid w:val="00E5641E"/>
    <w:rsid w:val="00E826C1"/>
    <w:rsid w:val="00F01515"/>
    <w:rsid w:val="00F10779"/>
    <w:rsid w:val="00F64C6A"/>
    <w:rsid w:val="00F92D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B44F02"/>
  <w15:docId w15:val="{3C554E10-65BE-48DE-AA86-410D8D2FC6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en-IN" w:eastAsia="en-IN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C11FC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553F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styleId="Strong">
    <w:name w:val="Strong"/>
    <w:basedOn w:val="DefaultParagraphFont"/>
    <w:uiPriority w:val="22"/>
    <w:qFormat/>
    <w:rsid w:val="00553F2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677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3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47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Rajamallikarjuna205@gmail.com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2691</TotalTime>
  <Pages>6</Pages>
  <Words>2235</Words>
  <Characters>12743</Characters>
  <Application>Microsoft Office Word</Application>
  <DocSecurity>0</DocSecurity>
  <Lines>106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mallikarjuna sps</cp:lastModifiedBy>
  <cp:revision>89</cp:revision>
  <dcterms:created xsi:type="dcterms:W3CDTF">2024-12-06T01:21:00Z</dcterms:created>
  <dcterms:modified xsi:type="dcterms:W3CDTF">2025-03-24T21:16:00Z</dcterms:modified>
</cp:coreProperties>
</file>