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Style w:val="TableGrid"/>
        <w:tblpPr w:leftFromText="180" w:rightFromText="180" w:vertAnchor="text" w:horzAnchor="page" w:tblpX="903" w:tblpY="-91"/>
        <w:tblW w:w="107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2"/>
        <w:gridCol w:w="1195"/>
        <w:gridCol w:w="1257"/>
        <w:gridCol w:w="1167"/>
      </w:tblGrid>
      <w:tr w:rsidR="00F07FC0" w14:paraId="00A77F40" w14:textId="77777777" w:rsidTr="007D5D42">
        <w:trPr>
          <w:trHeight w:val="1403"/>
        </w:trPr>
        <w:tc>
          <w:tcPr>
            <w:tcW w:w="7092" w:type="dxa"/>
          </w:tcPr>
          <w:p w14:paraId="459EE275" w14:textId="2567D6EE" w:rsidR="00F07FC0" w:rsidRPr="00166727" w:rsidRDefault="00F07FC0" w:rsidP="00144B4E">
            <w:pPr>
              <w:spacing w:before="78"/>
              <w:ind w:right="3159"/>
              <w:jc w:val="both"/>
              <w:rPr>
                <w:b/>
                <w:sz w:val="32"/>
                <w:szCs w:val="21"/>
              </w:rPr>
            </w:pPr>
            <w:bookmarkStart w:id="0" w:name="_Hlk40566965"/>
            <w:bookmarkStart w:id="1" w:name="_GoBack"/>
            <w:bookmarkEnd w:id="1"/>
            <w:r w:rsidRPr="00166727">
              <w:rPr>
                <w:bCs/>
                <w:sz w:val="32"/>
                <w:szCs w:val="21"/>
              </w:rPr>
              <w:t xml:space="preserve">KUMAR </w:t>
            </w:r>
          </w:p>
          <w:p w14:paraId="7B628B1A" w14:textId="00B8B77D" w:rsidR="00F07FC0" w:rsidRPr="00D611EF" w:rsidRDefault="00F07FC0" w:rsidP="00D17F48">
            <w:pPr>
              <w:spacing w:before="78"/>
              <w:ind w:right="3159"/>
              <w:rPr>
                <w:b/>
                <w:spacing w:val="-2"/>
              </w:rPr>
            </w:pPr>
            <w:r w:rsidRPr="00611E9E">
              <w:rPr>
                <w:color w:val="0563C1"/>
                <w:sz w:val="24"/>
              </w:rPr>
              <w:sym w:font="Wingdings" w:char="F02A"/>
            </w:r>
            <w:r w:rsidRPr="00611E9E">
              <w:rPr>
                <w:color w:val="0563C1"/>
                <w:sz w:val="24"/>
              </w:rPr>
              <w:t>:</w:t>
            </w:r>
            <w:r w:rsidR="00FE1731">
              <w:rPr>
                <w:color w:val="000000" w:themeColor="text1"/>
              </w:rPr>
              <w:t>Saikrishna@meridiansoft.com</w:t>
            </w:r>
          </w:p>
          <w:p w14:paraId="0D9B259A" w14:textId="77777777" w:rsidR="00F07FC0" w:rsidRDefault="00F07FC0" w:rsidP="00FE1731">
            <w:pPr>
              <w:spacing w:line="293" w:lineRule="exact"/>
              <w:ind w:right="3139"/>
            </w:pPr>
            <w:r>
              <w:rPr>
                <w:sz w:val="24"/>
              </w:rPr>
              <w:sym w:font="Wingdings" w:char="F029"/>
            </w:r>
            <w:r>
              <w:rPr>
                <w:sz w:val="24"/>
              </w:rPr>
              <w:t xml:space="preserve">: </w:t>
            </w:r>
            <w:r w:rsidR="00FE1731">
              <w:t>380</w:t>
            </w:r>
            <w:r w:rsidRPr="00D611EF">
              <w:t>-</w:t>
            </w:r>
            <w:r w:rsidR="00FE1731">
              <w:t>388</w:t>
            </w:r>
            <w:r w:rsidRPr="00D611EF">
              <w:t>-</w:t>
            </w:r>
            <w:r w:rsidR="00FE1731">
              <w:t>3683</w:t>
            </w:r>
          </w:p>
          <w:p w14:paraId="0E7F542B" w14:textId="1C17B825" w:rsidR="00D8209F" w:rsidRPr="00E31328" w:rsidRDefault="00D8209F" w:rsidP="00FE1731">
            <w:pPr>
              <w:spacing w:line="293" w:lineRule="exact"/>
              <w:ind w:right="3139"/>
              <w:rPr>
                <w:sz w:val="24"/>
              </w:rPr>
            </w:pPr>
            <w:r>
              <w:t>Visa : H1B , Location : TX</w:t>
            </w:r>
          </w:p>
        </w:tc>
        <w:tc>
          <w:tcPr>
            <w:tcW w:w="1195" w:type="dxa"/>
          </w:tcPr>
          <w:p w14:paraId="45CCA281" w14:textId="5E6652EE" w:rsidR="00F07FC0" w:rsidRDefault="00166727" w:rsidP="00D17F48">
            <w:pPr>
              <w:spacing w:before="78"/>
              <w:ind w:right="3159"/>
              <w:rPr>
                <w:b/>
                <w:noProof/>
                <w:spacing w:val="-2"/>
                <w:sz w:val="36"/>
              </w:rPr>
            </w:pPr>
            <w:r>
              <w:rPr>
                <w:b/>
                <w:noProof/>
                <w:spacing w:val="-2"/>
                <w:sz w:val="36"/>
                <w:lang w:val="en-IN" w:eastAsia="en-IN"/>
              </w:rPr>
              <w:drawing>
                <wp:inline distT="0" distB="0" distL="0" distR="0" wp14:anchorId="16886276" wp14:editId="56BD47CD">
                  <wp:extent cx="575111" cy="798830"/>
                  <wp:effectExtent l="0" t="0" r="0" b="1270"/>
                  <wp:docPr id="1096373945" name="Picture 4" descr="A close up of a certifica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6373945" name="Picture 4" descr="A close up of a certificat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5111" cy="798830"/>
                          </a:xfrm>
                          <a:prstGeom prst="rect">
                            <a:avLst/>
                          </a:prstGeom>
                        </pic:spPr>
                      </pic:pic>
                    </a:graphicData>
                  </a:graphic>
                </wp:inline>
              </w:drawing>
            </w:r>
          </w:p>
        </w:tc>
        <w:tc>
          <w:tcPr>
            <w:tcW w:w="1257" w:type="dxa"/>
          </w:tcPr>
          <w:p w14:paraId="56830122" w14:textId="77777777" w:rsidR="00F07FC0" w:rsidRDefault="00F07FC0" w:rsidP="00D17F48">
            <w:pPr>
              <w:spacing w:before="78"/>
              <w:ind w:right="3159"/>
              <w:rPr>
                <w:b/>
                <w:spacing w:val="-2"/>
                <w:sz w:val="36"/>
              </w:rPr>
            </w:pPr>
            <w:r>
              <w:rPr>
                <w:b/>
                <w:noProof/>
                <w:spacing w:val="-2"/>
                <w:sz w:val="36"/>
                <w:lang w:val="en-IN" w:eastAsia="en-IN"/>
              </w:rPr>
              <w:drawing>
                <wp:inline distT="0" distB="0" distL="0" distR="0" wp14:anchorId="34C962A3" wp14:editId="5728E3F0">
                  <wp:extent cx="569791" cy="756920"/>
                  <wp:effectExtent l="0" t="0" r="1905" b="5080"/>
                  <wp:docPr id="114710765" name="Picture 3"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710765" name="Picture 3" descr="A close up of a 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2190" cy="786675"/>
                          </a:xfrm>
                          <a:prstGeom prst="rect">
                            <a:avLst/>
                          </a:prstGeom>
                        </pic:spPr>
                      </pic:pic>
                    </a:graphicData>
                  </a:graphic>
                </wp:inline>
              </w:drawing>
            </w:r>
          </w:p>
        </w:tc>
        <w:tc>
          <w:tcPr>
            <w:tcW w:w="1167" w:type="dxa"/>
          </w:tcPr>
          <w:p w14:paraId="7ACF601F" w14:textId="77777777" w:rsidR="00F07FC0" w:rsidRDefault="00F07FC0" w:rsidP="00D17F48">
            <w:pPr>
              <w:spacing w:before="78"/>
              <w:ind w:right="3159"/>
              <w:rPr>
                <w:b/>
                <w:spacing w:val="-2"/>
                <w:sz w:val="36"/>
              </w:rPr>
            </w:pPr>
            <w:r>
              <w:rPr>
                <w:b/>
                <w:noProof/>
                <w:spacing w:val="-2"/>
                <w:sz w:val="36"/>
                <w:lang w:val="en-IN" w:eastAsia="en-IN"/>
              </w:rPr>
              <w:drawing>
                <wp:inline distT="0" distB="0" distL="0" distR="0" wp14:anchorId="3D0ED999" wp14:editId="45E401E1">
                  <wp:extent cx="574618" cy="756954"/>
                  <wp:effectExtent l="0" t="0" r="0" b="5080"/>
                  <wp:docPr id="793584218" name="Picture 4" descr="A black background with yellow and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3584218" name="Picture 4" descr="A black background with yellow and blue text&#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605773" cy="797995"/>
                          </a:xfrm>
                          <a:prstGeom prst="rect">
                            <a:avLst/>
                          </a:prstGeom>
                        </pic:spPr>
                      </pic:pic>
                    </a:graphicData>
                  </a:graphic>
                </wp:inline>
              </w:drawing>
            </w:r>
          </w:p>
        </w:tc>
      </w:tr>
    </w:tbl>
    <w:p w14:paraId="41D38115" w14:textId="77777777" w:rsidR="00F07FC0" w:rsidRPr="00420D8F" w:rsidRDefault="00F07FC0" w:rsidP="0099180E">
      <w:pPr>
        <w:spacing w:line="0" w:lineRule="atLeast"/>
        <w:rPr>
          <w:rFonts w:eastAsia="Arial" w:cs="Calibri"/>
          <w:b/>
          <w:sz w:val="24"/>
        </w:rPr>
      </w:pPr>
    </w:p>
    <w:bookmarkEnd w:id="0"/>
    <w:p w14:paraId="6DB5593C" w14:textId="77777777" w:rsidR="00F07FC0" w:rsidRDefault="00F07FC0">
      <w:pPr>
        <w:spacing w:line="20" w:lineRule="exact"/>
        <w:rPr>
          <w:rFonts w:eastAsia="Times New Roman" w:cs="Calibri"/>
          <w:sz w:val="24"/>
        </w:rPr>
      </w:pPr>
    </w:p>
    <w:p w14:paraId="28983C39" w14:textId="4D55C00C" w:rsidR="00FE2E27" w:rsidRPr="00420D8F" w:rsidRDefault="00D27145">
      <w:pPr>
        <w:spacing w:line="20" w:lineRule="exact"/>
        <w:rPr>
          <w:rFonts w:eastAsia="Times New Roman" w:cs="Calibri"/>
          <w:sz w:val="24"/>
        </w:rPr>
      </w:pPr>
      <w:r w:rsidRPr="00420D8F">
        <w:rPr>
          <w:rFonts w:eastAsia="Arial" w:cs="Calibri"/>
          <w:b/>
          <w:noProof/>
          <w:sz w:val="24"/>
          <w:lang w:val="en-IN" w:eastAsia="en-IN"/>
        </w:rPr>
        <w:drawing>
          <wp:anchor distT="0" distB="0" distL="114300" distR="114300" simplePos="0" relativeHeight="251657216" behindDoc="1" locked="0" layoutInCell="1" allowOverlap="1" wp14:anchorId="4513DD4D" wp14:editId="261DA47F">
            <wp:simplePos x="0" y="0"/>
            <wp:positionH relativeFrom="column">
              <wp:posOffset>3810</wp:posOffset>
            </wp:positionH>
            <wp:positionV relativeFrom="paragraph">
              <wp:posOffset>30480</wp:posOffset>
            </wp:positionV>
            <wp:extent cx="6296025" cy="18415"/>
            <wp:effectExtent l="0" t="0" r="0" b="0"/>
            <wp:wrapNone/>
            <wp:docPr id="5"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96025" cy="18415"/>
                    </a:xfrm>
                    <a:prstGeom prst="rect">
                      <a:avLst/>
                    </a:prstGeom>
                    <a:noFill/>
                  </pic:spPr>
                </pic:pic>
              </a:graphicData>
            </a:graphic>
            <wp14:sizeRelH relativeFrom="page">
              <wp14:pctWidth>0</wp14:pctWidth>
            </wp14:sizeRelH>
            <wp14:sizeRelV relativeFrom="page">
              <wp14:pctHeight>0</wp14:pctHeight>
            </wp14:sizeRelV>
          </wp:anchor>
        </w:drawing>
      </w:r>
    </w:p>
    <w:p w14:paraId="734B1558" w14:textId="77777777" w:rsidR="00FE2E27" w:rsidRPr="00420D8F" w:rsidRDefault="00D27145">
      <w:pPr>
        <w:spacing w:line="272" w:lineRule="exact"/>
        <w:rPr>
          <w:rFonts w:eastAsia="Times New Roman" w:cs="Calibri"/>
          <w:sz w:val="24"/>
        </w:rPr>
      </w:pPr>
      <w:r w:rsidRPr="00420D8F">
        <w:rPr>
          <w:rFonts w:eastAsia="Arial" w:cs="Calibri"/>
          <w:b/>
          <w:noProof/>
          <w:sz w:val="24"/>
          <w:lang w:val="en-IN" w:eastAsia="en-IN"/>
        </w:rPr>
        <mc:AlternateContent>
          <mc:Choice Requires="wps">
            <w:drawing>
              <wp:anchor distT="0" distB="0" distL="114300" distR="114300" simplePos="0" relativeHeight="251656192" behindDoc="1" locked="0" layoutInCell="1" allowOverlap="1" wp14:anchorId="5A3C6797" wp14:editId="5A5EE252">
                <wp:simplePos x="0" y="0"/>
                <wp:positionH relativeFrom="column">
                  <wp:posOffset>3810</wp:posOffset>
                </wp:positionH>
                <wp:positionV relativeFrom="paragraph">
                  <wp:posOffset>133985</wp:posOffset>
                </wp:positionV>
                <wp:extent cx="6361430" cy="215900"/>
                <wp:effectExtent l="0" t="0" r="1270" b="0"/>
                <wp:wrapNone/>
                <wp:docPr id="67082715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61430" cy="215900"/>
                        </a:xfrm>
                        <a:prstGeom prst="rect">
                          <a:avLst/>
                        </a:prstGeom>
                        <a:solidFill>
                          <a:srgbClr val="DFDFDF"/>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7437DBB" id="Rectangle 4" o:spid="_x0000_s1026" style="position:absolute;margin-left:.3pt;margin-top:10.55pt;width:500.9pt;height:1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" fillcolor="#dfdfdf" strokecolor="white">
                <v:path arrowok="t"/>
              </v:rect>
            </w:pict>
          </mc:Fallback>
        </mc:AlternateContent>
      </w:r>
    </w:p>
    <w:p w14:paraId="227ECB7B" w14:textId="77777777" w:rsidR="00FE2E27" w:rsidRPr="00420D8F" w:rsidRDefault="00FE2E27">
      <w:pPr>
        <w:spacing w:line="0" w:lineRule="atLeast"/>
        <w:ind w:left="20"/>
        <w:rPr>
          <w:rFonts w:cs="Calibri"/>
          <w:b/>
          <w:sz w:val="22"/>
          <w:szCs w:val="22"/>
        </w:rPr>
      </w:pPr>
      <w:bookmarkStart w:id="2" w:name="_Hlk40566994"/>
      <w:r w:rsidRPr="00420D8F">
        <w:rPr>
          <w:rFonts w:cs="Calibri"/>
          <w:b/>
          <w:sz w:val="22"/>
          <w:szCs w:val="22"/>
        </w:rPr>
        <w:t>Professional Summary:</w:t>
      </w:r>
    </w:p>
    <w:p w14:paraId="7550E08F" w14:textId="77777777" w:rsidR="00FE2E27" w:rsidRPr="00420D8F" w:rsidRDefault="00FE2E27">
      <w:pPr>
        <w:spacing w:line="64" w:lineRule="exact"/>
        <w:rPr>
          <w:rFonts w:eastAsia="Times New Roman" w:cs="Calibri"/>
          <w:sz w:val="24"/>
        </w:rPr>
      </w:pPr>
    </w:p>
    <w:bookmarkEnd w:id="2"/>
    <w:p w14:paraId="00F44BF2" w14:textId="3F63F426" w:rsidR="00CB5661" w:rsidRPr="00AB1683" w:rsidRDefault="00615951" w:rsidP="00AB1683">
      <w:pPr>
        <w:pStyle w:val="ListParagraph"/>
        <w:numPr>
          <w:ilvl w:val="0"/>
          <w:numId w:val="11"/>
        </w:numPr>
        <w:spacing w:after="0" w:line="243" w:lineRule="auto"/>
        <w:ind w:right="20"/>
        <w:jc w:val="both"/>
        <w:rPr>
          <w:rFonts w:cs="Calibri"/>
          <w:b/>
          <w:sz w:val="22"/>
          <w:szCs w:val="22"/>
        </w:rPr>
      </w:pPr>
      <w:r w:rsidRPr="00AB1683">
        <w:rPr>
          <w:rFonts w:cs="Calibri"/>
          <w:sz w:val="22"/>
          <w:szCs w:val="22"/>
        </w:rPr>
        <w:t>Highly efficient Data Scientist</w:t>
      </w:r>
      <w:r w:rsidR="0081473A" w:rsidRPr="00AB1683">
        <w:rPr>
          <w:rFonts w:cs="Calibri"/>
          <w:sz w:val="22"/>
          <w:szCs w:val="22"/>
        </w:rPr>
        <w:t xml:space="preserve"> </w:t>
      </w:r>
      <w:r w:rsidRPr="00AB1683">
        <w:rPr>
          <w:rFonts w:cs="Calibri"/>
          <w:sz w:val="22"/>
          <w:szCs w:val="22"/>
        </w:rPr>
        <w:t xml:space="preserve">with </w:t>
      </w:r>
      <w:r w:rsidR="00110FC7" w:rsidRPr="00AB1683">
        <w:rPr>
          <w:rFonts w:cs="Calibri"/>
          <w:sz w:val="22"/>
          <w:szCs w:val="22"/>
        </w:rPr>
        <w:t>10</w:t>
      </w:r>
      <w:r w:rsidR="0035785B">
        <w:rPr>
          <w:rFonts w:cs="Calibri"/>
          <w:sz w:val="22"/>
          <w:szCs w:val="22"/>
        </w:rPr>
        <w:t>+</w:t>
      </w:r>
      <w:r w:rsidRPr="00AB1683">
        <w:rPr>
          <w:rFonts w:cs="Calibri"/>
          <w:sz w:val="22"/>
          <w:szCs w:val="22"/>
        </w:rPr>
        <w:t xml:space="preserve"> years of experience</w:t>
      </w:r>
      <w:r w:rsidRPr="00AB1683">
        <w:rPr>
          <w:rFonts w:cs="Calibri"/>
          <w:b/>
          <w:bCs/>
          <w:sz w:val="22"/>
          <w:szCs w:val="22"/>
        </w:rPr>
        <w:t xml:space="preserve"> in Machine</w:t>
      </w:r>
      <w:r w:rsidRPr="00AB1683">
        <w:rPr>
          <w:rFonts w:cs="Calibri"/>
          <w:b/>
          <w:sz w:val="22"/>
          <w:szCs w:val="22"/>
        </w:rPr>
        <w:t xml:space="preserve"> Learning</w:t>
      </w:r>
      <w:r w:rsidR="00166727" w:rsidRPr="00AB1683">
        <w:rPr>
          <w:rFonts w:cs="Calibri"/>
          <w:b/>
          <w:sz w:val="22"/>
          <w:szCs w:val="22"/>
        </w:rPr>
        <w:t xml:space="preserve"> and </w:t>
      </w:r>
      <w:r w:rsidR="00550A74" w:rsidRPr="00AB1683">
        <w:rPr>
          <w:rFonts w:cs="Calibri"/>
          <w:b/>
          <w:sz w:val="22"/>
          <w:szCs w:val="22"/>
        </w:rPr>
        <w:t>Deep Learning</w:t>
      </w:r>
      <w:r w:rsidR="00166727" w:rsidRPr="00AB1683">
        <w:rPr>
          <w:rFonts w:cs="Calibri"/>
          <w:b/>
          <w:sz w:val="22"/>
          <w:szCs w:val="22"/>
        </w:rPr>
        <w:t xml:space="preserve"> </w:t>
      </w:r>
      <w:r w:rsidR="00166727" w:rsidRPr="00AB1683">
        <w:rPr>
          <w:rFonts w:cs="Calibri"/>
          <w:bCs/>
          <w:sz w:val="22"/>
          <w:szCs w:val="22"/>
        </w:rPr>
        <w:t>using</w:t>
      </w:r>
      <w:r w:rsidR="0081473A" w:rsidRPr="00AB1683">
        <w:rPr>
          <w:rFonts w:cs="Calibri"/>
          <w:b/>
          <w:sz w:val="22"/>
          <w:szCs w:val="22"/>
        </w:rPr>
        <w:t xml:space="preserve"> </w:t>
      </w:r>
      <w:r w:rsidR="0081473A" w:rsidRPr="00AB1683">
        <w:rPr>
          <w:rFonts w:cs="Calibri"/>
          <w:bCs/>
          <w:sz w:val="22"/>
          <w:szCs w:val="22"/>
        </w:rPr>
        <w:t>different</w:t>
      </w:r>
      <w:r w:rsidR="0081473A" w:rsidRPr="00AB1683">
        <w:rPr>
          <w:rFonts w:cs="Calibri"/>
          <w:b/>
          <w:sz w:val="22"/>
          <w:szCs w:val="22"/>
        </w:rPr>
        <w:t xml:space="preserve"> cloud technologies</w:t>
      </w:r>
      <w:r w:rsidR="0035785B">
        <w:rPr>
          <w:rFonts w:cs="Calibri"/>
          <w:sz w:val="22"/>
          <w:szCs w:val="22"/>
        </w:rPr>
        <w:t xml:space="preserve"> </w:t>
      </w:r>
      <w:r w:rsidRPr="00AB1683">
        <w:rPr>
          <w:rFonts w:cs="Calibri"/>
          <w:sz w:val="22"/>
          <w:szCs w:val="22"/>
        </w:rPr>
        <w:t xml:space="preserve">with large </w:t>
      </w:r>
      <w:r w:rsidR="00550A74" w:rsidRPr="00AB1683">
        <w:rPr>
          <w:rFonts w:cs="Calibri"/>
          <w:sz w:val="22"/>
          <w:szCs w:val="22"/>
        </w:rPr>
        <w:t>amounts</w:t>
      </w:r>
      <w:r w:rsidRPr="00AB1683">
        <w:rPr>
          <w:rFonts w:cs="Calibri"/>
          <w:sz w:val="22"/>
          <w:szCs w:val="22"/>
        </w:rPr>
        <w:t xml:space="preserve"> of Structured and Unstructured data</w:t>
      </w:r>
      <w:r w:rsidRPr="00AB1683">
        <w:rPr>
          <w:rFonts w:cs="Calibri"/>
          <w:b/>
          <w:sz w:val="22"/>
          <w:szCs w:val="22"/>
        </w:rPr>
        <w:t xml:space="preserve">. </w:t>
      </w:r>
      <w:r w:rsidR="00166727" w:rsidRPr="00AB1683">
        <w:rPr>
          <w:rFonts w:cs="Calibri"/>
          <w:b/>
          <w:sz w:val="22"/>
          <w:szCs w:val="22"/>
        </w:rPr>
        <w:t>Databricks certified</w:t>
      </w:r>
      <w:r w:rsidR="00166727" w:rsidRPr="00AB1683">
        <w:rPr>
          <w:rFonts w:cs="Calibri"/>
          <w:bCs/>
          <w:sz w:val="22"/>
          <w:szCs w:val="22"/>
        </w:rPr>
        <w:t xml:space="preserve"> </w:t>
      </w:r>
      <w:r w:rsidR="00952C26" w:rsidRPr="00952C26">
        <w:rPr>
          <w:rFonts w:cs="Calibri"/>
          <w:b/>
          <w:sz w:val="22"/>
          <w:szCs w:val="22"/>
        </w:rPr>
        <w:t>Generative AI</w:t>
      </w:r>
      <w:r w:rsidR="00952C26">
        <w:rPr>
          <w:rFonts w:cs="Calibri"/>
          <w:bCs/>
          <w:sz w:val="22"/>
          <w:szCs w:val="22"/>
        </w:rPr>
        <w:t xml:space="preserve"> and </w:t>
      </w:r>
      <w:r w:rsidR="00952C26" w:rsidRPr="00952C26">
        <w:rPr>
          <w:rFonts w:cs="Calibri"/>
          <w:b/>
          <w:sz w:val="22"/>
          <w:szCs w:val="22"/>
        </w:rPr>
        <w:t>Machine learning Engineer</w:t>
      </w:r>
      <w:r w:rsidR="00952C26">
        <w:rPr>
          <w:rFonts w:cs="Calibri"/>
          <w:bCs/>
          <w:sz w:val="22"/>
          <w:szCs w:val="22"/>
        </w:rPr>
        <w:t xml:space="preserve"> </w:t>
      </w:r>
      <w:r w:rsidR="00166727" w:rsidRPr="00AB1683">
        <w:rPr>
          <w:rFonts w:cs="Calibri"/>
          <w:bCs/>
          <w:sz w:val="22"/>
          <w:szCs w:val="22"/>
        </w:rPr>
        <w:t>and</w:t>
      </w:r>
      <w:r w:rsidR="00166727" w:rsidRPr="00AB1683">
        <w:rPr>
          <w:rFonts w:cs="Calibri"/>
          <w:b/>
          <w:sz w:val="22"/>
          <w:szCs w:val="22"/>
        </w:rPr>
        <w:t xml:space="preserve"> </w:t>
      </w:r>
      <w:r w:rsidR="00166727" w:rsidRPr="00AB1683">
        <w:rPr>
          <w:rFonts w:cs="Calibri"/>
          <w:sz w:val="22"/>
          <w:szCs w:val="22"/>
        </w:rPr>
        <w:t>a</w:t>
      </w:r>
      <w:r w:rsidRPr="00AB1683">
        <w:rPr>
          <w:rFonts w:cs="Calibri"/>
          <w:sz w:val="22"/>
          <w:szCs w:val="22"/>
        </w:rPr>
        <w:t xml:space="preserve">dept in statistical programming languages </w:t>
      </w:r>
      <w:r w:rsidRPr="00AB1683">
        <w:rPr>
          <w:rFonts w:cs="Calibri"/>
          <w:b/>
          <w:sz w:val="22"/>
          <w:szCs w:val="22"/>
        </w:rPr>
        <w:t>Python &amp; R</w:t>
      </w:r>
      <w:r w:rsidRPr="00AB1683">
        <w:rPr>
          <w:rFonts w:cs="Calibri"/>
          <w:sz w:val="22"/>
          <w:szCs w:val="22"/>
        </w:rPr>
        <w:t xml:space="preserve">, Big Data technologies </w:t>
      </w:r>
      <w:r w:rsidRPr="00AB1683">
        <w:rPr>
          <w:rFonts w:cs="Calibri"/>
          <w:b/>
          <w:sz w:val="22"/>
          <w:szCs w:val="22"/>
        </w:rPr>
        <w:t>Spark</w:t>
      </w:r>
      <w:r w:rsidR="00BE39DC">
        <w:rPr>
          <w:rFonts w:cs="Calibri"/>
          <w:b/>
          <w:sz w:val="22"/>
          <w:szCs w:val="22"/>
        </w:rPr>
        <w:t>, Hadoop and Hive</w:t>
      </w:r>
      <w:r w:rsidRPr="00AB1683">
        <w:rPr>
          <w:rFonts w:cs="Calibri"/>
          <w:b/>
          <w:sz w:val="22"/>
          <w:szCs w:val="22"/>
        </w:rPr>
        <w:t>.</w:t>
      </w:r>
    </w:p>
    <w:p w14:paraId="371227C8" w14:textId="77777777" w:rsidR="00615951" w:rsidRPr="00420D8F" w:rsidRDefault="00615951" w:rsidP="00987391">
      <w:pPr>
        <w:numPr>
          <w:ilvl w:val="0"/>
          <w:numId w:val="11"/>
        </w:numPr>
        <w:tabs>
          <w:tab w:val="left" w:pos="720"/>
        </w:tabs>
        <w:ind w:right="20"/>
        <w:jc w:val="both"/>
        <w:rPr>
          <w:rFonts w:eastAsia="Arial" w:cs="Calibri"/>
          <w:sz w:val="22"/>
          <w:szCs w:val="22"/>
        </w:rPr>
      </w:pPr>
      <w:r w:rsidRPr="00420D8F">
        <w:rPr>
          <w:rFonts w:cs="Calibri"/>
          <w:sz w:val="22"/>
          <w:szCs w:val="22"/>
        </w:rPr>
        <w:t>Proficient in managing entire data science project life cycle and actively involved in all the phases of project life cycle including data acquisition, data cleaning, data engineering, feature scaling, feature engineering, machine learning modeling using a variety of algorithms like</w:t>
      </w:r>
      <w:r w:rsidRPr="00420D8F">
        <w:rPr>
          <w:rFonts w:cs="Calibri"/>
          <w:b/>
          <w:sz w:val="22"/>
          <w:szCs w:val="22"/>
        </w:rPr>
        <w:t xml:space="preserve"> Regression Models, Time Series(ARIMA &amp; Holt Winters), Clustering, APRIORI, Decision Trees, KNN, Neural Networks, SVM, Ensemble(Random Forest, Boosting), </w:t>
      </w:r>
      <w:r w:rsidRPr="00420D8F">
        <w:rPr>
          <w:rFonts w:cs="Calibri"/>
          <w:sz w:val="22"/>
          <w:szCs w:val="22"/>
        </w:rPr>
        <w:t xml:space="preserve">dimensionality reduction using </w:t>
      </w:r>
      <w:r w:rsidRPr="00420D8F">
        <w:rPr>
          <w:rFonts w:cs="Calibri"/>
          <w:b/>
          <w:sz w:val="22"/>
          <w:szCs w:val="22"/>
        </w:rPr>
        <w:t xml:space="preserve">PCA and SVD, </w:t>
      </w:r>
      <w:r w:rsidRPr="00420D8F">
        <w:rPr>
          <w:rFonts w:cs="Calibri"/>
          <w:sz w:val="22"/>
          <w:szCs w:val="22"/>
        </w:rPr>
        <w:t xml:space="preserve">testing and validation using regular performance metrics and </w:t>
      </w:r>
      <w:r w:rsidRPr="00420D8F">
        <w:rPr>
          <w:rFonts w:cs="Calibri"/>
          <w:b/>
          <w:sz w:val="22"/>
          <w:szCs w:val="22"/>
        </w:rPr>
        <w:t>AUC</w:t>
      </w:r>
      <w:r w:rsidRPr="00420D8F">
        <w:rPr>
          <w:rFonts w:cs="Calibri"/>
          <w:sz w:val="22"/>
          <w:szCs w:val="22"/>
        </w:rPr>
        <w:t>-</w:t>
      </w:r>
      <w:r w:rsidRPr="00420D8F">
        <w:rPr>
          <w:rFonts w:cs="Calibri"/>
          <w:b/>
          <w:sz w:val="22"/>
          <w:szCs w:val="22"/>
        </w:rPr>
        <w:t>ROC Plot, K- fold cross validation</w:t>
      </w:r>
      <w:r w:rsidRPr="00420D8F">
        <w:rPr>
          <w:rFonts w:cs="Calibri"/>
          <w:sz w:val="22"/>
          <w:szCs w:val="22"/>
        </w:rPr>
        <w:t xml:space="preserve"> and </w:t>
      </w:r>
      <w:r w:rsidRPr="00420D8F">
        <w:rPr>
          <w:rFonts w:cs="Calibri"/>
          <w:b/>
          <w:sz w:val="22"/>
          <w:szCs w:val="22"/>
        </w:rPr>
        <w:t>data visualization</w:t>
      </w:r>
      <w:r w:rsidRPr="00420D8F">
        <w:rPr>
          <w:rFonts w:cs="Calibri"/>
          <w:sz w:val="22"/>
          <w:szCs w:val="22"/>
        </w:rPr>
        <w:t>.</w:t>
      </w:r>
    </w:p>
    <w:p w14:paraId="253E86FC" w14:textId="77777777" w:rsidR="003C73A0" w:rsidRPr="00420D8F" w:rsidRDefault="003C73A0" w:rsidP="003C73A0">
      <w:pPr>
        <w:numPr>
          <w:ilvl w:val="0"/>
          <w:numId w:val="11"/>
        </w:numPr>
        <w:tabs>
          <w:tab w:val="left" w:pos="720"/>
        </w:tabs>
        <w:ind w:right="20"/>
        <w:jc w:val="both"/>
        <w:rPr>
          <w:rFonts w:eastAsia="Arial" w:cs="Calibri"/>
          <w:sz w:val="22"/>
          <w:szCs w:val="22"/>
        </w:rPr>
      </w:pPr>
      <w:r w:rsidRPr="00420D8F">
        <w:rPr>
          <w:rFonts w:cs="Calibri"/>
          <w:sz w:val="22"/>
          <w:szCs w:val="22"/>
        </w:rPr>
        <w:t xml:space="preserve">Experienced in </w:t>
      </w:r>
      <w:r w:rsidRPr="00420D8F">
        <w:rPr>
          <w:rFonts w:cs="Calibri"/>
          <w:b/>
          <w:sz w:val="22"/>
          <w:szCs w:val="22"/>
        </w:rPr>
        <w:t>Text Analytics and NLP</w:t>
      </w:r>
      <w:r w:rsidRPr="00420D8F">
        <w:rPr>
          <w:rFonts w:cs="Calibri"/>
          <w:sz w:val="22"/>
          <w:szCs w:val="22"/>
        </w:rPr>
        <w:t xml:space="preserve">. Developed applications using </w:t>
      </w:r>
      <w:r w:rsidRPr="00420D8F">
        <w:rPr>
          <w:rFonts w:eastAsia="Times New Roman" w:cs="Calibri"/>
          <w:b/>
          <w:color w:val="000000"/>
          <w:sz w:val="22"/>
          <w:szCs w:val="22"/>
        </w:rPr>
        <w:t>LDA</w:t>
      </w:r>
      <w:r w:rsidRPr="00420D8F">
        <w:rPr>
          <w:rFonts w:eastAsia="Times New Roman" w:cs="Calibri"/>
          <w:color w:val="000000"/>
          <w:sz w:val="22"/>
          <w:szCs w:val="22"/>
        </w:rPr>
        <w:t xml:space="preserve">, </w:t>
      </w:r>
      <w:r w:rsidRPr="00420D8F">
        <w:rPr>
          <w:rFonts w:eastAsia="Times New Roman" w:cs="Calibri"/>
          <w:b/>
          <w:color w:val="000000"/>
          <w:sz w:val="22"/>
          <w:szCs w:val="22"/>
        </w:rPr>
        <w:t xml:space="preserve">LSA </w:t>
      </w:r>
      <w:r w:rsidRPr="00420D8F">
        <w:rPr>
          <w:rFonts w:eastAsia="Times New Roman" w:cs="Calibri"/>
          <w:color w:val="000000"/>
          <w:sz w:val="22"/>
          <w:szCs w:val="22"/>
        </w:rPr>
        <w:t>and</w:t>
      </w:r>
      <w:r w:rsidRPr="00420D8F">
        <w:rPr>
          <w:rFonts w:eastAsia="Times New Roman" w:cs="Calibri"/>
          <w:b/>
          <w:color w:val="000000"/>
          <w:sz w:val="22"/>
          <w:szCs w:val="22"/>
        </w:rPr>
        <w:t xml:space="preserve"> </w:t>
      </w:r>
      <w:r w:rsidRPr="00420D8F">
        <w:rPr>
          <w:rFonts w:eastAsia="Times New Roman" w:cs="Calibri"/>
          <w:color w:val="000000"/>
          <w:sz w:val="22"/>
          <w:szCs w:val="22"/>
        </w:rPr>
        <w:t>advanced</w:t>
      </w:r>
      <w:r w:rsidRPr="00420D8F">
        <w:rPr>
          <w:rFonts w:eastAsia="Times New Roman" w:cs="Calibri"/>
          <w:b/>
          <w:color w:val="000000"/>
          <w:sz w:val="22"/>
          <w:szCs w:val="22"/>
        </w:rPr>
        <w:t xml:space="preserve"> text vectorizing </w:t>
      </w:r>
      <w:r w:rsidRPr="00420D8F">
        <w:rPr>
          <w:rFonts w:eastAsia="Times New Roman" w:cs="Calibri"/>
          <w:color w:val="000000"/>
          <w:sz w:val="22"/>
          <w:szCs w:val="22"/>
        </w:rPr>
        <w:t>techniques like</w:t>
      </w:r>
      <w:r w:rsidRPr="00420D8F">
        <w:rPr>
          <w:rFonts w:eastAsia="Times New Roman" w:cs="Calibri"/>
          <w:b/>
          <w:color w:val="000000"/>
          <w:sz w:val="22"/>
          <w:szCs w:val="22"/>
        </w:rPr>
        <w:t xml:space="preserve"> TF-IDF, Word2Vec, Doc2Vec. </w:t>
      </w:r>
    </w:p>
    <w:p w14:paraId="358D53AE" w14:textId="77777777" w:rsidR="003C73A0" w:rsidRPr="00420D8F" w:rsidRDefault="003C73A0" w:rsidP="003C73A0">
      <w:pPr>
        <w:numPr>
          <w:ilvl w:val="0"/>
          <w:numId w:val="11"/>
        </w:numPr>
        <w:tabs>
          <w:tab w:val="left" w:pos="720"/>
        </w:tabs>
        <w:ind w:right="20"/>
        <w:jc w:val="both"/>
        <w:rPr>
          <w:rFonts w:eastAsia="Arial" w:cs="Calibri"/>
          <w:sz w:val="22"/>
          <w:szCs w:val="22"/>
        </w:rPr>
      </w:pPr>
      <w:r w:rsidRPr="00420D8F">
        <w:rPr>
          <w:rFonts w:cs="Calibri"/>
          <w:sz w:val="22"/>
          <w:szCs w:val="22"/>
        </w:rPr>
        <w:t xml:space="preserve">Hands on experience in implementing </w:t>
      </w:r>
      <w:r w:rsidRPr="00420D8F">
        <w:rPr>
          <w:rFonts w:cs="Calibri"/>
          <w:b/>
          <w:sz w:val="22"/>
          <w:szCs w:val="22"/>
        </w:rPr>
        <w:t>Naive Bayes</w:t>
      </w:r>
      <w:r w:rsidRPr="00420D8F">
        <w:rPr>
          <w:rFonts w:cs="Calibri"/>
          <w:sz w:val="22"/>
          <w:szCs w:val="22"/>
        </w:rPr>
        <w:t xml:space="preserve"> and skilled in </w:t>
      </w:r>
      <w:r w:rsidRPr="00420D8F">
        <w:rPr>
          <w:rFonts w:cs="Calibri"/>
          <w:b/>
          <w:sz w:val="22"/>
          <w:szCs w:val="22"/>
        </w:rPr>
        <w:t>Random Forests, Decision Trees, Linear and Logistic Regression, SVM, Clustering, neural networks, Principal Component Analysis</w:t>
      </w:r>
      <w:r w:rsidRPr="00420D8F">
        <w:rPr>
          <w:rFonts w:cs="Calibri"/>
          <w:sz w:val="22"/>
          <w:szCs w:val="22"/>
        </w:rPr>
        <w:t>.</w:t>
      </w:r>
    </w:p>
    <w:p w14:paraId="34C75F5B" w14:textId="47734603" w:rsidR="003C73A0" w:rsidRPr="00420D8F" w:rsidRDefault="003C73A0" w:rsidP="003C73A0">
      <w:pPr>
        <w:numPr>
          <w:ilvl w:val="0"/>
          <w:numId w:val="11"/>
        </w:numPr>
        <w:tabs>
          <w:tab w:val="left" w:pos="720"/>
        </w:tabs>
        <w:ind w:right="20"/>
        <w:jc w:val="both"/>
        <w:rPr>
          <w:rFonts w:eastAsia="Arial" w:cs="Calibri"/>
          <w:b/>
          <w:bCs/>
          <w:sz w:val="22"/>
          <w:szCs w:val="22"/>
        </w:rPr>
      </w:pPr>
      <w:r w:rsidRPr="00420D8F">
        <w:rPr>
          <w:rFonts w:cs="Calibri"/>
          <w:sz w:val="22"/>
          <w:szCs w:val="22"/>
        </w:rPr>
        <w:t xml:space="preserve">Experienced in developing and deploying ML solutions with cloud native services like </w:t>
      </w:r>
      <w:r w:rsidRPr="00420D8F">
        <w:rPr>
          <w:rFonts w:cs="Calibri"/>
          <w:b/>
          <w:bCs/>
          <w:sz w:val="22"/>
          <w:szCs w:val="22"/>
        </w:rPr>
        <w:t>Sagemaker in AWS, Vertex AI in GCP, AzureML Studio.</w:t>
      </w:r>
    </w:p>
    <w:p w14:paraId="1129EDC1" w14:textId="77777777" w:rsidR="003C73A0" w:rsidRPr="00420D8F" w:rsidRDefault="003C73A0" w:rsidP="003C73A0">
      <w:pPr>
        <w:numPr>
          <w:ilvl w:val="0"/>
          <w:numId w:val="11"/>
        </w:numPr>
        <w:tabs>
          <w:tab w:val="left" w:pos="720"/>
        </w:tabs>
        <w:ind w:right="20"/>
        <w:jc w:val="both"/>
        <w:rPr>
          <w:rFonts w:eastAsia="Arial" w:cs="Calibri"/>
          <w:sz w:val="22"/>
          <w:szCs w:val="22"/>
        </w:rPr>
      </w:pPr>
      <w:r w:rsidRPr="00420D8F">
        <w:rPr>
          <w:rFonts w:cs="Calibri"/>
          <w:sz w:val="22"/>
          <w:szCs w:val="22"/>
        </w:rPr>
        <w:t>Adept and deep understanding of Statistical modeling, Multivariate Analysis, model testing, problem analysis, model comparison and validation.</w:t>
      </w:r>
    </w:p>
    <w:p w14:paraId="4DA6C433" w14:textId="77777777" w:rsidR="003C73A0" w:rsidRPr="00420D8F" w:rsidRDefault="003C73A0" w:rsidP="003C73A0">
      <w:pPr>
        <w:numPr>
          <w:ilvl w:val="0"/>
          <w:numId w:val="11"/>
        </w:numPr>
        <w:tabs>
          <w:tab w:val="left" w:pos="720"/>
        </w:tabs>
        <w:jc w:val="both"/>
        <w:rPr>
          <w:rFonts w:eastAsia="Arial" w:cs="Calibri"/>
          <w:sz w:val="22"/>
          <w:szCs w:val="22"/>
        </w:rPr>
      </w:pPr>
      <w:r w:rsidRPr="00420D8F">
        <w:rPr>
          <w:rFonts w:cs="Calibri"/>
          <w:sz w:val="22"/>
          <w:szCs w:val="22"/>
        </w:rPr>
        <w:t xml:space="preserve">Experience in using various packages in </w:t>
      </w:r>
      <w:r w:rsidRPr="00420D8F">
        <w:rPr>
          <w:rFonts w:cs="Calibri"/>
          <w:b/>
          <w:sz w:val="22"/>
          <w:szCs w:val="22"/>
        </w:rPr>
        <w:t>R</w:t>
      </w:r>
      <w:r w:rsidRPr="00420D8F">
        <w:rPr>
          <w:rFonts w:cs="Calibri"/>
          <w:sz w:val="22"/>
          <w:szCs w:val="22"/>
        </w:rPr>
        <w:t xml:space="preserve"> and </w:t>
      </w:r>
      <w:r w:rsidRPr="00420D8F">
        <w:rPr>
          <w:rFonts w:cs="Calibri"/>
          <w:b/>
          <w:sz w:val="22"/>
          <w:szCs w:val="22"/>
        </w:rPr>
        <w:t>Python</w:t>
      </w:r>
      <w:r w:rsidRPr="00420D8F">
        <w:rPr>
          <w:rFonts w:cs="Calibri"/>
          <w:sz w:val="22"/>
          <w:szCs w:val="22"/>
        </w:rPr>
        <w:t xml:space="preserve"> like </w:t>
      </w:r>
      <w:r w:rsidRPr="00420D8F">
        <w:rPr>
          <w:rFonts w:cs="Calibri"/>
          <w:b/>
          <w:sz w:val="22"/>
          <w:szCs w:val="22"/>
        </w:rPr>
        <w:t>ggplot2, caret, dplyr, Rweka, gmodels, RCurl, tm, C50, twitteR, NLP, Reshape2, rjson, plyr, pandas, numpy, seaborn, SciPy, Matplotlib, scikit-learn, tensorflow, keras, nltk.</w:t>
      </w:r>
    </w:p>
    <w:p w14:paraId="31A67EA1" w14:textId="77777777" w:rsidR="003C73A0" w:rsidRPr="00420D8F" w:rsidRDefault="003C73A0" w:rsidP="003C73A0">
      <w:pPr>
        <w:numPr>
          <w:ilvl w:val="0"/>
          <w:numId w:val="11"/>
        </w:numPr>
        <w:tabs>
          <w:tab w:val="left" w:pos="720"/>
        </w:tabs>
        <w:jc w:val="both"/>
        <w:rPr>
          <w:rFonts w:eastAsia="Arial" w:cs="Calibri"/>
          <w:sz w:val="22"/>
          <w:szCs w:val="22"/>
        </w:rPr>
      </w:pPr>
      <w:r w:rsidRPr="00420D8F">
        <w:rPr>
          <w:rFonts w:cs="Calibri"/>
          <w:sz w:val="22"/>
          <w:szCs w:val="22"/>
        </w:rPr>
        <w:t xml:space="preserve">Skilled in performing data parsing, data manipulation and data preparation with methods including describe data contents, compute descriptive statistics of </w:t>
      </w:r>
      <w:r w:rsidRPr="00420D8F">
        <w:rPr>
          <w:rFonts w:cs="Calibri"/>
          <w:b/>
          <w:sz w:val="22"/>
          <w:szCs w:val="22"/>
        </w:rPr>
        <w:t xml:space="preserve">data, regex, split and combine, Remap, merge, subset, reindex, melt </w:t>
      </w:r>
      <w:r w:rsidRPr="00420D8F">
        <w:rPr>
          <w:rFonts w:cs="Calibri"/>
          <w:sz w:val="22"/>
          <w:szCs w:val="22"/>
        </w:rPr>
        <w:t>and</w:t>
      </w:r>
      <w:r w:rsidRPr="00420D8F">
        <w:rPr>
          <w:rFonts w:cs="Calibri"/>
          <w:b/>
          <w:sz w:val="22"/>
          <w:szCs w:val="22"/>
        </w:rPr>
        <w:t xml:space="preserve"> reshape</w:t>
      </w:r>
      <w:r w:rsidRPr="00420D8F">
        <w:rPr>
          <w:rFonts w:cs="Calibri"/>
          <w:sz w:val="22"/>
          <w:szCs w:val="22"/>
        </w:rPr>
        <w:t>.</w:t>
      </w:r>
    </w:p>
    <w:p w14:paraId="5525C68A" w14:textId="3A05E0ED" w:rsidR="003C73A0" w:rsidRPr="00420D8F" w:rsidRDefault="003C73A0" w:rsidP="003C73A0">
      <w:pPr>
        <w:numPr>
          <w:ilvl w:val="0"/>
          <w:numId w:val="11"/>
        </w:numPr>
        <w:tabs>
          <w:tab w:val="left" w:pos="720"/>
        </w:tabs>
        <w:ind w:right="20"/>
        <w:jc w:val="both"/>
        <w:rPr>
          <w:rFonts w:eastAsia="Arial" w:cs="Calibri"/>
          <w:sz w:val="22"/>
          <w:szCs w:val="22"/>
        </w:rPr>
      </w:pPr>
      <w:r w:rsidRPr="00420D8F">
        <w:rPr>
          <w:rFonts w:eastAsia="Arial" w:cs="Calibri"/>
          <w:sz w:val="22"/>
          <w:szCs w:val="22"/>
        </w:rPr>
        <w:t xml:space="preserve">Experienced in Cloud Data Analytics and Insights services like DMS, Glue, Athena, S3, EMR, StepFunctions, Lambda, SNS, SES, EC2, Sagemaker, Quicksight, Dataproc, BigQuery, GCS, Vertex AI, Azure Databricks. </w:t>
      </w:r>
    </w:p>
    <w:p w14:paraId="6CEEA7C6" w14:textId="6BE41269" w:rsidR="00FE2E27" w:rsidRPr="00420D8F" w:rsidRDefault="00615951" w:rsidP="00831E73">
      <w:pPr>
        <w:numPr>
          <w:ilvl w:val="0"/>
          <w:numId w:val="11"/>
        </w:numPr>
        <w:tabs>
          <w:tab w:val="left" w:pos="720"/>
        </w:tabs>
        <w:jc w:val="both"/>
        <w:rPr>
          <w:rFonts w:eastAsia="Times New Roman" w:cs="Calibri"/>
          <w:sz w:val="24"/>
        </w:rPr>
      </w:pPr>
      <w:r w:rsidRPr="00420D8F">
        <w:rPr>
          <w:rFonts w:cs="Calibri"/>
          <w:sz w:val="22"/>
          <w:szCs w:val="22"/>
        </w:rPr>
        <w:t xml:space="preserve">Extensive experience in generating data visualizations using </w:t>
      </w:r>
      <w:r w:rsidRPr="00420D8F">
        <w:rPr>
          <w:rFonts w:cs="Calibri"/>
          <w:b/>
          <w:sz w:val="22"/>
          <w:szCs w:val="22"/>
        </w:rPr>
        <w:t>R, Python</w:t>
      </w:r>
      <w:r w:rsidRPr="00420D8F">
        <w:rPr>
          <w:rFonts w:cs="Calibri"/>
          <w:sz w:val="22"/>
          <w:szCs w:val="22"/>
        </w:rPr>
        <w:t xml:space="preserve"> and creating dashboards using tools like </w:t>
      </w:r>
      <w:r w:rsidR="00C036DA" w:rsidRPr="00420D8F">
        <w:rPr>
          <w:rFonts w:cs="Calibri"/>
          <w:b/>
          <w:sz w:val="22"/>
          <w:szCs w:val="22"/>
        </w:rPr>
        <w:t>RShiny</w:t>
      </w:r>
      <w:r w:rsidR="003C73A0" w:rsidRPr="00420D8F">
        <w:rPr>
          <w:rFonts w:cs="Calibri"/>
          <w:b/>
          <w:sz w:val="22"/>
          <w:szCs w:val="22"/>
        </w:rPr>
        <w:t>, Tableau, PowerBI, Looker</w:t>
      </w:r>
      <w:r w:rsidRPr="00420D8F">
        <w:rPr>
          <w:rFonts w:cs="Calibri"/>
          <w:b/>
          <w:sz w:val="22"/>
          <w:szCs w:val="22"/>
        </w:rPr>
        <w:t>.</w:t>
      </w:r>
      <w:r w:rsidR="00D65520" w:rsidRPr="00420D8F">
        <w:rPr>
          <w:rFonts w:cs="Calibri"/>
          <w:b/>
          <w:sz w:val="22"/>
          <w:szCs w:val="22"/>
        </w:rPr>
        <w:t xml:space="preserve"> </w:t>
      </w:r>
    </w:p>
    <w:tbl>
      <w:tblPr>
        <w:tblW w:w="10110" w:type="dxa"/>
        <w:tblInd w:w="-90" w:type="dxa"/>
        <w:tblLayout w:type="fixed"/>
        <w:tblCellMar>
          <w:left w:w="0" w:type="dxa"/>
          <w:right w:w="0" w:type="dxa"/>
        </w:tblCellMar>
        <w:tblLook w:val="0000" w:firstRow="0" w:lastRow="0" w:firstColumn="0" w:lastColumn="0" w:noHBand="0" w:noVBand="0"/>
      </w:tblPr>
      <w:tblGrid>
        <w:gridCol w:w="90"/>
        <w:gridCol w:w="2589"/>
        <w:gridCol w:w="3151"/>
        <w:gridCol w:w="4108"/>
        <w:gridCol w:w="172"/>
      </w:tblGrid>
      <w:tr w:rsidR="0038422D" w:rsidRPr="00420D8F" w14:paraId="151BE28E" w14:textId="77777777" w:rsidTr="002E5FE0">
        <w:trPr>
          <w:gridBefore w:val="1"/>
          <w:wBefore w:w="90" w:type="dxa"/>
          <w:trHeight w:val="245"/>
        </w:trPr>
        <w:tc>
          <w:tcPr>
            <w:tcW w:w="5740" w:type="dxa"/>
            <w:gridSpan w:val="2"/>
            <w:shd w:val="clear" w:color="auto" w:fill="auto"/>
            <w:vAlign w:val="bottom"/>
          </w:tcPr>
          <w:p w14:paraId="1AA73FC2" w14:textId="77777777" w:rsidR="0038422D" w:rsidRPr="00420D8F" w:rsidRDefault="0038422D" w:rsidP="0009519C">
            <w:pPr>
              <w:rPr>
                <w:rFonts w:eastAsia="Times New Roman" w:cs="Calibri"/>
                <w:sz w:val="21"/>
              </w:rPr>
            </w:pPr>
          </w:p>
        </w:tc>
        <w:tc>
          <w:tcPr>
            <w:tcW w:w="4280" w:type="dxa"/>
            <w:gridSpan w:val="2"/>
            <w:shd w:val="clear" w:color="auto" w:fill="auto"/>
            <w:vAlign w:val="bottom"/>
          </w:tcPr>
          <w:p w14:paraId="1D45AD73" w14:textId="77777777" w:rsidR="0038422D" w:rsidRPr="00420D8F" w:rsidRDefault="0038422D" w:rsidP="0038422D">
            <w:pPr>
              <w:spacing w:line="0" w:lineRule="atLeast"/>
              <w:rPr>
                <w:rFonts w:eastAsia="Times New Roman" w:cs="Calibri"/>
                <w:sz w:val="21"/>
              </w:rPr>
            </w:pPr>
          </w:p>
        </w:tc>
      </w:tr>
      <w:tr w:rsidR="0038422D" w:rsidRPr="00420D8F" w14:paraId="135FE40B" w14:textId="77777777" w:rsidTr="002E5FE0">
        <w:trPr>
          <w:gridBefore w:val="1"/>
          <w:wBefore w:w="90" w:type="dxa"/>
          <w:trHeight w:val="210"/>
        </w:trPr>
        <w:tc>
          <w:tcPr>
            <w:tcW w:w="5740" w:type="dxa"/>
            <w:gridSpan w:val="2"/>
            <w:shd w:val="clear" w:color="auto" w:fill="DFDFDF"/>
            <w:vAlign w:val="bottom"/>
          </w:tcPr>
          <w:p w14:paraId="69CF29E4" w14:textId="77777777" w:rsidR="0038422D" w:rsidRPr="00420D8F" w:rsidRDefault="00717F99" w:rsidP="0038422D">
            <w:pPr>
              <w:spacing w:line="337" w:lineRule="exact"/>
              <w:ind w:left="20"/>
              <w:rPr>
                <w:rFonts w:cs="Calibri"/>
                <w:b/>
                <w:sz w:val="22"/>
                <w:szCs w:val="22"/>
              </w:rPr>
            </w:pPr>
            <w:r w:rsidRPr="00420D8F">
              <w:rPr>
                <w:rFonts w:cs="Calibri"/>
                <w:b/>
                <w:sz w:val="22"/>
                <w:szCs w:val="22"/>
              </w:rPr>
              <w:t>Technical Skills:</w:t>
            </w:r>
          </w:p>
        </w:tc>
        <w:tc>
          <w:tcPr>
            <w:tcW w:w="4280" w:type="dxa"/>
            <w:gridSpan w:val="2"/>
            <w:shd w:val="clear" w:color="auto" w:fill="DFDFDF"/>
            <w:vAlign w:val="bottom"/>
          </w:tcPr>
          <w:p w14:paraId="4B86F488" w14:textId="77777777" w:rsidR="0038422D" w:rsidRPr="00420D8F" w:rsidRDefault="0038422D" w:rsidP="0038422D">
            <w:pPr>
              <w:spacing w:line="0" w:lineRule="atLeast"/>
              <w:rPr>
                <w:rFonts w:eastAsia="Times New Roman" w:cs="Calibri"/>
                <w:sz w:val="24"/>
              </w:rPr>
            </w:pPr>
          </w:p>
        </w:tc>
      </w:tr>
      <w:tr w:rsidR="00717F99" w:rsidRPr="00420D8F" w14:paraId="6576DCCE" w14:textId="77777777" w:rsidTr="002E5FE0">
        <w:tblPrEx>
          <w:tblLook w:val="04A0" w:firstRow="1" w:lastRow="0" w:firstColumn="1" w:lastColumn="0" w:noHBand="0" w:noVBand="1"/>
        </w:tblPrEx>
        <w:trPr>
          <w:gridAfter w:val="1"/>
          <w:wAfter w:w="172" w:type="dxa"/>
          <w:trHeight w:val="285"/>
        </w:trPr>
        <w:tc>
          <w:tcPr>
            <w:tcW w:w="2679" w:type="dxa"/>
            <w:gridSpan w:val="2"/>
            <w:tcMar>
              <w:top w:w="0" w:type="dxa"/>
              <w:left w:w="108" w:type="dxa"/>
              <w:bottom w:w="0" w:type="dxa"/>
              <w:right w:w="108" w:type="dxa"/>
            </w:tcMar>
            <w:hideMark/>
          </w:tcPr>
          <w:p w14:paraId="60BC3D48" w14:textId="77777777" w:rsidR="00717F99" w:rsidRPr="00420D8F" w:rsidRDefault="00717F99" w:rsidP="00F77554">
            <w:pPr>
              <w:ind w:left="-20"/>
              <w:jc w:val="both"/>
              <w:rPr>
                <w:rFonts w:cs="Calibri"/>
                <w:b/>
                <w:color w:val="000000"/>
                <w:sz w:val="22"/>
                <w:szCs w:val="22"/>
              </w:rPr>
            </w:pPr>
            <w:r w:rsidRPr="00420D8F">
              <w:rPr>
                <w:rFonts w:cs="Calibri"/>
                <w:b/>
                <w:color w:val="000000"/>
                <w:sz w:val="22"/>
                <w:szCs w:val="22"/>
              </w:rPr>
              <w:t>Operating systems</w:t>
            </w:r>
          </w:p>
        </w:tc>
        <w:tc>
          <w:tcPr>
            <w:tcW w:w="7259" w:type="dxa"/>
            <w:gridSpan w:val="2"/>
            <w:tcMar>
              <w:top w:w="0" w:type="dxa"/>
              <w:left w:w="108" w:type="dxa"/>
              <w:bottom w:w="0" w:type="dxa"/>
              <w:right w:w="108" w:type="dxa"/>
            </w:tcMar>
            <w:vAlign w:val="center"/>
            <w:hideMark/>
          </w:tcPr>
          <w:p w14:paraId="3087D158" w14:textId="77777777" w:rsidR="00717F99" w:rsidRPr="00420D8F" w:rsidRDefault="00717F99" w:rsidP="00F77554">
            <w:pPr>
              <w:ind w:left="-20"/>
              <w:jc w:val="both"/>
              <w:rPr>
                <w:rFonts w:cs="Calibri"/>
                <w:bCs/>
                <w:color w:val="000000"/>
                <w:sz w:val="22"/>
                <w:szCs w:val="22"/>
              </w:rPr>
            </w:pPr>
            <w:r w:rsidRPr="00420D8F">
              <w:rPr>
                <w:rFonts w:cs="Calibri"/>
                <w:bCs/>
                <w:color w:val="000000"/>
                <w:sz w:val="22"/>
                <w:szCs w:val="22"/>
              </w:rPr>
              <w:t>Ubuntu, Windows</w:t>
            </w:r>
          </w:p>
        </w:tc>
      </w:tr>
      <w:tr w:rsidR="00717F99" w:rsidRPr="00420D8F" w14:paraId="6A7E0F48" w14:textId="77777777" w:rsidTr="002E5FE0">
        <w:tblPrEx>
          <w:tblLook w:val="04A0" w:firstRow="1" w:lastRow="0" w:firstColumn="1" w:lastColumn="0" w:noHBand="0" w:noVBand="1"/>
        </w:tblPrEx>
        <w:trPr>
          <w:gridAfter w:val="1"/>
          <w:wAfter w:w="172" w:type="dxa"/>
          <w:trHeight w:val="285"/>
        </w:trPr>
        <w:tc>
          <w:tcPr>
            <w:tcW w:w="2679" w:type="dxa"/>
            <w:gridSpan w:val="2"/>
            <w:tcMar>
              <w:top w:w="0" w:type="dxa"/>
              <w:left w:w="108" w:type="dxa"/>
              <w:bottom w:w="0" w:type="dxa"/>
              <w:right w:w="108" w:type="dxa"/>
            </w:tcMar>
            <w:hideMark/>
          </w:tcPr>
          <w:p w14:paraId="1C01C1C0" w14:textId="77777777" w:rsidR="00717F99" w:rsidRPr="00420D8F" w:rsidRDefault="00717F99" w:rsidP="00F77554">
            <w:pPr>
              <w:ind w:left="-20"/>
              <w:jc w:val="both"/>
              <w:rPr>
                <w:rFonts w:cs="Calibri"/>
                <w:b/>
                <w:sz w:val="22"/>
                <w:szCs w:val="22"/>
              </w:rPr>
            </w:pPr>
            <w:r w:rsidRPr="00420D8F">
              <w:rPr>
                <w:rFonts w:cs="Calibri"/>
                <w:b/>
                <w:color w:val="000000"/>
                <w:sz w:val="22"/>
                <w:szCs w:val="22"/>
              </w:rPr>
              <w:t>Languages</w:t>
            </w:r>
          </w:p>
        </w:tc>
        <w:tc>
          <w:tcPr>
            <w:tcW w:w="7259" w:type="dxa"/>
            <w:gridSpan w:val="2"/>
            <w:tcMar>
              <w:top w:w="0" w:type="dxa"/>
              <w:left w:w="108" w:type="dxa"/>
              <w:bottom w:w="0" w:type="dxa"/>
              <w:right w:w="108" w:type="dxa"/>
            </w:tcMar>
            <w:vAlign w:val="center"/>
            <w:hideMark/>
          </w:tcPr>
          <w:p w14:paraId="0A72A058" w14:textId="77777777" w:rsidR="00717F99" w:rsidRPr="00420D8F" w:rsidRDefault="00717F99" w:rsidP="00F77554">
            <w:pPr>
              <w:ind w:left="-20"/>
              <w:jc w:val="both"/>
              <w:rPr>
                <w:rFonts w:cs="Calibri"/>
                <w:sz w:val="22"/>
                <w:szCs w:val="22"/>
              </w:rPr>
            </w:pPr>
            <w:r w:rsidRPr="00420D8F">
              <w:rPr>
                <w:rFonts w:cs="Calibri"/>
                <w:bCs/>
                <w:color w:val="000000"/>
                <w:sz w:val="22"/>
                <w:szCs w:val="22"/>
              </w:rPr>
              <w:t>R, Python,</w:t>
            </w:r>
            <w:r w:rsidRPr="00420D8F">
              <w:rPr>
                <w:rFonts w:cs="Calibri"/>
                <w:sz w:val="22"/>
                <w:szCs w:val="22"/>
              </w:rPr>
              <w:t xml:space="preserve"> </w:t>
            </w:r>
            <w:r w:rsidR="00CC0C8A" w:rsidRPr="00420D8F">
              <w:rPr>
                <w:rFonts w:cs="Calibri"/>
                <w:sz w:val="22"/>
                <w:szCs w:val="22"/>
              </w:rPr>
              <w:t>PySpark</w:t>
            </w:r>
            <w:r w:rsidRPr="00420D8F">
              <w:rPr>
                <w:rFonts w:cs="Calibri"/>
                <w:bCs/>
                <w:color w:val="000000"/>
                <w:sz w:val="22"/>
                <w:szCs w:val="22"/>
              </w:rPr>
              <w:t xml:space="preserve"> </w:t>
            </w:r>
          </w:p>
        </w:tc>
      </w:tr>
      <w:tr w:rsidR="00717F99" w:rsidRPr="00420D8F" w14:paraId="1563DCDE" w14:textId="77777777" w:rsidTr="002E5FE0">
        <w:tblPrEx>
          <w:tblLook w:val="04A0" w:firstRow="1" w:lastRow="0" w:firstColumn="1" w:lastColumn="0" w:noHBand="0" w:noVBand="1"/>
        </w:tblPrEx>
        <w:trPr>
          <w:gridAfter w:val="1"/>
          <w:wAfter w:w="172" w:type="dxa"/>
          <w:trHeight w:val="310"/>
        </w:trPr>
        <w:tc>
          <w:tcPr>
            <w:tcW w:w="2679" w:type="dxa"/>
            <w:gridSpan w:val="2"/>
            <w:tcMar>
              <w:top w:w="0" w:type="dxa"/>
              <w:left w:w="108" w:type="dxa"/>
              <w:bottom w:w="0" w:type="dxa"/>
              <w:right w:w="108" w:type="dxa"/>
            </w:tcMar>
            <w:hideMark/>
          </w:tcPr>
          <w:p w14:paraId="011D29A8" w14:textId="77777777" w:rsidR="00717F99" w:rsidRPr="00420D8F" w:rsidRDefault="00717F99" w:rsidP="00F77554">
            <w:pPr>
              <w:ind w:left="-20"/>
              <w:jc w:val="both"/>
              <w:rPr>
                <w:rFonts w:cs="Calibri"/>
                <w:b/>
                <w:sz w:val="22"/>
                <w:szCs w:val="22"/>
              </w:rPr>
            </w:pPr>
            <w:r w:rsidRPr="00420D8F">
              <w:rPr>
                <w:rFonts w:cs="Calibri"/>
                <w:b/>
                <w:color w:val="000000"/>
                <w:sz w:val="22"/>
                <w:szCs w:val="22"/>
              </w:rPr>
              <w:t>AI Platforms</w:t>
            </w:r>
          </w:p>
        </w:tc>
        <w:tc>
          <w:tcPr>
            <w:tcW w:w="7259" w:type="dxa"/>
            <w:gridSpan w:val="2"/>
            <w:tcMar>
              <w:top w:w="0" w:type="dxa"/>
              <w:left w:w="108" w:type="dxa"/>
              <w:bottom w:w="0" w:type="dxa"/>
              <w:right w:w="108" w:type="dxa"/>
            </w:tcMar>
            <w:vAlign w:val="center"/>
            <w:hideMark/>
          </w:tcPr>
          <w:p w14:paraId="56D3C61B" w14:textId="348748C3" w:rsidR="00717F99" w:rsidRPr="00420D8F" w:rsidRDefault="00717F99" w:rsidP="00F77554">
            <w:pPr>
              <w:ind w:left="-20"/>
              <w:jc w:val="both"/>
              <w:rPr>
                <w:rFonts w:cs="Calibri"/>
                <w:sz w:val="22"/>
                <w:szCs w:val="22"/>
              </w:rPr>
            </w:pPr>
            <w:r w:rsidRPr="00420D8F">
              <w:rPr>
                <w:rFonts w:cs="Calibri"/>
                <w:sz w:val="22"/>
                <w:szCs w:val="22"/>
              </w:rPr>
              <w:t xml:space="preserve">DataRobot, GCP Cloud AI, </w:t>
            </w:r>
            <w:r w:rsidR="0099180E">
              <w:rPr>
                <w:rFonts w:cs="Calibri"/>
                <w:sz w:val="22"/>
                <w:szCs w:val="22"/>
              </w:rPr>
              <w:t>Kubeflow</w:t>
            </w:r>
            <w:r w:rsidR="002E5FE0" w:rsidRPr="00420D8F">
              <w:rPr>
                <w:rFonts w:cs="Calibri"/>
                <w:sz w:val="22"/>
                <w:szCs w:val="22"/>
              </w:rPr>
              <w:t>, AWS Sagemaker</w:t>
            </w:r>
          </w:p>
        </w:tc>
      </w:tr>
      <w:tr w:rsidR="00717F99" w:rsidRPr="00420D8F" w14:paraId="760BE00D" w14:textId="77777777" w:rsidTr="002E5FE0">
        <w:tblPrEx>
          <w:tblLook w:val="04A0" w:firstRow="1" w:lastRow="0" w:firstColumn="1" w:lastColumn="0" w:noHBand="0" w:noVBand="1"/>
        </w:tblPrEx>
        <w:trPr>
          <w:gridAfter w:val="1"/>
          <w:wAfter w:w="172" w:type="dxa"/>
          <w:trHeight w:val="285"/>
        </w:trPr>
        <w:tc>
          <w:tcPr>
            <w:tcW w:w="2679" w:type="dxa"/>
            <w:gridSpan w:val="2"/>
            <w:tcMar>
              <w:top w:w="0" w:type="dxa"/>
              <w:left w:w="108" w:type="dxa"/>
              <w:bottom w:w="0" w:type="dxa"/>
              <w:right w:w="108" w:type="dxa"/>
            </w:tcMar>
            <w:hideMark/>
          </w:tcPr>
          <w:p w14:paraId="331CF489" w14:textId="77777777" w:rsidR="00717F99" w:rsidRPr="00420D8F" w:rsidRDefault="00717F99" w:rsidP="00F77554">
            <w:pPr>
              <w:ind w:left="-20"/>
              <w:jc w:val="both"/>
              <w:rPr>
                <w:rFonts w:cs="Calibri"/>
                <w:b/>
                <w:sz w:val="22"/>
                <w:szCs w:val="22"/>
              </w:rPr>
            </w:pPr>
            <w:r w:rsidRPr="00420D8F">
              <w:rPr>
                <w:rFonts w:cs="Calibri"/>
                <w:b/>
                <w:color w:val="000000"/>
                <w:sz w:val="22"/>
                <w:szCs w:val="22"/>
              </w:rPr>
              <w:t>Databases</w:t>
            </w:r>
          </w:p>
        </w:tc>
        <w:tc>
          <w:tcPr>
            <w:tcW w:w="7259" w:type="dxa"/>
            <w:gridSpan w:val="2"/>
            <w:tcMar>
              <w:top w:w="0" w:type="dxa"/>
              <w:left w:w="108" w:type="dxa"/>
              <w:bottom w:w="0" w:type="dxa"/>
              <w:right w:w="108" w:type="dxa"/>
            </w:tcMar>
            <w:vAlign w:val="center"/>
            <w:hideMark/>
          </w:tcPr>
          <w:p w14:paraId="78DDF4F9" w14:textId="77777777" w:rsidR="00717F99" w:rsidRPr="00420D8F" w:rsidRDefault="00717F99" w:rsidP="00F77554">
            <w:pPr>
              <w:ind w:left="-20"/>
              <w:jc w:val="both"/>
              <w:rPr>
                <w:rFonts w:cs="Calibri"/>
                <w:bCs/>
                <w:color w:val="000000"/>
                <w:sz w:val="22"/>
                <w:szCs w:val="22"/>
              </w:rPr>
            </w:pPr>
            <w:r w:rsidRPr="00420D8F">
              <w:rPr>
                <w:rFonts w:cs="Calibri"/>
                <w:sz w:val="22"/>
                <w:szCs w:val="22"/>
              </w:rPr>
              <w:t>MySQL, Oracle</w:t>
            </w:r>
          </w:p>
        </w:tc>
      </w:tr>
      <w:tr w:rsidR="002E5FE0" w:rsidRPr="00420D8F" w14:paraId="03E0C304" w14:textId="77777777" w:rsidTr="002E5FE0">
        <w:tblPrEx>
          <w:tblLook w:val="04A0" w:firstRow="1" w:lastRow="0" w:firstColumn="1" w:lastColumn="0" w:noHBand="0" w:noVBand="1"/>
        </w:tblPrEx>
        <w:trPr>
          <w:gridAfter w:val="1"/>
          <w:wAfter w:w="172" w:type="dxa"/>
          <w:trHeight w:val="285"/>
        </w:trPr>
        <w:tc>
          <w:tcPr>
            <w:tcW w:w="2679" w:type="dxa"/>
            <w:gridSpan w:val="2"/>
            <w:tcMar>
              <w:top w:w="0" w:type="dxa"/>
              <w:left w:w="108" w:type="dxa"/>
              <w:bottom w:w="0" w:type="dxa"/>
              <w:right w:w="108" w:type="dxa"/>
            </w:tcMar>
          </w:tcPr>
          <w:p w14:paraId="409F4CA2" w14:textId="77777777" w:rsidR="002E5FE0" w:rsidRPr="00420D8F" w:rsidRDefault="002E5FE0" w:rsidP="00F77554">
            <w:pPr>
              <w:ind w:left="-20"/>
              <w:jc w:val="both"/>
              <w:rPr>
                <w:rFonts w:cs="Calibri"/>
                <w:b/>
                <w:color w:val="000000"/>
                <w:sz w:val="22"/>
                <w:szCs w:val="22"/>
              </w:rPr>
            </w:pPr>
            <w:r w:rsidRPr="00420D8F">
              <w:rPr>
                <w:rFonts w:cs="Calibri"/>
                <w:b/>
                <w:color w:val="000000"/>
                <w:sz w:val="22"/>
                <w:szCs w:val="22"/>
              </w:rPr>
              <w:t>Cloud Technologies</w:t>
            </w:r>
          </w:p>
        </w:tc>
        <w:tc>
          <w:tcPr>
            <w:tcW w:w="7259" w:type="dxa"/>
            <w:gridSpan w:val="2"/>
            <w:tcMar>
              <w:top w:w="0" w:type="dxa"/>
              <w:left w:w="108" w:type="dxa"/>
              <w:bottom w:w="0" w:type="dxa"/>
              <w:right w:w="108" w:type="dxa"/>
            </w:tcMar>
            <w:vAlign w:val="center"/>
          </w:tcPr>
          <w:p w14:paraId="3A4BAAB5" w14:textId="77777777" w:rsidR="002E5FE0" w:rsidRPr="00420D8F" w:rsidRDefault="002E5FE0" w:rsidP="00F77554">
            <w:pPr>
              <w:ind w:left="-20"/>
              <w:jc w:val="both"/>
              <w:rPr>
                <w:rFonts w:cs="Calibri"/>
                <w:sz w:val="22"/>
                <w:szCs w:val="22"/>
              </w:rPr>
            </w:pPr>
            <w:r w:rsidRPr="00420D8F">
              <w:rPr>
                <w:rFonts w:cs="Calibri"/>
                <w:bCs/>
                <w:color w:val="000000"/>
                <w:sz w:val="22"/>
                <w:szCs w:val="22"/>
              </w:rPr>
              <w:t>GCP, AWS. Azure</w:t>
            </w:r>
          </w:p>
        </w:tc>
      </w:tr>
      <w:tr w:rsidR="002E5FE0" w:rsidRPr="00420D8F" w14:paraId="00EAA9A6" w14:textId="77777777" w:rsidTr="002E5FE0">
        <w:tblPrEx>
          <w:tblLook w:val="04A0" w:firstRow="1" w:lastRow="0" w:firstColumn="1" w:lastColumn="0" w:noHBand="0" w:noVBand="1"/>
        </w:tblPrEx>
        <w:trPr>
          <w:gridAfter w:val="1"/>
          <w:wAfter w:w="172" w:type="dxa"/>
          <w:trHeight w:val="285"/>
        </w:trPr>
        <w:tc>
          <w:tcPr>
            <w:tcW w:w="2679" w:type="dxa"/>
            <w:gridSpan w:val="2"/>
            <w:tcMar>
              <w:top w:w="0" w:type="dxa"/>
              <w:left w:w="108" w:type="dxa"/>
              <w:bottom w:w="0" w:type="dxa"/>
              <w:right w:w="108" w:type="dxa"/>
            </w:tcMar>
          </w:tcPr>
          <w:p w14:paraId="60A61B16" w14:textId="77777777" w:rsidR="002E5FE0" w:rsidRPr="00420D8F" w:rsidRDefault="002E5FE0" w:rsidP="00F77554">
            <w:pPr>
              <w:ind w:left="-20"/>
              <w:jc w:val="both"/>
              <w:rPr>
                <w:rFonts w:cs="Calibri"/>
                <w:b/>
                <w:color w:val="000000"/>
                <w:sz w:val="22"/>
                <w:szCs w:val="22"/>
              </w:rPr>
            </w:pPr>
            <w:r w:rsidRPr="00420D8F">
              <w:rPr>
                <w:rFonts w:cs="Calibri"/>
                <w:b/>
                <w:color w:val="000000"/>
                <w:sz w:val="22"/>
                <w:szCs w:val="22"/>
              </w:rPr>
              <w:t>Packages</w:t>
            </w:r>
          </w:p>
        </w:tc>
        <w:tc>
          <w:tcPr>
            <w:tcW w:w="7259" w:type="dxa"/>
            <w:gridSpan w:val="2"/>
            <w:tcMar>
              <w:top w:w="0" w:type="dxa"/>
              <w:left w:w="108" w:type="dxa"/>
              <w:bottom w:w="0" w:type="dxa"/>
              <w:right w:w="108" w:type="dxa"/>
            </w:tcMar>
            <w:vAlign w:val="center"/>
          </w:tcPr>
          <w:p w14:paraId="5F6A0264" w14:textId="77777777" w:rsidR="002E5FE0" w:rsidRPr="00420D8F" w:rsidRDefault="002E5FE0" w:rsidP="00F77554">
            <w:pPr>
              <w:ind w:left="-20"/>
              <w:jc w:val="both"/>
              <w:rPr>
                <w:rFonts w:cs="Calibri"/>
                <w:bCs/>
                <w:color w:val="000000"/>
                <w:sz w:val="22"/>
                <w:szCs w:val="22"/>
              </w:rPr>
            </w:pPr>
            <w:r w:rsidRPr="00420D8F">
              <w:rPr>
                <w:rFonts w:cs="Calibri"/>
                <w:sz w:val="22"/>
                <w:szCs w:val="22"/>
              </w:rPr>
              <w:t xml:space="preserve">ggplot2, caret, dplyr, Rweka, gmodels, RCurl, tm, C50, twitteR, NLP, Reshape2, rjson, plyr, pandas, NumPy, seaborn, SciPy, Matplotlib, statmodels, </w:t>
            </w:r>
            <w:r w:rsidRPr="00420D8F">
              <w:rPr>
                <w:rFonts w:cs="Calibri"/>
                <w:sz w:val="22"/>
                <w:szCs w:val="22"/>
              </w:rPr>
              <w:softHyphen/>
              <w:t>Scikit-learn, tensorflow, keras, PyTorch, nltk, genism</w:t>
            </w:r>
          </w:p>
        </w:tc>
      </w:tr>
      <w:tr w:rsidR="002E5FE0" w:rsidRPr="00420D8F" w14:paraId="542F34D8" w14:textId="77777777" w:rsidTr="002E5FE0">
        <w:tblPrEx>
          <w:tblLook w:val="04A0" w:firstRow="1" w:lastRow="0" w:firstColumn="1" w:lastColumn="0" w:noHBand="0" w:noVBand="1"/>
        </w:tblPrEx>
        <w:trPr>
          <w:gridAfter w:val="1"/>
          <w:wAfter w:w="172" w:type="dxa"/>
          <w:trHeight w:val="285"/>
        </w:trPr>
        <w:tc>
          <w:tcPr>
            <w:tcW w:w="2679" w:type="dxa"/>
            <w:gridSpan w:val="2"/>
            <w:tcMar>
              <w:top w:w="0" w:type="dxa"/>
              <w:left w:w="108" w:type="dxa"/>
              <w:bottom w:w="0" w:type="dxa"/>
              <w:right w:w="108" w:type="dxa"/>
            </w:tcMar>
            <w:hideMark/>
          </w:tcPr>
          <w:p w14:paraId="457AE752" w14:textId="77777777" w:rsidR="002E5FE0" w:rsidRPr="00420D8F" w:rsidRDefault="002E5FE0" w:rsidP="00F77554">
            <w:pPr>
              <w:ind w:left="-20"/>
              <w:jc w:val="both"/>
              <w:rPr>
                <w:rFonts w:cs="Calibri"/>
                <w:b/>
                <w:sz w:val="22"/>
                <w:szCs w:val="22"/>
              </w:rPr>
            </w:pPr>
            <w:r w:rsidRPr="00420D8F">
              <w:rPr>
                <w:rFonts w:cs="Calibri"/>
                <w:b/>
                <w:color w:val="000000"/>
                <w:sz w:val="22"/>
                <w:szCs w:val="22"/>
              </w:rPr>
              <w:t>Reporting Tools</w:t>
            </w:r>
          </w:p>
        </w:tc>
        <w:tc>
          <w:tcPr>
            <w:tcW w:w="7259" w:type="dxa"/>
            <w:gridSpan w:val="2"/>
            <w:tcMar>
              <w:top w:w="0" w:type="dxa"/>
              <w:left w:w="108" w:type="dxa"/>
              <w:bottom w:w="0" w:type="dxa"/>
              <w:right w:w="108" w:type="dxa"/>
            </w:tcMar>
            <w:vAlign w:val="center"/>
            <w:hideMark/>
          </w:tcPr>
          <w:p w14:paraId="17092077" w14:textId="77777777" w:rsidR="002E5FE0" w:rsidRPr="00420D8F" w:rsidRDefault="002E5FE0" w:rsidP="00F77554">
            <w:pPr>
              <w:ind w:left="-20"/>
              <w:jc w:val="both"/>
              <w:rPr>
                <w:rFonts w:cs="Calibri"/>
                <w:sz w:val="22"/>
                <w:szCs w:val="22"/>
              </w:rPr>
            </w:pPr>
            <w:r w:rsidRPr="00420D8F">
              <w:rPr>
                <w:rFonts w:cs="Calibri"/>
                <w:sz w:val="22"/>
                <w:szCs w:val="22"/>
              </w:rPr>
              <w:t>PowerBI, Tableau, Looker</w:t>
            </w:r>
          </w:p>
        </w:tc>
      </w:tr>
      <w:tr w:rsidR="002E5FE0" w:rsidRPr="00420D8F" w14:paraId="72602FFB" w14:textId="77777777" w:rsidTr="002E5FE0">
        <w:tblPrEx>
          <w:tblLook w:val="04A0" w:firstRow="1" w:lastRow="0" w:firstColumn="1" w:lastColumn="0" w:noHBand="0" w:noVBand="1"/>
        </w:tblPrEx>
        <w:trPr>
          <w:gridAfter w:val="1"/>
          <w:wAfter w:w="172" w:type="dxa"/>
          <w:trHeight w:val="285"/>
        </w:trPr>
        <w:tc>
          <w:tcPr>
            <w:tcW w:w="2679" w:type="dxa"/>
            <w:gridSpan w:val="2"/>
            <w:tcMar>
              <w:top w:w="0" w:type="dxa"/>
              <w:left w:w="108" w:type="dxa"/>
              <w:bottom w:w="0" w:type="dxa"/>
              <w:right w:w="108" w:type="dxa"/>
            </w:tcMar>
            <w:hideMark/>
          </w:tcPr>
          <w:p w14:paraId="320B247A" w14:textId="77777777" w:rsidR="002E5FE0" w:rsidRPr="00420D8F" w:rsidRDefault="002E5FE0" w:rsidP="00F77554">
            <w:pPr>
              <w:ind w:left="-20"/>
              <w:jc w:val="both"/>
              <w:rPr>
                <w:rFonts w:cs="Calibri"/>
                <w:b/>
                <w:color w:val="000000"/>
                <w:sz w:val="22"/>
                <w:szCs w:val="22"/>
              </w:rPr>
            </w:pPr>
            <w:r w:rsidRPr="00420D8F">
              <w:rPr>
                <w:rFonts w:cs="Calibri"/>
                <w:b/>
                <w:color w:val="000000"/>
                <w:sz w:val="22"/>
                <w:szCs w:val="22"/>
              </w:rPr>
              <w:t>Version controls</w:t>
            </w:r>
          </w:p>
        </w:tc>
        <w:tc>
          <w:tcPr>
            <w:tcW w:w="7259" w:type="dxa"/>
            <w:gridSpan w:val="2"/>
            <w:tcMar>
              <w:top w:w="0" w:type="dxa"/>
              <w:left w:w="108" w:type="dxa"/>
              <w:bottom w:w="0" w:type="dxa"/>
              <w:right w:w="108" w:type="dxa"/>
            </w:tcMar>
            <w:vAlign w:val="center"/>
            <w:hideMark/>
          </w:tcPr>
          <w:p w14:paraId="70832646" w14:textId="77777777" w:rsidR="002E5FE0" w:rsidRPr="00420D8F" w:rsidRDefault="002E5FE0" w:rsidP="00F77554">
            <w:pPr>
              <w:ind w:left="-20"/>
              <w:jc w:val="both"/>
              <w:rPr>
                <w:rFonts w:cs="Calibri"/>
                <w:bCs/>
                <w:color w:val="000000"/>
                <w:sz w:val="22"/>
                <w:szCs w:val="22"/>
              </w:rPr>
            </w:pPr>
            <w:r w:rsidRPr="00420D8F">
              <w:rPr>
                <w:rFonts w:cs="Calibri"/>
                <w:sz w:val="22"/>
                <w:szCs w:val="22"/>
              </w:rPr>
              <w:t>GitHub</w:t>
            </w:r>
          </w:p>
        </w:tc>
      </w:tr>
      <w:tr w:rsidR="002E5FE0" w:rsidRPr="00420D8F" w14:paraId="7AAE8AE3" w14:textId="77777777" w:rsidTr="002E5FE0">
        <w:tblPrEx>
          <w:tblLook w:val="04A0" w:firstRow="1" w:lastRow="0" w:firstColumn="1" w:lastColumn="0" w:noHBand="0" w:noVBand="1"/>
        </w:tblPrEx>
        <w:trPr>
          <w:gridAfter w:val="1"/>
          <w:wAfter w:w="172" w:type="dxa"/>
          <w:trHeight w:val="285"/>
        </w:trPr>
        <w:tc>
          <w:tcPr>
            <w:tcW w:w="2679" w:type="dxa"/>
            <w:gridSpan w:val="2"/>
            <w:tcMar>
              <w:top w:w="0" w:type="dxa"/>
              <w:left w:w="108" w:type="dxa"/>
              <w:bottom w:w="0" w:type="dxa"/>
              <w:right w:w="108" w:type="dxa"/>
            </w:tcMar>
          </w:tcPr>
          <w:p w14:paraId="6F1DA73E" w14:textId="77777777" w:rsidR="002E5FE0" w:rsidRPr="00420D8F" w:rsidRDefault="002E5FE0" w:rsidP="00F77554">
            <w:pPr>
              <w:ind w:left="-20"/>
              <w:jc w:val="both"/>
              <w:rPr>
                <w:rFonts w:cs="Calibri"/>
                <w:b/>
                <w:color w:val="000000"/>
                <w:sz w:val="22"/>
                <w:szCs w:val="22"/>
              </w:rPr>
            </w:pPr>
          </w:p>
        </w:tc>
        <w:tc>
          <w:tcPr>
            <w:tcW w:w="7259" w:type="dxa"/>
            <w:gridSpan w:val="2"/>
            <w:tcMar>
              <w:top w:w="0" w:type="dxa"/>
              <w:left w:w="108" w:type="dxa"/>
              <w:bottom w:w="0" w:type="dxa"/>
              <w:right w:w="108" w:type="dxa"/>
            </w:tcMar>
            <w:vAlign w:val="center"/>
            <w:hideMark/>
          </w:tcPr>
          <w:p w14:paraId="5FA5E77D" w14:textId="77777777" w:rsidR="002E5FE0" w:rsidRPr="00420D8F" w:rsidRDefault="002E5FE0" w:rsidP="00F77554">
            <w:pPr>
              <w:ind w:left="-20"/>
              <w:jc w:val="both"/>
              <w:rPr>
                <w:rFonts w:cs="Calibri"/>
                <w:sz w:val="22"/>
                <w:szCs w:val="22"/>
              </w:rPr>
            </w:pPr>
          </w:p>
        </w:tc>
      </w:tr>
    </w:tbl>
    <w:p w14:paraId="18553B9A" w14:textId="77777777" w:rsidR="00F56E7F" w:rsidRPr="00420D8F" w:rsidRDefault="00D27145" w:rsidP="00F56E7F">
      <w:pPr>
        <w:tabs>
          <w:tab w:val="left" w:pos="360"/>
        </w:tabs>
        <w:ind w:left="360"/>
        <w:jc w:val="both"/>
        <w:rPr>
          <w:rFonts w:cs="Calibri"/>
          <w:bCs/>
        </w:rPr>
      </w:pPr>
      <w:r w:rsidRPr="00420D8F">
        <w:rPr>
          <w:rFonts w:cs="Calibri"/>
          <w:bCs/>
          <w:noProof/>
          <w:lang w:val="en-IN" w:eastAsia="en-IN"/>
        </w:rPr>
        <mc:AlternateContent>
          <mc:Choice Requires="wps">
            <w:drawing>
              <wp:anchor distT="0" distB="0" distL="114300" distR="114300" simplePos="0" relativeHeight="251658240" behindDoc="1" locked="0" layoutInCell="1" allowOverlap="1" wp14:anchorId="051D5529" wp14:editId="5158B28D">
                <wp:simplePos x="0" y="0"/>
                <wp:positionH relativeFrom="column">
                  <wp:posOffset>-5080</wp:posOffset>
                </wp:positionH>
                <wp:positionV relativeFrom="paragraph">
                  <wp:posOffset>102235</wp:posOffset>
                </wp:positionV>
                <wp:extent cx="6361430" cy="215900"/>
                <wp:effectExtent l="0" t="0" r="1270" b="0"/>
                <wp:wrapNone/>
                <wp:docPr id="15048732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61430" cy="215900"/>
                        </a:xfrm>
                        <a:prstGeom prst="rect">
                          <a:avLst/>
                        </a:prstGeom>
                        <a:solidFill>
                          <a:srgbClr val="DFDFDF"/>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1A40BCB" id="Rectangle 3" o:spid="_x0000_s1026" style="position:absolute;margin-left:-.4pt;margin-top:8.05pt;width:500.9pt;height:1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" fillcolor="#dfdfdf" strokecolor="white">
                <v:path arrowok="t"/>
              </v:rect>
            </w:pict>
          </mc:Fallback>
        </mc:AlternateContent>
      </w:r>
    </w:p>
    <w:p w14:paraId="18DC39A5" w14:textId="77777777" w:rsidR="00FE2E27" w:rsidRPr="00420D8F" w:rsidRDefault="00ED3237">
      <w:pPr>
        <w:spacing w:line="0" w:lineRule="atLeast"/>
        <w:ind w:left="20"/>
        <w:rPr>
          <w:rFonts w:cs="Calibri"/>
          <w:b/>
          <w:sz w:val="22"/>
          <w:szCs w:val="22"/>
        </w:rPr>
      </w:pPr>
      <w:r w:rsidRPr="00420D8F">
        <w:rPr>
          <w:rFonts w:cs="Calibri"/>
          <w:b/>
          <w:sz w:val="22"/>
          <w:szCs w:val="22"/>
        </w:rPr>
        <w:t>Professional Experience</w:t>
      </w:r>
      <w:r w:rsidR="00FE2E27" w:rsidRPr="00420D8F">
        <w:rPr>
          <w:rFonts w:cs="Calibri"/>
          <w:b/>
          <w:sz w:val="22"/>
          <w:szCs w:val="22"/>
        </w:rPr>
        <w:t>:</w:t>
      </w:r>
    </w:p>
    <w:tbl>
      <w:tblPr>
        <w:tblW w:w="18900" w:type="dxa"/>
        <w:tblLayout w:type="fixed"/>
        <w:tblCellMar>
          <w:left w:w="0" w:type="dxa"/>
          <w:right w:w="0" w:type="dxa"/>
        </w:tblCellMar>
        <w:tblLook w:val="0000" w:firstRow="0" w:lastRow="0" w:firstColumn="0" w:lastColumn="0" w:noHBand="0" w:noVBand="0"/>
      </w:tblPr>
      <w:tblGrid>
        <w:gridCol w:w="10080"/>
        <w:gridCol w:w="8820"/>
      </w:tblGrid>
      <w:tr w:rsidR="00623A8B" w:rsidRPr="00420D8F" w14:paraId="0A3FCFD8" w14:textId="77777777" w:rsidTr="00B904C2">
        <w:trPr>
          <w:trHeight w:val="293"/>
        </w:trPr>
        <w:tc>
          <w:tcPr>
            <w:tcW w:w="10080" w:type="dxa"/>
            <w:shd w:val="clear" w:color="auto" w:fill="auto"/>
            <w:vAlign w:val="bottom"/>
          </w:tcPr>
          <w:p w14:paraId="500EF456" w14:textId="77777777" w:rsidR="00926BA1" w:rsidRPr="00534B46" w:rsidRDefault="00926BA1" w:rsidP="00926BA1">
            <w:pPr>
              <w:tabs>
                <w:tab w:val="right" w:pos="10800"/>
              </w:tabs>
              <w:rPr>
                <w:rFonts w:cs="Calibri"/>
                <w:sz w:val="22"/>
                <w:szCs w:val="22"/>
                <w:lang w:val="en-IN" w:eastAsia="en-IN"/>
              </w:rPr>
            </w:pPr>
            <w:r w:rsidRPr="00413AD6">
              <w:rPr>
                <w:rFonts w:cs="Calibri"/>
                <w:b/>
                <w:bCs/>
                <w:sz w:val="22"/>
                <w:szCs w:val="22"/>
                <w:lang w:val="en-IN" w:eastAsia="en-IN"/>
              </w:rPr>
              <w:t>Johnson &amp; Johnson,</w:t>
            </w:r>
            <w:r w:rsidRPr="00534B46">
              <w:rPr>
                <w:rFonts w:cs="Calibri"/>
                <w:sz w:val="22"/>
                <w:szCs w:val="22"/>
                <w:lang w:val="en-IN" w:eastAsia="en-IN"/>
              </w:rPr>
              <w:t xml:space="preserve"> Remote </w:t>
            </w:r>
            <w:r w:rsidRPr="00534B46">
              <w:rPr>
                <w:rFonts w:cs="Calibri"/>
                <w:sz w:val="22"/>
                <w:szCs w:val="22"/>
                <w:lang w:val="en-IN" w:eastAsia="en-IN"/>
              </w:rPr>
              <w:tab/>
            </w:r>
            <w:r w:rsidRPr="00413AD6">
              <w:rPr>
                <w:rFonts w:cs="Calibri"/>
                <w:b/>
                <w:bCs/>
                <w:sz w:val="22"/>
                <w:szCs w:val="22"/>
                <w:lang w:val="en-IN" w:eastAsia="en-IN"/>
              </w:rPr>
              <w:t>10/2024 – Curren</w:t>
            </w:r>
            <w:r w:rsidRPr="00534B46">
              <w:rPr>
                <w:rFonts w:cs="Calibri"/>
                <w:sz w:val="22"/>
                <w:szCs w:val="22"/>
                <w:lang w:val="en-IN" w:eastAsia="en-IN"/>
              </w:rPr>
              <w:t>t</w:t>
            </w:r>
          </w:p>
          <w:p w14:paraId="68C07469" w14:textId="77777777" w:rsidR="00926BA1" w:rsidRPr="00534B46" w:rsidRDefault="00926BA1" w:rsidP="00534B46">
            <w:pPr>
              <w:tabs>
                <w:tab w:val="right" w:pos="10800"/>
              </w:tabs>
              <w:rPr>
                <w:rFonts w:cs="Calibri"/>
                <w:sz w:val="22"/>
                <w:szCs w:val="22"/>
                <w:lang w:val="en-IN" w:eastAsia="en-IN"/>
              </w:rPr>
            </w:pPr>
            <w:r w:rsidRPr="00534B46">
              <w:rPr>
                <w:rFonts w:cs="Calibri"/>
                <w:sz w:val="22"/>
                <w:szCs w:val="22"/>
                <w:lang w:val="en-IN" w:eastAsia="en-IN"/>
              </w:rPr>
              <w:t>Senior Data Scientist</w:t>
            </w:r>
          </w:p>
          <w:p w14:paraId="3A3ED2EF" w14:textId="77777777" w:rsidR="00926BA1" w:rsidRPr="000558A1" w:rsidRDefault="00926BA1" w:rsidP="00926BA1">
            <w:pPr>
              <w:numPr>
                <w:ilvl w:val="0"/>
                <w:numId w:val="36"/>
              </w:numPr>
              <w:pBdr>
                <w:top w:val="nil"/>
                <w:left w:val="nil"/>
                <w:bottom w:val="nil"/>
                <w:right w:val="nil"/>
                <w:between w:val="nil"/>
              </w:pBdr>
              <w:tabs>
                <w:tab w:val="right" w:pos="10800"/>
              </w:tabs>
              <w:jc w:val="both"/>
              <w:rPr>
                <w:rFonts w:cs="Calibri"/>
              </w:rPr>
            </w:pPr>
            <w:r w:rsidRPr="000558A1">
              <w:rPr>
                <w:rFonts w:cs="Calibri"/>
              </w:rPr>
              <w:t xml:space="preserve">Engineered over </w:t>
            </w:r>
            <w:r w:rsidRPr="000558A1">
              <w:rPr>
                <w:rStyle w:val="Strong"/>
                <w:rFonts w:cs="Calibri"/>
              </w:rPr>
              <w:t>360 features</w:t>
            </w:r>
            <w:r w:rsidRPr="000558A1">
              <w:rPr>
                <w:rFonts w:cs="Calibri"/>
              </w:rPr>
              <w:t xml:space="preserve"> from Salesforce and FSCM systems, improving data quality by </w:t>
            </w:r>
            <w:r w:rsidRPr="000558A1">
              <w:rPr>
                <w:rStyle w:val="Strong"/>
                <w:rFonts w:cs="Calibri"/>
              </w:rPr>
              <w:t>22%</w:t>
            </w:r>
            <w:r w:rsidRPr="000558A1">
              <w:rPr>
                <w:rFonts w:cs="Calibri"/>
              </w:rPr>
              <w:t xml:space="preserve"> and enhancing predictive power for disputed invoice payment forecasting.</w:t>
            </w:r>
          </w:p>
          <w:p w14:paraId="172EFF28" w14:textId="77777777" w:rsidR="00926BA1" w:rsidRPr="000558A1" w:rsidRDefault="00926BA1" w:rsidP="00926BA1">
            <w:pPr>
              <w:numPr>
                <w:ilvl w:val="0"/>
                <w:numId w:val="36"/>
              </w:numPr>
              <w:pBdr>
                <w:top w:val="nil"/>
                <w:left w:val="nil"/>
                <w:bottom w:val="nil"/>
                <w:right w:val="nil"/>
                <w:between w:val="nil"/>
              </w:pBdr>
              <w:tabs>
                <w:tab w:val="right" w:pos="10800"/>
              </w:tabs>
              <w:jc w:val="both"/>
              <w:rPr>
                <w:rFonts w:cs="Calibri"/>
              </w:rPr>
            </w:pPr>
            <w:r w:rsidRPr="000558A1">
              <w:rPr>
                <w:rFonts w:cs="Calibri"/>
              </w:rPr>
              <w:t xml:space="preserve">Developed and optimized machine learning models, including </w:t>
            </w:r>
            <w:r w:rsidRPr="000558A1">
              <w:rPr>
                <w:rFonts w:cs="Calibri"/>
                <w:b/>
                <w:bCs/>
              </w:rPr>
              <w:t>AutoGluon</w:t>
            </w:r>
            <w:r w:rsidRPr="000558A1">
              <w:rPr>
                <w:rFonts w:cs="Calibri"/>
              </w:rPr>
              <w:t xml:space="preserve">, achieving a </w:t>
            </w:r>
            <w:r w:rsidRPr="000558A1">
              <w:rPr>
                <w:rStyle w:val="Strong"/>
                <w:rFonts w:cs="Calibri"/>
              </w:rPr>
              <w:t>15% increase in prediction metrics</w:t>
            </w:r>
            <w:r w:rsidRPr="000558A1">
              <w:rPr>
                <w:rFonts w:cs="Calibri"/>
              </w:rPr>
              <w:t xml:space="preserve"> and reducing error rates by </w:t>
            </w:r>
            <w:r w:rsidRPr="000558A1">
              <w:rPr>
                <w:rStyle w:val="Strong"/>
                <w:rFonts w:cs="Calibri"/>
              </w:rPr>
              <w:t>18%</w:t>
            </w:r>
            <w:r w:rsidRPr="000558A1">
              <w:rPr>
                <w:rFonts w:cs="Calibri"/>
              </w:rPr>
              <w:t>.</w:t>
            </w:r>
          </w:p>
          <w:p w14:paraId="00FF5D54" w14:textId="77777777" w:rsidR="00926BA1" w:rsidRPr="000558A1" w:rsidRDefault="00926BA1" w:rsidP="00926BA1">
            <w:pPr>
              <w:numPr>
                <w:ilvl w:val="0"/>
                <w:numId w:val="36"/>
              </w:numPr>
              <w:pBdr>
                <w:top w:val="nil"/>
                <w:left w:val="nil"/>
                <w:bottom w:val="nil"/>
                <w:right w:val="nil"/>
                <w:between w:val="nil"/>
              </w:pBdr>
              <w:tabs>
                <w:tab w:val="right" w:pos="10800"/>
              </w:tabs>
              <w:jc w:val="both"/>
              <w:rPr>
                <w:rFonts w:cs="Calibri"/>
              </w:rPr>
            </w:pPr>
            <w:r w:rsidRPr="000558A1">
              <w:rPr>
                <w:rFonts w:cs="Calibri"/>
              </w:rPr>
              <w:t xml:space="preserve">Delivered a predictive solution with </w:t>
            </w:r>
            <w:r w:rsidRPr="000558A1">
              <w:rPr>
                <w:rStyle w:val="Strong"/>
                <w:rFonts w:cs="Calibri"/>
              </w:rPr>
              <w:t>92% accuracy</w:t>
            </w:r>
            <w:r w:rsidRPr="000558A1">
              <w:rPr>
                <w:rFonts w:cs="Calibri"/>
              </w:rPr>
              <w:t xml:space="preserve">, enabling prioritization of high-risk invoices and reducing the invoice-to-cash cycle by </w:t>
            </w:r>
            <w:r w:rsidRPr="000558A1">
              <w:rPr>
                <w:rStyle w:val="Strong"/>
                <w:rFonts w:cs="Calibri"/>
              </w:rPr>
              <w:t>40 days</w:t>
            </w:r>
            <w:r w:rsidRPr="000558A1">
              <w:rPr>
                <w:rFonts w:cs="Calibri"/>
              </w:rPr>
              <w:t>.</w:t>
            </w:r>
          </w:p>
          <w:p w14:paraId="539C3958" w14:textId="749220AD" w:rsidR="00B904C2" w:rsidRDefault="00926BA1" w:rsidP="00926BA1">
            <w:pPr>
              <w:numPr>
                <w:ilvl w:val="0"/>
                <w:numId w:val="36"/>
              </w:numPr>
              <w:spacing w:before="100" w:beforeAutospacing="1"/>
              <w:rPr>
                <w:rFonts w:cs="Calibri"/>
              </w:rPr>
            </w:pPr>
            <w:r w:rsidRPr="000558A1">
              <w:rPr>
                <w:rFonts w:cs="Calibri"/>
              </w:rPr>
              <w:t xml:space="preserve">Built and deployed a scalable pipeline using Databricks, integrating a feature store for real-time feature retrieval and leveraging </w:t>
            </w:r>
            <w:r w:rsidRPr="000558A1">
              <w:rPr>
                <w:rFonts w:cs="Calibri"/>
                <w:b/>
                <w:bCs/>
              </w:rPr>
              <w:t>AutoML</w:t>
            </w:r>
            <w:r w:rsidRPr="000558A1">
              <w:rPr>
                <w:rFonts w:cs="Calibri"/>
              </w:rPr>
              <w:t xml:space="preserve"> for model optimization, enabling the processing of </w:t>
            </w:r>
            <w:r w:rsidRPr="000558A1">
              <w:rPr>
                <w:rStyle w:val="Strong"/>
                <w:rFonts w:cs="Calibri"/>
              </w:rPr>
              <w:t>50K records/day</w:t>
            </w:r>
            <w:r w:rsidRPr="000558A1">
              <w:rPr>
                <w:rFonts w:cs="Calibri"/>
              </w:rPr>
              <w:t xml:space="preserve"> and streamlining workflows.</w:t>
            </w:r>
          </w:p>
          <w:p w14:paraId="471287EA" w14:textId="33931F5C" w:rsidR="00926BA1" w:rsidRDefault="00926BA1" w:rsidP="00926BA1">
            <w:pPr>
              <w:ind w:right="-90"/>
              <w:jc w:val="both"/>
              <w:rPr>
                <w:rFonts w:cs="Calibri"/>
                <w:sz w:val="22"/>
                <w:szCs w:val="22"/>
                <w:lang w:val="en-IN" w:eastAsia="en-IN"/>
              </w:rPr>
            </w:pPr>
            <w:r w:rsidRPr="00420D8F">
              <w:rPr>
                <w:rFonts w:cs="Calibri"/>
                <w:b/>
                <w:bCs/>
                <w:sz w:val="22"/>
                <w:szCs w:val="22"/>
                <w:lang w:val="en-IN" w:eastAsia="en-IN"/>
              </w:rPr>
              <w:t>Environment:</w:t>
            </w:r>
            <w:r w:rsidRPr="00420D8F">
              <w:rPr>
                <w:rFonts w:cs="Calibri"/>
                <w:sz w:val="22"/>
                <w:szCs w:val="22"/>
                <w:lang w:val="en-IN" w:eastAsia="en-IN"/>
              </w:rPr>
              <w:t xml:space="preserve"> </w:t>
            </w:r>
            <w:r w:rsidR="00534B46">
              <w:rPr>
                <w:rFonts w:cs="Calibri"/>
                <w:sz w:val="22"/>
                <w:szCs w:val="22"/>
                <w:lang w:val="en-IN" w:eastAsia="en-IN"/>
              </w:rPr>
              <w:t>Domino</w:t>
            </w:r>
            <w:r>
              <w:rPr>
                <w:rFonts w:cs="Calibri"/>
                <w:sz w:val="22"/>
                <w:szCs w:val="22"/>
                <w:lang w:val="en-IN" w:eastAsia="en-IN"/>
              </w:rPr>
              <w:t xml:space="preserve">, </w:t>
            </w:r>
            <w:r w:rsidRPr="00420D8F">
              <w:rPr>
                <w:rFonts w:cs="Calibri"/>
                <w:sz w:val="22"/>
                <w:szCs w:val="22"/>
                <w:lang w:val="en-IN" w:eastAsia="en-IN"/>
              </w:rPr>
              <w:t>MLOps, Pandas, NumPy, SciPy, Scikit-Learn,</w:t>
            </w:r>
            <w:r>
              <w:rPr>
                <w:rFonts w:cs="Calibri"/>
                <w:sz w:val="22"/>
                <w:szCs w:val="22"/>
                <w:lang w:val="en-IN" w:eastAsia="en-IN"/>
              </w:rPr>
              <w:t xml:space="preserve"> </w:t>
            </w:r>
            <w:r w:rsidR="00534B46">
              <w:rPr>
                <w:rFonts w:cs="Calibri"/>
                <w:sz w:val="22"/>
                <w:szCs w:val="22"/>
                <w:lang w:val="en-IN" w:eastAsia="en-IN"/>
              </w:rPr>
              <w:t>BitBucket</w:t>
            </w:r>
          </w:p>
          <w:p w14:paraId="63BC51F3" w14:textId="77777777" w:rsidR="00926BA1" w:rsidRPr="00926BA1" w:rsidRDefault="00926BA1" w:rsidP="00926BA1">
            <w:pPr>
              <w:ind w:right="-90"/>
              <w:jc w:val="both"/>
              <w:rPr>
                <w:rFonts w:cs="Calibri"/>
                <w:sz w:val="22"/>
                <w:szCs w:val="22"/>
                <w:lang w:val="en-IN" w:eastAsia="en-IN"/>
              </w:rPr>
            </w:pPr>
          </w:p>
          <w:p w14:paraId="2B50CCF9" w14:textId="58EDD9D3" w:rsidR="00D27145" w:rsidRPr="00420D8F" w:rsidRDefault="00D27145" w:rsidP="00FD5E34">
            <w:pPr>
              <w:ind w:right="-90"/>
              <w:jc w:val="both"/>
              <w:rPr>
                <w:rFonts w:cs="Calibri"/>
                <w:sz w:val="22"/>
                <w:szCs w:val="22"/>
                <w:lang w:val="en-IN" w:eastAsia="en-IN"/>
              </w:rPr>
            </w:pPr>
            <w:r w:rsidRPr="00420D8F">
              <w:rPr>
                <w:rFonts w:cs="Calibri"/>
                <w:b/>
                <w:bCs/>
                <w:sz w:val="22"/>
                <w:szCs w:val="22"/>
                <w:lang w:val="en-IN" w:eastAsia="en-IN"/>
              </w:rPr>
              <w:t>Walmart Associates</w:t>
            </w:r>
            <w:r w:rsidR="00B05CBA" w:rsidRPr="00420D8F">
              <w:rPr>
                <w:rFonts w:cs="Calibri"/>
                <w:b/>
                <w:bCs/>
                <w:sz w:val="22"/>
                <w:szCs w:val="22"/>
                <w:lang w:val="en-IN" w:eastAsia="en-IN"/>
              </w:rPr>
              <w:t xml:space="preserve">, </w:t>
            </w:r>
            <w:r w:rsidR="00B05CBA" w:rsidRPr="00420D8F">
              <w:rPr>
                <w:rFonts w:cs="Calibri"/>
                <w:sz w:val="22"/>
                <w:szCs w:val="22"/>
                <w:lang w:val="en-IN" w:eastAsia="en-IN"/>
              </w:rPr>
              <w:t>Dallas, TX</w:t>
            </w:r>
            <w:r w:rsidRPr="00420D8F">
              <w:rPr>
                <w:rFonts w:cs="Calibri"/>
                <w:b/>
                <w:bCs/>
                <w:sz w:val="22"/>
                <w:szCs w:val="22"/>
                <w:lang w:val="en-IN" w:eastAsia="en-IN"/>
              </w:rPr>
              <w:t xml:space="preserve">                                                                                      </w:t>
            </w:r>
            <w:r w:rsidR="00F71A97">
              <w:rPr>
                <w:rFonts w:cs="Calibri"/>
                <w:b/>
                <w:bCs/>
                <w:sz w:val="22"/>
                <w:szCs w:val="22"/>
                <w:lang w:val="en-IN" w:eastAsia="en-IN"/>
              </w:rPr>
              <w:t xml:space="preserve">                 </w:t>
            </w:r>
            <w:r w:rsidRPr="00420D8F">
              <w:rPr>
                <w:rFonts w:cs="Calibri"/>
                <w:b/>
                <w:bCs/>
                <w:sz w:val="22"/>
                <w:szCs w:val="22"/>
                <w:lang w:val="en-IN" w:eastAsia="en-IN"/>
              </w:rPr>
              <w:t xml:space="preserve">     May 2022 – </w:t>
            </w:r>
            <w:r w:rsidR="0051129E">
              <w:rPr>
                <w:rFonts w:cs="Calibri"/>
                <w:b/>
                <w:bCs/>
                <w:sz w:val="22"/>
                <w:szCs w:val="22"/>
                <w:lang w:val="en-IN" w:eastAsia="en-IN"/>
              </w:rPr>
              <w:t>Oct 2024</w:t>
            </w:r>
          </w:p>
          <w:p w14:paraId="55D4246D" w14:textId="24A2B616" w:rsidR="00FD5E34" w:rsidRPr="00420D8F" w:rsidRDefault="008930B0" w:rsidP="00FD5E34">
            <w:pPr>
              <w:ind w:right="-90"/>
              <w:jc w:val="both"/>
              <w:rPr>
                <w:rFonts w:cs="Calibri"/>
                <w:sz w:val="22"/>
                <w:szCs w:val="22"/>
                <w:lang w:val="en-IN" w:eastAsia="en-IN"/>
              </w:rPr>
            </w:pPr>
            <w:r w:rsidRPr="00420D8F">
              <w:rPr>
                <w:rFonts w:cs="Calibri"/>
                <w:sz w:val="22"/>
                <w:szCs w:val="22"/>
                <w:lang w:val="en-IN" w:eastAsia="en-IN"/>
              </w:rPr>
              <w:t xml:space="preserve">Implementation Partner: </w:t>
            </w:r>
            <w:r>
              <w:rPr>
                <w:rFonts w:cs="Calibri"/>
                <w:sz w:val="22"/>
                <w:szCs w:val="22"/>
                <w:lang w:val="en-IN" w:eastAsia="en-IN"/>
              </w:rPr>
              <w:t>Capco</w:t>
            </w:r>
            <w:r w:rsidR="00490D09" w:rsidRPr="00420D8F">
              <w:rPr>
                <w:rFonts w:cs="Calibri"/>
                <w:sz w:val="22"/>
                <w:szCs w:val="22"/>
                <w:lang w:val="en-IN" w:eastAsia="en-IN"/>
              </w:rPr>
              <w:t xml:space="preserve">                   </w:t>
            </w:r>
            <w:r w:rsidR="00FD5E34" w:rsidRPr="00420D8F">
              <w:rPr>
                <w:rFonts w:cs="Calibri"/>
                <w:sz w:val="22"/>
                <w:szCs w:val="22"/>
                <w:lang w:val="en-IN" w:eastAsia="en-IN"/>
              </w:rPr>
              <w:tab/>
            </w:r>
            <w:r w:rsidR="00FD5E34" w:rsidRPr="00420D8F">
              <w:rPr>
                <w:rFonts w:cs="Calibri"/>
                <w:sz w:val="22"/>
                <w:szCs w:val="22"/>
                <w:lang w:val="en-IN" w:eastAsia="en-IN"/>
              </w:rPr>
              <w:tab/>
            </w:r>
            <w:r w:rsidR="00FD5E34" w:rsidRPr="00420D8F">
              <w:rPr>
                <w:rFonts w:cs="Calibri"/>
                <w:sz w:val="22"/>
                <w:szCs w:val="22"/>
                <w:lang w:val="en-IN" w:eastAsia="en-IN"/>
              </w:rPr>
              <w:tab/>
              <w:t xml:space="preserve">                              </w:t>
            </w:r>
          </w:p>
          <w:p w14:paraId="46865DBD" w14:textId="7A2CF971" w:rsidR="00FD5E34" w:rsidRPr="00420D8F" w:rsidRDefault="002526F0" w:rsidP="00FD5E34">
            <w:pPr>
              <w:jc w:val="both"/>
              <w:rPr>
                <w:rFonts w:cs="Calibri"/>
                <w:sz w:val="22"/>
                <w:szCs w:val="22"/>
                <w:lang w:val="en-IN" w:eastAsia="en-IN"/>
              </w:rPr>
            </w:pPr>
            <w:r>
              <w:rPr>
                <w:rFonts w:cs="Calibri"/>
                <w:sz w:val="22"/>
                <w:szCs w:val="22"/>
                <w:lang w:val="en-IN" w:eastAsia="en-IN"/>
              </w:rPr>
              <w:t>Senior</w:t>
            </w:r>
            <w:r w:rsidR="00C558A2" w:rsidRPr="00420D8F">
              <w:rPr>
                <w:rFonts w:cs="Calibri"/>
                <w:b/>
                <w:bCs/>
                <w:sz w:val="22"/>
                <w:szCs w:val="22"/>
                <w:lang w:val="en-IN" w:eastAsia="en-IN"/>
              </w:rPr>
              <w:t xml:space="preserve"> </w:t>
            </w:r>
            <w:r w:rsidR="00FD5E34" w:rsidRPr="00420D8F">
              <w:rPr>
                <w:rFonts w:cs="Calibri"/>
                <w:sz w:val="22"/>
                <w:szCs w:val="22"/>
                <w:lang w:val="en-IN" w:eastAsia="en-IN"/>
              </w:rPr>
              <w:t>Data Scientist</w:t>
            </w:r>
            <w:r w:rsidR="000F2CB2">
              <w:rPr>
                <w:rFonts w:cs="Calibri"/>
                <w:sz w:val="22"/>
                <w:szCs w:val="22"/>
                <w:lang w:val="en-IN" w:eastAsia="en-IN"/>
              </w:rPr>
              <w:t>/ ML Engineer</w:t>
            </w:r>
          </w:p>
          <w:p w14:paraId="2BC6E3F8" w14:textId="77777777" w:rsidR="00FD5E34" w:rsidRPr="00420D8F" w:rsidRDefault="00FD5E34" w:rsidP="00FD5E34">
            <w:pPr>
              <w:shd w:val="clear" w:color="auto" w:fill="FFFFFF"/>
              <w:rPr>
                <w:rFonts w:cs="Calibri"/>
                <w:b/>
                <w:bCs/>
                <w:sz w:val="22"/>
                <w:szCs w:val="22"/>
                <w:lang w:val="en-IN" w:eastAsia="en-IN"/>
              </w:rPr>
            </w:pPr>
            <w:r w:rsidRPr="00420D8F">
              <w:rPr>
                <w:rFonts w:cs="Calibri"/>
                <w:b/>
                <w:bCs/>
                <w:sz w:val="22"/>
                <w:szCs w:val="22"/>
                <w:lang w:val="en-IN" w:eastAsia="en-IN"/>
              </w:rPr>
              <w:t>Responsibilities:</w:t>
            </w:r>
          </w:p>
          <w:p w14:paraId="0DDE5FAC" w14:textId="0B50B15C" w:rsidR="009B3229" w:rsidRPr="009B3229" w:rsidRDefault="009B3229" w:rsidP="00FF7CE9">
            <w:pPr>
              <w:numPr>
                <w:ilvl w:val="0"/>
                <w:numId w:val="31"/>
              </w:numPr>
              <w:pBdr>
                <w:top w:val="nil"/>
                <w:left w:val="nil"/>
                <w:bottom w:val="nil"/>
                <w:right w:val="nil"/>
                <w:between w:val="nil"/>
              </w:pBdr>
              <w:tabs>
                <w:tab w:val="right" w:pos="10800"/>
              </w:tabs>
              <w:spacing w:line="276" w:lineRule="auto"/>
              <w:jc w:val="both"/>
              <w:rPr>
                <w:rFonts w:cs="Calibri"/>
              </w:rPr>
            </w:pPr>
            <w:r w:rsidRPr="009B3229">
              <w:rPr>
                <w:rFonts w:cs="Calibri"/>
              </w:rPr>
              <w:t xml:space="preserve">Developed </w:t>
            </w:r>
            <w:r w:rsidRPr="009B3229">
              <w:rPr>
                <w:rFonts w:cs="Calibri"/>
                <w:b/>
                <w:bCs/>
              </w:rPr>
              <w:t>LLM-based</w:t>
            </w:r>
            <w:r w:rsidRPr="009B3229">
              <w:rPr>
                <w:rFonts w:cs="Calibri"/>
              </w:rPr>
              <w:t xml:space="preserve"> call summarization application using </w:t>
            </w:r>
            <w:r w:rsidRPr="009B3229">
              <w:rPr>
                <w:rFonts w:cs="Calibri"/>
                <w:b/>
                <w:bCs/>
              </w:rPr>
              <w:t>GPT-4</w:t>
            </w:r>
            <w:r w:rsidRPr="009B3229">
              <w:rPr>
                <w:rFonts w:cs="Calibri"/>
              </w:rPr>
              <w:t xml:space="preserve"> on Azure, which summarizes earnings calls by converting video to audio using FFmpeg, audio to text using Azure's Speech-to-Text, and utilizing the text in prompts to generate an executive summary of the earnings call. Implemented Prompt optimization</w:t>
            </w:r>
            <w:r>
              <w:rPr>
                <w:rFonts w:cs="Calibri"/>
              </w:rPr>
              <w:t xml:space="preserve"> </w:t>
            </w:r>
            <w:r w:rsidRPr="009B3229">
              <w:rPr>
                <w:rFonts w:cs="Calibri"/>
              </w:rPr>
              <w:t>using Azure OpenAI and developed an interface using Streamlit.</w:t>
            </w:r>
          </w:p>
          <w:p w14:paraId="1E955E46" w14:textId="45B475B8" w:rsidR="009B3229" w:rsidRPr="004D2267" w:rsidRDefault="009B3229" w:rsidP="00FF7CE9">
            <w:pPr>
              <w:numPr>
                <w:ilvl w:val="0"/>
                <w:numId w:val="31"/>
              </w:numPr>
              <w:pBdr>
                <w:top w:val="nil"/>
                <w:left w:val="nil"/>
                <w:bottom w:val="nil"/>
                <w:right w:val="nil"/>
                <w:between w:val="nil"/>
              </w:pBdr>
              <w:tabs>
                <w:tab w:val="right" w:pos="10800"/>
              </w:tabs>
              <w:spacing w:line="276" w:lineRule="auto"/>
              <w:jc w:val="both"/>
              <w:rPr>
                <w:rFonts w:cs="Calibri"/>
              </w:rPr>
            </w:pPr>
            <w:r w:rsidRPr="009B3229">
              <w:rPr>
                <w:rFonts w:cs="Calibri"/>
              </w:rPr>
              <w:t xml:space="preserve">Developed a GenAI-based Data Analysis Engine using </w:t>
            </w:r>
            <w:r w:rsidRPr="00FB39EB">
              <w:rPr>
                <w:rFonts w:cs="Calibri"/>
                <w:b/>
                <w:bCs/>
              </w:rPr>
              <w:t>GPT-3.5 Turbo</w:t>
            </w:r>
            <w:r w:rsidRPr="009B3229">
              <w:rPr>
                <w:rFonts w:cs="Calibri"/>
              </w:rPr>
              <w:t xml:space="preserve"> on Azure, which generates Python or SQL code to perform descriptive or aggregative analytics on datasets provided to the application. </w:t>
            </w:r>
          </w:p>
          <w:p w14:paraId="53488756" w14:textId="250A1CEF" w:rsidR="009B3229" w:rsidRPr="00FE2067" w:rsidRDefault="009B3229" w:rsidP="00FF7CE9">
            <w:pPr>
              <w:numPr>
                <w:ilvl w:val="0"/>
                <w:numId w:val="31"/>
              </w:numPr>
              <w:pBdr>
                <w:top w:val="nil"/>
                <w:left w:val="nil"/>
                <w:bottom w:val="nil"/>
                <w:right w:val="nil"/>
                <w:between w:val="nil"/>
              </w:pBdr>
              <w:tabs>
                <w:tab w:val="right" w:pos="10800"/>
              </w:tabs>
              <w:spacing w:line="276" w:lineRule="auto"/>
              <w:jc w:val="both"/>
              <w:rPr>
                <w:rFonts w:cs="Calibri"/>
              </w:rPr>
            </w:pPr>
            <w:r w:rsidRPr="009B3229">
              <w:rPr>
                <w:rFonts w:cs="Calibri"/>
              </w:rPr>
              <w:t xml:space="preserve">Developed a </w:t>
            </w:r>
            <w:r w:rsidRPr="004D2267">
              <w:rPr>
                <w:rFonts w:cs="Calibri"/>
                <w:b/>
                <w:bCs/>
              </w:rPr>
              <w:t>GenAI-based Terraform code generator</w:t>
            </w:r>
            <w:r w:rsidRPr="009B3229">
              <w:rPr>
                <w:rFonts w:cs="Calibri"/>
              </w:rPr>
              <w:t xml:space="preserve"> using Mistral-7B LLM on Vertex AI, which uses Draw.io XML files to extract cloud services and their relationships in architecture diagrams. The relationships were passed to the prompt to create Terraform </w:t>
            </w:r>
            <w:r w:rsidR="00FE2067" w:rsidRPr="009B3229">
              <w:rPr>
                <w:rFonts w:cs="Calibri"/>
              </w:rPr>
              <w:t>templates</w:t>
            </w:r>
            <w:r w:rsidR="00FE2067">
              <w:rPr>
                <w:rFonts w:cs="Calibri"/>
              </w:rPr>
              <w:t>,</w:t>
            </w:r>
            <w:r w:rsidR="00FE2067" w:rsidRPr="009B3229">
              <w:rPr>
                <w:rFonts w:cs="Calibri"/>
              </w:rPr>
              <w:t xml:space="preserve"> </w:t>
            </w:r>
            <w:r w:rsidR="00FE2067">
              <w:rPr>
                <w:rFonts w:cs="Calibri"/>
              </w:rPr>
              <w:t>i</w:t>
            </w:r>
            <w:r w:rsidR="00FE2067" w:rsidRPr="009B3229">
              <w:rPr>
                <w:rFonts w:cs="Calibri"/>
              </w:rPr>
              <w:t>mproved</w:t>
            </w:r>
            <w:r w:rsidRPr="009B3229">
              <w:rPr>
                <w:rFonts w:cs="Calibri"/>
              </w:rPr>
              <w:t xml:space="preserve"> performance through prompt engineering and optimized XML parsing.</w:t>
            </w:r>
          </w:p>
          <w:p w14:paraId="6DAA4415" w14:textId="72664F8D" w:rsidR="009B3229" w:rsidRPr="003B67A6" w:rsidRDefault="009B3229" w:rsidP="00FF7CE9">
            <w:pPr>
              <w:numPr>
                <w:ilvl w:val="0"/>
                <w:numId w:val="31"/>
              </w:numPr>
              <w:pBdr>
                <w:top w:val="nil"/>
                <w:left w:val="nil"/>
                <w:bottom w:val="nil"/>
                <w:right w:val="nil"/>
                <w:between w:val="nil"/>
              </w:pBdr>
              <w:tabs>
                <w:tab w:val="right" w:pos="10800"/>
              </w:tabs>
              <w:spacing w:line="276" w:lineRule="auto"/>
              <w:jc w:val="both"/>
              <w:rPr>
                <w:rFonts w:cs="Calibri"/>
              </w:rPr>
            </w:pPr>
            <w:r w:rsidRPr="009B3229">
              <w:rPr>
                <w:rFonts w:cs="Calibri"/>
              </w:rPr>
              <w:t>Implemented a RAG-based chat engineto understand customer pain points using customer reviews and retail transactional data. Used Azure OpenAI</w:t>
            </w:r>
            <w:r w:rsidR="00F818BD">
              <w:rPr>
                <w:rFonts w:cs="Calibri"/>
              </w:rPr>
              <w:t xml:space="preserve"> </w:t>
            </w:r>
            <w:r w:rsidRPr="00F818BD">
              <w:rPr>
                <w:rFonts w:cs="Calibri"/>
                <w:b/>
                <w:bCs/>
              </w:rPr>
              <w:t>GPT-3.5 Turbo</w:t>
            </w:r>
            <w:r w:rsidRPr="009B3229">
              <w:rPr>
                <w:rFonts w:cs="Calibri"/>
              </w:rPr>
              <w:t xml:space="preserve"> for generation and PromptFlow to optimize the prompts. Improved query efficiency </w:t>
            </w:r>
            <w:r w:rsidR="00DE4BBF" w:rsidRPr="009B3229">
              <w:rPr>
                <w:rFonts w:cs="Calibri"/>
              </w:rPr>
              <w:t xml:space="preserve">with </w:t>
            </w:r>
            <w:r w:rsidR="00DE4BBF">
              <w:rPr>
                <w:rFonts w:cs="Calibri"/>
              </w:rPr>
              <w:t>prompt</w:t>
            </w:r>
            <w:r w:rsidRPr="009B3229">
              <w:rPr>
                <w:rFonts w:cs="Calibri"/>
              </w:rPr>
              <w:t xml:space="preserve"> engineering</w:t>
            </w:r>
            <w:r w:rsidR="00F818BD">
              <w:rPr>
                <w:rFonts w:cs="Calibri"/>
              </w:rPr>
              <w:t xml:space="preserve"> </w:t>
            </w:r>
            <w:r w:rsidRPr="009B3229">
              <w:rPr>
                <w:rFonts w:cs="Calibri"/>
              </w:rPr>
              <w:t>and evaluated the model using RAGAS for performance tuning.</w:t>
            </w:r>
          </w:p>
          <w:p w14:paraId="2CEAAEC3" w14:textId="17C40895" w:rsidR="007944D6" w:rsidRPr="007944D6" w:rsidRDefault="007944D6" w:rsidP="00FF7CE9">
            <w:pPr>
              <w:numPr>
                <w:ilvl w:val="0"/>
                <w:numId w:val="31"/>
              </w:numPr>
              <w:pBdr>
                <w:top w:val="nil"/>
                <w:left w:val="nil"/>
                <w:bottom w:val="nil"/>
                <w:right w:val="nil"/>
                <w:between w:val="nil"/>
              </w:pBdr>
              <w:tabs>
                <w:tab w:val="right" w:pos="10800"/>
              </w:tabs>
              <w:spacing w:line="276" w:lineRule="auto"/>
              <w:jc w:val="both"/>
              <w:rPr>
                <w:rFonts w:cs="Calibri"/>
              </w:rPr>
            </w:pPr>
            <w:r w:rsidRPr="007944D6">
              <w:rPr>
                <w:rFonts w:cs="Calibri"/>
              </w:rPr>
              <w:t xml:space="preserve">Developed an ML application for predicting retention using ML algorithms like Logistic Regression, KNN, Decision Trees, Random Forest, XGBoost, LightGBM, and Neural Networks on </w:t>
            </w:r>
            <w:r w:rsidR="0099180E">
              <w:rPr>
                <w:rFonts w:cs="Calibri"/>
              </w:rPr>
              <w:t>Vertex AI</w:t>
            </w:r>
            <w:r w:rsidRPr="007944D6">
              <w:rPr>
                <w:rFonts w:cs="Calibri"/>
              </w:rPr>
              <w:t xml:space="preserve">. Integrated </w:t>
            </w:r>
            <w:r w:rsidR="0099180E">
              <w:rPr>
                <w:rFonts w:cs="Calibri"/>
                <w:b/>
                <w:bCs/>
              </w:rPr>
              <w:t>Big Query</w:t>
            </w:r>
            <w:r w:rsidRPr="007944D6">
              <w:rPr>
                <w:rFonts w:cs="Calibri"/>
              </w:rPr>
              <w:t xml:space="preserve"> for orchestrating data pipelines, automating data preprocessing, and scheduling model training</w:t>
            </w:r>
            <w:r w:rsidR="0099180E">
              <w:rPr>
                <w:rFonts w:cs="Calibri"/>
              </w:rPr>
              <w:t xml:space="preserve"> using Kubeflow</w:t>
            </w:r>
            <w:r w:rsidRPr="007944D6">
              <w:rPr>
                <w:rFonts w:cs="Calibri"/>
              </w:rPr>
              <w:t>.</w:t>
            </w:r>
          </w:p>
          <w:p w14:paraId="147ECDAE" w14:textId="5977D071" w:rsidR="007944D6" w:rsidRDefault="007944D6" w:rsidP="00FF7CE9">
            <w:pPr>
              <w:numPr>
                <w:ilvl w:val="0"/>
                <w:numId w:val="31"/>
              </w:numPr>
              <w:pBdr>
                <w:top w:val="nil"/>
                <w:left w:val="nil"/>
                <w:bottom w:val="nil"/>
                <w:right w:val="nil"/>
                <w:between w:val="nil"/>
              </w:pBdr>
              <w:tabs>
                <w:tab w:val="right" w:pos="10800"/>
              </w:tabs>
              <w:spacing w:line="276" w:lineRule="auto"/>
              <w:jc w:val="both"/>
              <w:rPr>
                <w:rFonts w:cs="Calibri"/>
              </w:rPr>
            </w:pPr>
            <w:r w:rsidRPr="007944D6">
              <w:rPr>
                <w:rFonts w:cs="Calibri"/>
              </w:rPr>
              <w:t xml:space="preserve">Developed an ML application for predicting basket value using algorithms like Linear, Lasso &amp; Ridge Regression, Regression Trees, and Boosting techniques on </w:t>
            </w:r>
            <w:r w:rsidR="005A319A">
              <w:rPr>
                <w:rFonts w:cs="Calibri"/>
              </w:rPr>
              <w:t>Vertex AI</w:t>
            </w:r>
            <w:r w:rsidRPr="007944D6">
              <w:rPr>
                <w:rFonts w:cs="Calibri"/>
              </w:rPr>
              <w:t xml:space="preserve">. Utilized </w:t>
            </w:r>
            <w:r w:rsidR="005A319A">
              <w:rPr>
                <w:rFonts w:cs="Calibri"/>
                <w:b/>
                <w:bCs/>
              </w:rPr>
              <w:t>Big Query</w:t>
            </w:r>
            <w:r w:rsidRPr="007944D6">
              <w:rPr>
                <w:rFonts w:cs="Calibri"/>
              </w:rPr>
              <w:t xml:space="preserve"> to create an ML inference pipeline for batch inference, automating data integration, transformation, and model deployment at scale.</w:t>
            </w:r>
          </w:p>
          <w:p w14:paraId="142713FA" w14:textId="109A8F79" w:rsidR="009B3229" w:rsidRPr="003B67A6" w:rsidRDefault="009B3229" w:rsidP="00FF7CE9">
            <w:pPr>
              <w:numPr>
                <w:ilvl w:val="0"/>
                <w:numId w:val="31"/>
              </w:numPr>
              <w:pBdr>
                <w:top w:val="nil"/>
                <w:left w:val="nil"/>
                <w:bottom w:val="nil"/>
                <w:right w:val="nil"/>
                <w:between w:val="nil"/>
              </w:pBdr>
              <w:tabs>
                <w:tab w:val="right" w:pos="10800"/>
              </w:tabs>
              <w:spacing w:line="276" w:lineRule="auto"/>
              <w:jc w:val="both"/>
              <w:rPr>
                <w:rFonts w:cs="Calibri"/>
              </w:rPr>
            </w:pPr>
            <w:r w:rsidRPr="009B3229">
              <w:rPr>
                <w:rFonts w:cs="Calibri"/>
              </w:rPr>
              <w:t>Implemented optimization techniques</w:t>
            </w:r>
            <w:r w:rsidR="003B67A6">
              <w:rPr>
                <w:rFonts w:cs="Calibri"/>
              </w:rPr>
              <w:t xml:space="preserve"> </w:t>
            </w:r>
            <w:r w:rsidRPr="009B3229">
              <w:rPr>
                <w:rFonts w:cs="Calibri"/>
              </w:rPr>
              <w:t xml:space="preserve">like regularization, cross-validation, and hyperparameter fine-tuning, improving the retention model’s F1 score to </w:t>
            </w:r>
            <w:r w:rsidRPr="003C31B9">
              <w:rPr>
                <w:rFonts w:cs="Calibri"/>
                <w:b/>
                <w:bCs/>
              </w:rPr>
              <w:t>87%</w:t>
            </w:r>
            <w:r w:rsidRPr="009B3229">
              <w:rPr>
                <w:rFonts w:cs="Calibri"/>
              </w:rPr>
              <w:t xml:space="preserve"> and the basket value model’s R-squared to </w:t>
            </w:r>
            <w:r w:rsidRPr="003C31B9">
              <w:rPr>
                <w:rFonts w:cs="Calibri"/>
                <w:b/>
                <w:bCs/>
              </w:rPr>
              <w:t>93%</w:t>
            </w:r>
            <w:r w:rsidRPr="009B3229">
              <w:rPr>
                <w:rFonts w:cs="Calibri"/>
              </w:rPr>
              <w:t>.</w:t>
            </w:r>
          </w:p>
          <w:p w14:paraId="386FFCA6" w14:textId="4A9A05DD" w:rsidR="009B3229" w:rsidRPr="003B67A6" w:rsidRDefault="009B3229" w:rsidP="00FF7CE9">
            <w:pPr>
              <w:numPr>
                <w:ilvl w:val="0"/>
                <w:numId w:val="31"/>
              </w:numPr>
              <w:pBdr>
                <w:top w:val="nil"/>
                <w:left w:val="nil"/>
                <w:bottom w:val="nil"/>
                <w:right w:val="nil"/>
                <w:between w:val="nil"/>
              </w:pBdr>
              <w:tabs>
                <w:tab w:val="right" w:pos="10800"/>
              </w:tabs>
              <w:spacing w:line="276" w:lineRule="auto"/>
              <w:jc w:val="both"/>
              <w:rPr>
                <w:rFonts w:cs="Calibri"/>
              </w:rPr>
            </w:pPr>
            <w:r w:rsidRPr="009B3229">
              <w:rPr>
                <w:rFonts w:cs="Calibri"/>
              </w:rPr>
              <w:t>Orchestrated data engineering projects</w:t>
            </w:r>
            <w:r w:rsidR="003B67A6">
              <w:rPr>
                <w:rFonts w:cs="Calibri"/>
              </w:rPr>
              <w:t xml:space="preserve"> </w:t>
            </w:r>
            <w:r w:rsidRPr="009B3229">
              <w:rPr>
                <w:rFonts w:cs="Calibri"/>
              </w:rPr>
              <w:t xml:space="preserve">at E2E org using PySpark and Hive, which led to </w:t>
            </w:r>
            <w:r w:rsidRPr="003C31B9">
              <w:rPr>
                <w:rFonts w:cs="Calibri"/>
              </w:rPr>
              <w:t>a</w:t>
            </w:r>
            <w:r w:rsidRPr="003C31B9">
              <w:rPr>
                <w:rFonts w:cs="Calibri"/>
                <w:b/>
                <w:bCs/>
              </w:rPr>
              <w:t xml:space="preserve"> 5%</w:t>
            </w:r>
            <w:r w:rsidRPr="009B3229">
              <w:rPr>
                <w:rFonts w:cs="Calibri"/>
              </w:rPr>
              <w:t xml:space="preserve"> increase in Customer Experience (CX) scores within six months by </w:t>
            </w:r>
            <w:r w:rsidR="003B67A6" w:rsidRPr="009B3229">
              <w:rPr>
                <w:rFonts w:cs="Calibri"/>
              </w:rPr>
              <w:t xml:space="preserve">leveraging </w:t>
            </w:r>
            <w:r w:rsidR="003B67A6">
              <w:rPr>
                <w:rFonts w:cs="Calibri"/>
              </w:rPr>
              <w:t>Azure</w:t>
            </w:r>
            <w:r w:rsidRPr="009B3229">
              <w:rPr>
                <w:rFonts w:cs="Calibri"/>
              </w:rPr>
              <w:t xml:space="preserve"> ML Studio</w:t>
            </w:r>
            <w:r w:rsidR="003B67A6">
              <w:rPr>
                <w:rFonts w:cs="Calibri"/>
              </w:rPr>
              <w:t xml:space="preserve"> </w:t>
            </w:r>
            <w:r w:rsidRPr="009B3229">
              <w:rPr>
                <w:rFonts w:cs="Calibri"/>
              </w:rPr>
              <w:t>pipelines for data transformation and analysis.</w:t>
            </w:r>
          </w:p>
          <w:p w14:paraId="0ABB8992" w14:textId="322063A2" w:rsidR="009B3229" w:rsidRPr="003B67A6" w:rsidRDefault="009B3229" w:rsidP="00FF7CE9">
            <w:pPr>
              <w:numPr>
                <w:ilvl w:val="0"/>
                <w:numId w:val="31"/>
              </w:numPr>
              <w:pBdr>
                <w:top w:val="nil"/>
                <w:left w:val="nil"/>
                <w:bottom w:val="nil"/>
                <w:right w:val="nil"/>
                <w:between w:val="nil"/>
              </w:pBdr>
              <w:tabs>
                <w:tab w:val="right" w:pos="10800"/>
              </w:tabs>
              <w:spacing w:line="276" w:lineRule="auto"/>
              <w:jc w:val="both"/>
              <w:rPr>
                <w:rFonts w:cs="Calibri"/>
              </w:rPr>
            </w:pPr>
            <w:r w:rsidRPr="009B3229">
              <w:rPr>
                <w:rFonts w:cs="Calibri"/>
              </w:rPr>
              <w:t xml:space="preserve">Facilitated cross-departmental collaboration, resulting in a 10% improvement in data accuracy and a </w:t>
            </w:r>
            <w:r w:rsidRPr="003C31B9">
              <w:rPr>
                <w:rFonts w:cs="Calibri"/>
                <w:b/>
                <w:bCs/>
              </w:rPr>
              <w:t>20%</w:t>
            </w:r>
            <w:r w:rsidRPr="009B3229">
              <w:rPr>
                <w:rFonts w:cs="Calibri"/>
              </w:rPr>
              <w:t xml:space="preserve"> increase in project efficiency.</w:t>
            </w:r>
          </w:p>
          <w:p w14:paraId="305E1479" w14:textId="49E09E4F" w:rsidR="00150BEA" w:rsidRPr="00420D8F" w:rsidRDefault="00D27145" w:rsidP="00162763">
            <w:pPr>
              <w:ind w:right="-90"/>
              <w:jc w:val="both"/>
              <w:rPr>
                <w:rFonts w:cs="Calibri"/>
                <w:sz w:val="22"/>
                <w:szCs w:val="22"/>
                <w:lang w:val="en-IN" w:eastAsia="en-IN"/>
              </w:rPr>
            </w:pPr>
            <w:r w:rsidRPr="00420D8F">
              <w:rPr>
                <w:rFonts w:cs="Calibri"/>
                <w:b/>
                <w:bCs/>
                <w:sz w:val="22"/>
                <w:szCs w:val="22"/>
                <w:lang w:val="en-IN" w:eastAsia="en-IN"/>
              </w:rPr>
              <w:t>Environment:</w:t>
            </w:r>
            <w:r w:rsidRPr="00420D8F">
              <w:rPr>
                <w:rFonts w:cs="Calibri"/>
                <w:sz w:val="22"/>
                <w:szCs w:val="22"/>
                <w:lang w:val="en-IN" w:eastAsia="en-IN"/>
              </w:rPr>
              <w:t xml:space="preserve"> </w:t>
            </w:r>
            <w:r w:rsidR="00634FAD">
              <w:rPr>
                <w:rFonts w:cs="Calibri"/>
                <w:sz w:val="22"/>
                <w:szCs w:val="22"/>
                <w:lang w:val="en-IN" w:eastAsia="en-IN"/>
              </w:rPr>
              <w:t xml:space="preserve">LLMs, GenAI, </w:t>
            </w:r>
            <w:r w:rsidR="004324FE" w:rsidRPr="00420D8F">
              <w:rPr>
                <w:rFonts w:cs="Calibri"/>
                <w:sz w:val="22"/>
                <w:szCs w:val="22"/>
                <w:lang w:val="en-IN" w:eastAsia="en-IN"/>
              </w:rPr>
              <w:t xml:space="preserve">MLOps, </w:t>
            </w:r>
            <w:r w:rsidR="00224F53" w:rsidRPr="00420D8F">
              <w:rPr>
                <w:rFonts w:cs="Calibri"/>
                <w:sz w:val="22"/>
                <w:szCs w:val="22"/>
                <w:lang w:val="en-IN" w:eastAsia="en-IN"/>
              </w:rPr>
              <w:t xml:space="preserve">R, </w:t>
            </w:r>
            <w:r w:rsidR="00676224" w:rsidRPr="00420D8F">
              <w:rPr>
                <w:rFonts w:cs="Calibri"/>
                <w:sz w:val="22"/>
                <w:szCs w:val="22"/>
                <w:lang w:val="en-IN" w:eastAsia="en-IN"/>
              </w:rPr>
              <w:t xml:space="preserve">RShiny, </w:t>
            </w:r>
            <w:r w:rsidRPr="00420D8F">
              <w:rPr>
                <w:rFonts w:cs="Calibri"/>
                <w:sz w:val="22"/>
                <w:szCs w:val="22"/>
                <w:lang w:val="en-IN" w:eastAsia="en-IN"/>
              </w:rPr>
              <w:t xml:space="preserve">Big Query, GCS, </w:t>
            </w:r>
            <w:r w:rsidR="0099573F" w:rsidRPr="00420D8F">
              <w:rPr>
                <w:rFonts w:cs="Calibri"/>
                <w:sz w:val="22"/>
                <w:szCs w:val="22"/>
                <w:lang w:val="en-IN" w:eastAsia="en-IN"/>
              </w:rPr>
              <w:t>Vertex AI</w:t>
            </w:r>
            <w:r w:rsidR="006C2EC3" w:rsidRPr="00420D8F">
              <w:rPr>
                <w:rFonts w:cs="Calibri"/>
                <w:sz w:val="22"/>
                <w:szCs w:val="22"/>
                <w:lang w:val="en-IN" w:eastAsia="en-IN"/>
              </w:rPr>
              <w:t>,</w:t>
            </w:r>
            <w:r w:rsidR="00490634" w:rsidRPr="00420D8F">
              <w:rPr>
                <w:rFonts w:cs="Calibri"/>
                <w:sz w:val="22"/>
                <w:szCs w:val="22"/>
                <w:lang w:val="en-IN" w:eastAsia="en-IN"/>
              </w:rPr>
              <w:t xml:space="preserve"> </w:t>
            </w:r>
            <w:r w:rsidR="0099180E">
              <w:rPr>
                <w:rFonts w:cs="Calibri"/>
                <w:sz w:val="22"/>
                <w:szCs w:val="22"/>
                <w:lang w:val="en-IN" w:eastAsia="en-IN"/>
              </w:rPr>
              <w:t>Kubeflow</w:t>
            </w:r>
            <w:r w:rsidR="0096041E" w:rsidRPr="00420D8F">
              <w:rPr>
                <w:rFonts w:cs="Calibri"/>
                <w:sz w:val="22"/>
                <w:szCs w:val="22"/>
                <w:lang w:val="en-IN" w:eastAsia="en-IN"/>
              </w:rPr>
              <w:t xml:space="preserve">, </w:t>
            </w:r>
            <w:r w:rsidR="00490634" w:rsidRPr="00420D8F">
              <w:rPr>
                <w:rFonts w:cs="Calibri"/>
                <w:sz w:val="22"/>
                <w:szCs w:val="22"/>
                <w:lang w:val="en-IN" w:eastAsia="en-IN"/>
              </w:rPr>
              <w:t>Pandas, NumPy, SciPy, Scikit-Learn</w:t>
            </w:r>
            <w:r w:rsidR="009A39D4" w:rsidRPr="00420D8F">
              <w:rPr>
                <w:rFonts w:cs="Calibri"/>
                <w:sz w:val="22"/>
                <w:szCs w:val="22"/>
                <w:lang w:val="en-IN" w:eastAsia="en-IN"/>
              </w:rPr>
              <w:t>,</w:t>
            </w:r>
            <w:r w:rsidR="002D1705">
              <w:rPr>
                <w:rFonts w:cs="Calibri"/>
                <w:sz w:val="22"/>
                <w:szCs w:val="22"/>
                <w:lang w:val="en-IN" w:eastAsia="en-IN"/>
              </w:rPr>
              <w:t xml:space="preserve"> Azure Open AI, </w:t>
            </w:r>
            <w:r w:rsidR="001864A5">
              <w:rPr>
                <w:rFonts w:cs="Calibri"/>
                <w:sz w:val="22"/>
                <w:szCs w:val="22"/>
                <w:lang w:val="en-IN" w:eastAsia="en-IN"/>
              </w:rPr>
              <w:t xml:space="preserve">Azure </w:t>
            </w:r>
            <w:r w:rsidR="002D1705">
              <w:rPr>
                <w:rFonts w:cs="Calibri"/>
                <w:sz w:val="22"/>
                <w:szCs w:val="22"/>
                <w:lang w:val="en-IN" w:eastAsia="en-IN"/>
              </w:rPr>
              <w:t>ML Studio</w:t>
            </w:r>
            <w:r w:rsidR="001864A5">
              <w:rPr>
                <w:rFonts w:cs="Calibri"/>
                <w:sz w:val="22"/>
                <w:szCs w:val="22"/>
                <w:lang w:val="en-IN" w:eastAsia="en-IN"/>
              </w:rPr>
              <w:t>, Azure Data Factory</w:t>
            </w:r>
          </w:p>
          <w:p w14:paraId="24443D7A" w14:textId="77777777" w:rsidR="00D27145" w:rsidRPr="00420D8F" w:rsidRDefault="00D27145" w:rsidP="00A73355">
            <w:pPr>
              <w:ind w:right="-90"/>
              <w:jc w:val="both"/>
              <w:rPr>
                <w:rFonts w:cs="Calibri"/>
                <w:sz w:val="22"/>
                <w:szCs w:val="22"/>
                <w:lang w:val="en-IN" w:eastAsia="en-IN"/>
              </w:rPr>
            </w:pPr>
          </w:p>
          <w:p w14:paraId="146920CD" w14:textId="76FA7718" w:rsidR="00847EF1" w:rsidRPr="00420D8F" w:rsidRDefault="008A4236" w:rsidP="00A73355">
            <w:pPr>
              <w:ind w:right="-90"/>
              <w:jc w:val="both"/>
              <w:rPr>
                <w:rFonts w:cs="Calibri"/>
                <w:b/>
                <w:bCs/>
                <w:sz w:val="22"/>
                <w:szCs w:val="22"/>
                <w:lang w:val="en-IN" w:eastAsia="en-IN"/>
              </w:rPr>
            </w:pPr>
            <w:r w:rsidRPr="00420D8F">
              <w:rPr>
                <w:rFonts w:cs="Calibri"/>
                <w:b/>
                <w:bCs/>
                <w:sz w:val="22"/>
                <w:szCs w:val="22"/>
                <w:lang w:val="en-IN" w:eastAsia="en-IN"/>
              </w:rPr>
              <w:t>Niagara Bottling</w:t>
            </w:r>
            <w:r w:rsidR="00D74402" w:rsidRPr="00420D8F">
              <w:rPr>
                <w:rFonts w:cs="Calibri"/>
                <w:b/>
                <w:bCs/>
                <w:sz w:val="22"/>
                <w:szCs w:val="22"/>
                <w:lang w:val="en-IN" w:eastAsia="en-IN"/>
              </w:rPr>
              <w:t xml:space="preserve">, </w:t>
            </w:r>
            <w:r w:rsidR="00D74402" w:rsidRPr="00420D8F">
              <w:rPr>
                <w:rFonts w:cs="Calibri"/>
                <w:sz w:val="22"/>
                <w:szCs w:val="22"/>
                <w:lang w:val="en-IN" w:eastAsia="en-IN"/>
              </w:rPr>
              <w:t>Los Angeles, CA</w:t>
            </w:r>
            <w:r w:rsidRPr="00420D8F">
              <w:rPr>
                <w:rFonts w:cs="Calibri"/>
                <w:b/>
                <w:bCs/>
                <w:sz w:val="22"/>
                <w:szCs w:val="22"/>
                <w:lang w:val="en-IN" w:eastAsia="en-IN"/>
              </w:rPr>
              <w:t xml:space="preserve">                                                                                </w:t>
            </w:r>
            <w:r w:rsidR="00B74384">
              <w:rPr>
                <w:rFonts w:cs="Calibri"/>
                <w:b/>
                <w:bCs/>
                <w:sz w:val="22"/>
                <w:szCs w:val="22"/>
                <w:lang w:val="en-IN" w:eastAsia="en-IN"/>
              </w:rPr>
              <w:t xml:space="preserve">                </w:t>
            </w:r>
            <w:r w:rsidRPr="00420D8F">
              <w:rPr>
                <w:rFonts w:cs="Calibri"/>
                <w:b/>
                <w:bCs/>
                <w:sz w:val="22"/>
                <w:szCs w:val="22"/>
                <w:lang w:val="en-IN" w:eastAsia="en-IN"/>
              </w:rPr>
              <w:t xml:space="preserve">        Apr 2021 – Apr 2022</w:t>
            </w:r>
          </w:p>
          <w:p w14:paraId="6D316D6F" w14:textId="3AE593F0" w:rsidR="00A73355" w:rsidRPr="00420D8F" w:rsidRDefault="0044300C" w:rsidP="00A73355">
            <w:pPr>
              <w:ind w:right="-90"/>
              <w:jc w:val="both"/>
              <w:rPr>
                <w:rFonts w:cs="Calibri"/>
                <w:sz w:val="22"/>
                <w:szCs w:val="22"/>
                <w:lang w:val="en-IN" w:eastAsia="en-IN"/>
              </w:rPr>
            </w:pPr>
            <w:r w:rsidRPr="00420D8F">
              <w:rPr>
                <w:rFonts w:cs="Calibri"/>
                <w:sz w:val="22"/>
                <w:szCs w:val="22"/>
                <w:lang w:val="en-IN" w:eastAsia="en-IN"/>
              </w:rPr>
              <w:t xml:space="preserve">Spot market Price Prediction                  </w:t>
            </w:r>
            <w:r w:rsidR="00A73355" w:rsidRPr="00420D8F">
              <w:rPr>
                <w:rFonts w:cs="Calibri"/>
                <w:sz w:val="22"/>
                <w:szCs w:val="22"/>
                <w:lang w:val="en-IN" w:eastAsia="en-IN"/>
              </w:rPr>
              <w:tab/>
            </w:r>
            <w:r w:rsidR="00A73355" w:rsidRPr="00420D8F">
              <w:rPr>
                <w:rFonts w:cs="Calibri"/>
                <w:sz w:val="22"/>
                <w:szCs w:val="22"/>
                <w:lang w:val="en-IN" w:eastAsia="en-IN"/>
              </w:rPr>
              <w:tab/>
            </w:r>
            <w:r w:rsidR="00A73355" w:rsidRPr="00420D8F">
              <w:rPr>
                <w:rFonts w:cs="Calibri"/>
                <w:sz w:val="22"/>
                <w:szCs w:val="22"/>
                <w:lang w:val="en-IN" w:eastAsia="en-IN"/>
              </w:rPr>
              <w:tab/>
              <w:t xml:space="preserve">                              </w:t>
            </w:r>
          </w:p>
          <w:p w14:paraId="1C40244D" w14:textId="1D3F6974" w:rsidR="00A73355" w:rsidRPr="00420D8F" w:rsidRDefault="00A73355" w:rsidP="00A73355">
            <w:pPr>
              <w:jc w:val="both"/>
              <w:rPr>
                <w:rFonts w:cs="Calibri"/>
                <w:sz w:val="22"/>
                <w:szCs w:val="22"/>
                <w:lang w:val="en-IN" w:eastAsia="en-IN"/>
              </w:rPr>
            </w:pPr>
            <w:r w:rsidRPr="00420D8F">
              <w:rPr>
                <w:rFonts w:cs="Calibri"/>
                <w:sz w:val="22"/>
                <w:szCs w:val="22"/>
                <w:lang w:val="en-IN" w:eastAsia="en-IN"/>
              </w:rPr>
              <w:lastRenderedPageBreak/>
              <w:t>Data Scientist</w:t>
            </w:r>
            <w:r w:rsidR="006C4239">
              <w:rPr>
                <w:rFonts w:cs="Calibri"/>
                <w:sz w:val="22"/>
                <w:szCs w:val="22"/>
                <w:lang w:val="en-IN" w:eastAsia="en-IN"/>
              </w:rPr>
              <w:t>/ ML Engineer</w:t>
            </w:r>
          </w:p>
          <w:p w14:paraId="63BD63E1" w14:textId="77777777" w:rsidR="00A73355" w:rsidRPr="00420D8F" w:rsidRDefault="00A73355" w:rsidP="00A73355">
            <w:pPr>
              <w:shd w:val="clear" w:color="auto" w:fill="FFFFFF"/>
              <w:rPr>
                <w:rFonts w:cs="Calibri"/>
                <w:b/>
                <w:bCs/>
                <w:sz w:val="22"/>
                <w:szCs w:val="22"/>
                <w:lang w:val="en-IN" w:eastAsia="en-IN"/>
              </w:rPr>
            </w:pPr>
            <w:r w:rsidRPr="00420D8F">
              <w:rPr>
                <w:rFonts w:cs="Calibri"/>
                <w:b/>
                <w:bCs/>
                <w:sz w:val="22"/>
                <w:szCs w:val="22"/>
                <w:lang w:val="en-IN" w:eastAsia="en-IN"/>
              </w:rPr>
              <w:t>Responsibilities:</w:t>
            </w:r>
          </w:p>
          <w:p w14:paraId="73AD9AA2" w14:textId="10A189B7" w:rsidR="00EF45F0" w:rsidRPr="00420D8F" w:rsidRDefault="00EF45F0" w:rsidP="00FF7CE9">
            <w:pPr>
              <w:pStyle w:val="NormalWeb"/>
              <w:numPr>
                <w:ilvl w:val="0"/>
                <w:numId w:val="31"/>
              </w:numPr>
              <w:spacing w:before="0" w:beforeAutospacing="0"/>
              <w:jc w:val="both"/>
              <w:rPr>
                <w:rFonts w:ascii="Calibri" w:hAnsi="Calibri" w:cs="Calibri"/>
                <w:sz w:val="22"/>
                <w:szCs w:val="22"/>
              </w:rPr>
            </w:pPr>
            <w:r w:rsidRPr="00420D8F">
              <w:rPr>
                <w:rFonts w:ascii="Calibri" w:hAnsi="Calibri" w:cs="Calibri"/>
                <w:color w:val="262626"/>
                <w:sz w:val="22"/>
                <w:szCs w:val="22"/>
              </w:rPr>
              <w:t>Developed a regression model using advanced boosting techniques</w:t>
            </w:r>
            <w:r w:rsidR="00C26E58">
              <w:rPr>
                <w:rFonts w:ascii="Calibri" w:hAnsi="Calibri" w:cs="Calibri"/>
                <w:color w:val="262626"/>
                <w:sz w:val="22"/>
                <w:szCs w:val="22"/>
              </w:rPr>
              <w:t xml:space="preserve"> using PySpark in Azure Databricks</w:t>
            </w:r>
            <w:r w:rsidRPr="00420D8F">
              <w:rPr>
                <w:rFonts w:ascii="Calibri" w:hAnsi="Calibri" w:cs="Calibri"/>
                <w:color w:val="262626"/>
                <w:sz w:val="22"/>
                <w:szCs w:val="22"/>
              </w:rPr>
              <w:t xml:space="preserve"> to predict the spot market price resulted in saving </w:t>
            </w:r>
            <w:r w:rsidRPr="00420D8F">
              <w:rPr>
                <w:rFonts w:ascii="Calibri" w:hAnsi="Calibri" w:cs="Calibri"/>
                <w:b/>
                <w:bCs/>
                <w:color w:val="262626"/>
                <w:sz w:val="22"/>
                <w:szCs w:val="22"/>
              </w:rPr>
              <w:t xml:space="preserve">$12M </w:t>
            </w:r>
            <w:r w:rsidRPr="00420D8F">
              <w:rPr>
                <w:rFonts w:ascii="Calibri" w:hAnsi="Calibri" w:cs="Calibri"/>
                <w:color w:val="262626"/>
                <w:sz w:val="22"/>
                <w:szCs w:val="22"/>
              </w:rPr>
              <w:t xml:space="preserve">in transportation cost per. </w:t>
            </w:r>
          </w:p>
          <w:p w14:paraId="66122845" w14:textId="77777777" w:rsidR="00171044" w:rsidRPr="00420D8F" w:rsidRDefault="00171044" w:rsidP="00FF7CE9">
            <w:pPr>
              <w:pStyle w:val="NormalWeb"/>
              <w:numPr>
                <w:ilvl w:val="0"/>
                <w:numId w:val="31"/>
              </w:numPr>
              <w:spacing w:after="0" w:afterAutospacing="0"/>
              <w:jc w:val="both"/>
              <w:rPr>
                <w:rFonts w:ascii="Calibri" w:hAnsi="Calibri" w:cs="Calibri"/>
                <w:sz w:val="22"/>
                <w:szCs w:val="22"/>
              </w:rPr>
            </w:pPr>
            <w:r w:rsidRPr="00420D8F">
              <w:rPr>
                <w:rFonts w:ascii="Calibri" w:hAnsi="Calibri" w:cs="Calibri"/>
                <w:sz w:val="22"/>
                <w:szCs w:val="22"/>
              </w:rPr>
              <w:t xml:space="preserve">Performed Exploratory Data Analysis and statistical analysis on large datasets using </w:t>
            </w:r>
            <w:r w:rsidRPr="00420D8F">
              <w:rPr>
                <w:rFonts w:ascii="Calibri" w:hAnsi="Calibri" w:cs="Calibri"/>
                <w:b/>
                <w:bCs/>
                <w:sz w:val="22"/>
                <w:szCs w:val="22"/>
              </w:rPr>
              <w:t>SQL</w:t>
            </w:r>
            <w:r w:rsidRPr="00420D8F">
              <w:rPr>
                <w:rFonts w:ascii="Calibri" w:hAnsi="Calibri" w:cs="Calibri"/>
                <w:sz w:val="22"/>
                <w:szCs w:val="22"/>
              </w:rPr>
              <w:t xml:space="preserve">, </w:t>
            </w:r>
            <w:r w:rsidRPr="00420D8F">
              <w:rPr>
                <w:rFonts w:ascii="Calibri" w:hAnsi="Calibri" w:cs="Calibri"/>
                <w:b/>
                <w:bCs/>
                <w:sz w:val="22"/>
                <w:szCs w:val="22"/>
              </w:rPr>
              <w:t>Python</w:t>
            </w:r>
            <w:r w:rsidRPr="00420D8F">
              <w:rPr>
                <w:rFonts w:ascii="Calibri" w:hAnsi="Calibri" w:cs="Calibri"/>
                <w:sz w:val="22"/>
                <w:szCs w:val="22"/>
              </w:rPr>
              <w:t xml:space="preserve"> and </w:t>
            </w:r>
            <w:r w:rsidRPr="00420D8F">
              <w:rPr>
                <w:rFonts w:ascii="Calibri" w:hAnsi="Calibri" w:cs="Calibri"/>
                <w:b/>
                <w:bCs/>
                <w:sz w:val="22"/>
                <w:szCs w:val="22"/>
              </w:rPr>
              <w:t>PySpark</w:t>
            </w:r>
            <w:r w:rsidRPr="00420D8F">
              <w:rPr>
                <w:rFonts w:ascii="Calibri" w:hAnsi="Calibri" w:cs="Calibri"/>
                <w:sz w:val="22"/>
                <w:szCs w:val="22"/>
              </w:rPr>
              <w:t>.</w:t>
            </w:r>
          </w:p>
          <w:p w14:paraId="7EBF26C0" w14:textId="77777777" w:rsidR="0023598F" w:rsidRPr="00D20D82" w:rsidRDefault="0023598F" w:rsidP="00FF7CE9">
            <w:pPr>
              <w:pStyle w:val="NormalWeb"/>
              <w:numPr>
                <w:ilvl w:val="0"/>
                <w:numId w:val="31"/>
              </w:numPr>
              <w:spacing w:line="276" w:lineRule="auto"/>
              <w:jc w:val="both"/>
              <w:rPr>
                <w:rFonts w:ascii="Calibri" w:hAnsi="Calibri" w:cs="Calibri"/>
                <w:sz w:val="22"/>
                <w:szCs w:val="22"/>
              </w:rPr>
            </w:pPr>
            <w:r w:rsidRPr="00D20D82">
              <w:rPr>
                <w:rFonts w:ascii="Calibri" w:hAnsi="Calibri" w:cs="Calibri"/>
                <w:sz w:val="22"/>
                <w:szCs w:val="22"/>
              </w:rPr>
              <w:t xml:space="preserve">Developed a regression model using XGBoost and LightGBM on </w:t>
            </w:r>
            <w:r w:rsidRPr="00165A33">
              <w:rPr>
                <w:rFonts w:ascii="Calibri" w:hAnsi="Calibri" w:cs="Calibri"/>
                <w:b/>
                <w:bCs/>
                <w:sz w:val="22"/>
                <w:szCs w:val="22"/>
              </w:rPr>
              <w:t>Azure ML Studio</w:t>
            </w:r>
            <w:r w:rsidRPr="00D20D82">
              <w:rPr>
                <w:rFonts w:ascii="Calibri" w:hAnsi="Calibri" w:cs="Calibri"/>
                <w:sz w:val="22"/>
                <w:szCs w:val="22"/>
              </w:rPr>
              <w:t xml:space="preserve">, predicting spot market prices and saving </w:t>
            </w:r>
            <w:r w:rsidRPr="00165A33">
              <w:rPr>
                <w:rFonts w:ascii="Calibri" w:hAnsi="Calibri" w:cs="Calibri"/>
                <w:b/>
                <w:bCs/>
                <w:sz w:val="22"/>
                <w:szCs w:val="22"/>
              </w:rPr>
              <w:t>$12M</w:t>
            </w:r>
            <w:r w:rsidRPr="00D20D82">
              <w:rPr>
                <w:rFonts w:ascii="Calibri" w:hAnsi="Calibri" w:cs="Calibri"/>
                <w:sz w:val="22"/>
                <w:szCs w:val="22"/>
              </w:rPr>
              <w:t xml:space="preserve"> annually in transportation costs. Automated data pipelines and model retraining using </w:t>
            </w:r>
            <w:r w:rsidRPr="00165A33">
              <w:rPr>
                <w:rFonts w:ascii="Calibri" w:hAnsi="Calibri" w:cs="Calibri"/>
                <w:b/>
                <w:bCs/>
                <w:sz w:val="22"/>
                <w:szCs w:val="22"/>
              </w:rPr>
              <w:t>Azure Data Factory.</w:t>
            </w:r>
          </w:p>
          <w:p w14:paraId="063E9A06" w14:textId="77777777" w:rsidR="0023598F" w:rsidRPr="00165A33" w:rsidRDefault="0023598F" w:rsidP="00FF7CE9">
            <w:pPr>
              <w:pStyle w:val="NormalWeb"/>
              <w:numPr>
                <w:ilvl w:val="0"/>
                <w:numId w:val="31"/>
              </w:numPr>
              <w:spacing w:line="276" w:lineRule="auto"/>
              <w:jc w:val="both"/>
              <w:rPr>
                <w:rFonts w:ascii="Calibri" w:hAnsi="Calibri" w:cs="Calibri"/>
                <w:b/>
                <w:bCs/>
                <w:sz w:val="22"/>
                <w:szCs w:val="22"/>
              </w:rPr>
            </w:pPr>
            <w:r w:rsidRPr="00D20D82">
              <w:rPr>
                <w:rFonts w:ascii="Calibri" w:hAnsi="Calibri" w:cs="Calibri"/>
                <w:sz w:val="22"/>
                <w:szCs w:val="22"/>
              </w:rPr>
              <w:t xml:space="preserve">Built Machine Learning models with Python, Scikit-Learn, and PySpark on Azure Databricks. Streamlined model deployment with </w:t>
            </w:r>
            <w:r w:rsidRPr="00165A33">
              <w:rPr>
                <w:rFonts w:ascii="Calibri" w:hAnsi="Calibri" w:cs="Calibri"/>
                <w:b/>
                <w:bCs/>
                <w:sz w:val="22"/>
                <w:szCs w:val="22"/>
              </w:rPr>
              <w:t>Azure DevOps</w:t>
            </w:r>
            <w:r w:rsidRPr="00D20D82">
              <w:rPr>
                <w:rFonts w:ascii="Calibri" w:hAnsi="Calibri" w:cs="Calibri"/>
                <w:sz w:val="22"/>
                <w:szCs w:val="22"/>
              </w:rPr>
              <w:t xml:space="preserve"> and improved deployment efficiency by </w:t>
            </w:r>
            <w:r w:rsidRPr="00165A33">
              <w:rPr>
                <w:rFonts w:ascii="Calibri" w:hAnsi="Calibri" w:cs="Calibri"/>
                <w:b/>
                <w:bCs/>
                <w:sz w:val="22"/>
                <w:szCs w:val="22"/>
              </w:rPr>
              <w:t>35%</w:t>
            </w:r>
            <w:r w:rsidRPr="00D20D82">
              <w:rPr>
                <w:rFonts w:ascii="Calibri" w:hAnsi="Calibri" w:cs="Calibri"/>
                <w:sz w:val="22"/>
                <w:szCs w:val="22"/>
              </w:rPr>
              <w:t xml:space="preserve"> using </w:t>
            </w:r>
            <w:r w:rsidRPr="00165A33">
              <w:rPr>
                <w:rFonts w:ascii="Calibri" w:hAnsi="Calibri" w:cs="Calibri"/>
                <w:b/>
                <w:bCs/>
                <w:sz w:val="22"/>
                <w:szCs w:val="22"/>
              </w:rPr>
              <w:t>CI/CD</w:t>
            </w:r>
            <w:r w:rsidRPr="00D20D82">
              <w:rPr>
                <w:rFonts w:ascii="Calibri" w:hAnsi="Calibri" w:cs="Calibri"/>
                <w:sz w:val="22"/>
                <w:szCs w:val="22"/>
              </w:rPr>
              <w:t xml:space="preserve"> </w:t>
            </w:r>
            <w:r w:rsidRPr="00165A33">
              <w:rPr>
                <w:rFonts w:ascii="Calibri" w:hAnsi="Calibri" w:cs="Calibri"/>
                <w:b/>
                <w:bCs/>
                <w:sz w:val="22"/>
                <w:szCs w:val="22"/>
              </w:rPr>
              <w:t>pipelines</w:t>
            </w:r>
            <w:r w:rsidRPr="00D20D82">
              <w:rPr>
                <w:rFonts w:ascii="Calibri" w:hAnsi="Calibri" w:cs="Calibri"/>
                <w:sz w:val="22"/>
                <w:szCs w:val="22"/>
              </w:rPr>
              <w:t xml:space="preserve">. Orchestrated batch data processing via </w:t>
            </w:r>
            <w:r w:rsidRPr="00165A33">
              <w:rPr>
                <w:rFonts w:ascii="Calibri" w:hAnsi="Calibri" w:cs="Calibri"/>
                <w:b/>
                <w:bCs/>
                <w:sz w:val="22"/>
                <w:szCs w:val="22"/>
              </w:rPr>
              <w:t>Azure Data Factory.</w:t>
            </w:r>
          </w:p>
          <w:p w14:paraId="4B258558" w14:textId="77777777" w:rsidR="00171044" w:rsidRPr="00420D8F" w:rsidRDefault="00171044" w:rsidP="00FF7CE9">
            <w:pPr>
              <w:pStyle w:val="NormalWeb"/>
              <w:numPr>
                <w:ilvl w:val="0"/>
                <w:numId w:val="31"/>
              </w:numPr>
              <w:spacing w:before="0" w:beforeAutospacing="0" w:after="0" w:afterAutospacing="0"/>
              <w:jc w:val="both"/>
              <w:rPr>
                <w:rFonts w:ascii="Calibri" w:hAnsi="Calibri" w:cs="Calibri"/>
                <w:sz w:val="22"/>
                <w:szCs w:val="22"/>
              </w:rPr>
            </w:pPr>
            <w:r w:rsidRPr="00420D8F">
              <w:rPr>
                <w:rFonts w:ascii="Calibri" w:hAnsi="Calibri" w:cs="Calibri"/>
                <w:sz w:val="22"/>
                <w:szCs w:val="22"/>
              </w:rPr>
              <w:t xml:space="preserve">Built MLOps infrastructure for model deployment and model monitoring using cloud technologies. </w:t>
            </w:r>
          </w:p>
          <w:p w14:paraId="797962AC" w14:textId="35110FCE" w:rsidR="008A4236" w:rsidRPr="00420D8F" w:rsidRDefault="008A4236" w:rsidP="008A4236">
            <w:pPr>
              <w:ind w:right="-90"/>
              <w:jc w:val="both"/>
              <w:rPr>
                <w:rFonts w:cs="Calibri"/>
                <w:sz w:val="22"/>
                <w:szCs w:val="22"/>
                <w:lang w:val="en-IN" w:eastAsia="en-IN"/>
              </w:rPr>
            </w:pPr>
            <w:r w:rsidRPr="00420D8F">
              <w:rPr>
                <w:rFonts w:cs="Calibri"/>
                <w:b/>
                <w:bCs/>
                <w:sz w:val="22"/>
                <w:szCs w:val="22"/>
                <w:lang w:val="en-IN" w:eastAsia="en-IN"/>
              </w:rPr>
              <w:t>Environment:</w:t>
            </w:r>
            <w:r w:rsidRPr="00420D8F">
              <w:rPr>
                <w:rFonts w:cs="Calibri"/>
                <w:sz w:val="22"/>
                <w:szCs w:val="22"/>
                <w:lang w:val="en-IN" w:eastAsia="en-IN"/>
              </w:rPr>
              <w:t xml:space="preserve"> Azure Databricks, </w:t>
            </w:r>
            <w:r w:rsidR="00717386">
              <w:rPr>
                <w:rFonts w:cs="Calibri"/>
                <w:sz w:val="22"/>
                <w:szCs w:val="22"/>
                <w:lang w:val="en-IN" w:eastAsia="en-IN"/>
              </w:rPr>
              <w:t xml:space="preserve">Azure Data Factory, </w:t>
            </w:r>
            <w:r w:rsidR="00371DFC" w:rsidRPr="00420D8F">
              <w:rPr>
                <w:rFonts w:cs="Calibri"/>
                <w:sz w:val="22"/>
                <w:szCs w:val="22"/>
              </w:rPr>
              <w:t xml:space="preserve">PySpark, </w:t>
            </w:r>
            <w:r w:rsidR="004D5086" w:rsidRPr="00420D8F">
              <w:rPr>
                <w:rFonts w:cs="Calibri"/>
                <w:sz w:val="22"/>
                <w:szCs w:val="22"/>
              </w:rPr>
              <w:t xml:space="preserve">Pandas, NumPy, SciPy, Scikit-Learn, </w:t>
            </w:r>
            <w:r w:rsidRPr="00420D8F">
              <w:rPr>
                <w:rFonts w:cs="Calibri"/>
                <w:sz w:val="22"/>
                <w:szCs w:val="22"/>
                <w:lang w:val="en-IN" w:eastAsia="en-IN"/>
              </w:rPr>
              <w:t>Azure ML Studio, Azure Devops</w:t>
            </w:r>
            <w:r w:rsidR="009C736F" w:rsidRPr="00420D8F">
              <w:rPr>
                <w:rFonts w:cs="Calibri"/>
                <w:sz w:val="22"/>
                <w:szCs w:val="22"/>
                <w:lang w:val="en-IN" w:eastAsia="en-IN"/>
              </w:rPr>
              <w:t>.</w:t>
            </w:r>
          </w:p>
          <w:p w14:paraId="40CB5B4B" w14:textId="77777777" w:rsidR="00A73355" w:rsidRPr="00420D8F" w:rsidRDefault="00A73355" w:rsidP="004C3A18">
            <w:pPr>
              <w:ind w:right="-90"/>
              <w:jc w:val="both"/>
              <w:rPr>
                <w:rFonts w:cs="Calibri"/>
                <w:b/>
                <w:bCs/>
                <w:sz w:val="22"/>
                <w:szCs w:val="22"/>
                <w:lang w:val="en-IN" w:eastAsia="en-IN"/>
              </w:rPr>
            </w:pPr>
          </w:p>
          <w:p w14:paraId="547A1AFF" w14:textId="4486ACAF" w:rsidR="00E53FEF" w:rsidRPr="00420D8F" w:rsidRDefault="002E657E" w:rsidP="0006041A">
            <w:pPr>
              <w:ind w:right="-90"/>
              <w:jc w:val="both"/>
              <w:rPr>
                <w:rFonts w:cs="Calibri"/>
                <w:b/>
                <w:bCs/>
                <w:sz w:val="22"/>
                <w:szCs w:val="22"/>
                <w:lang w:val="en-IN" w:eastAsia="en-IN"/>
              </w:rPr>
            </w:pPr>
            <w:r w:rsidRPr="00420D8F">
              <w:rPr>
                <w:rFonts w:cs="Calibri"/>
                <w:b/>
                <w:bCs/>
                <w:sz w:val="22"/>
                <w:szCs w:val="22"/>
                <w:lang w:val="en-IN" w:eastAsia="en-IN"/>
              </w:rPr>
              <w:t>United States</w:t>
            </w:r>
            <w:r w:rsidR="00E53FEF" w:rsidRPr="00420D8F">
              <w:rPr>
                <w:rFonts w:cs="Calibri"/>
                <w:b/>
                <w:bCs/>
                <w:sz w:val="22"/>
                <w:szCs w:val="22"/>
                <w:lang w:val="en-IN" w:eastAsia="en-IN"/>
              </w:rPr>
              <w:t xml:space="preserve"> Steel</w:t>
            </w:r>
            <w:r w:rsidR="006A77A6" w:rsidRPr="00420D8F">
              <w:rPr>
                <w:rFonts w:cs="Calibri"/>
                <w:b/>
                <w:bCs/>
                <w:sz w:val="22"/>
                <w:szCs w:val="22"/>
                <w:lang w:val="en-IN" w:eastAsia="en-IN"/>
              </w:rPr>
              <w:t xml:space="preserve">, </w:t>
            </w:r>
            <w:r w:rsidR="006A77A6" w:rsidRPr="00420D8F">
              <w:rPr>
                <w:rFonts w:cs="Calibri"/>
                <w:sz w:val="22"/>
                <w:szCs w:val="22"/>
                <w:lang w:val="en-IN" w:eastAsia="en-IN"/>
              </w:rPr>
              <w:t>Detroit</w:t>
            </w:r>
            <w:r w:rsidR="0039389C" w:rsidRPr="00420D8F">
              <w:rPr>
                <w:rFonts w:cs="Calibri"/>
                <w:sz w:val="22"/>
                <w:szCs w:val="22"/>
                <w:lang w:val="en-IN" w:eastAsia="en-IN"/>
              </w:rPr>
              <w:t xml:space="preserve">, </w:t>
            </w:r>
            <w:r w:rsidR="006A77A6" w:rsidRPr="00420D8F">
              <w:rPr>
                <w:rFonts w:cs="Calibri"/>
                <w:sz w:val="22"/>
                <w:szCs w:val="22"/>
                <w:lang w:val="en-IN" w:eastAsia="en-IN"/>
              </w:rPr>
              <w:t>MI</w:t>
            </w:r>
            <w:r w:rsidR="00E53FEF" w:rsidRPr="00420D8F">
              <w:rPr>
                <w:rFonts w:cs="Calibri"/>
                <w:b/>
                <w:bCs/>
                <w:sz w:val="22"/>
                <w:szCs w:val="22"/>
                <w:lang w:val="en-IN" w:eastAsia="en-IN"/>
              </w:rPr>
              <w:t xml:space="preserve">    </w:t>
            </w:r>
            <w:r w:rsidR="00E53FEF" w:rsidRPr="00420D8F">
              <w:rPr>
                <w:rFonts w:cs="Calibri"/>
                <w:sz w:val="22"/>
                <w:szCs w:val="22"/>
                <w:lang w:val="en-IN" w:eastAsia="en-IN"/>
              </w:rPr>
              <w:t xml:space="preserve">                                                                                          </w:t>
            </w:r>
            <w:r w:rsidR="008406D7">
              <w:rPr>
                <w:rFonts w:cs="Calibri"/>
                <w:sz w:val="22"/>
                <w:szCs w:val="22"/>
                <w:lang w:val="en-IN" w:eastAsia="en-IN"/>
              </w:rPr>
              <w:t xml:space="preserve">           </w:t>
            </w:r>
            <w:r w:rsidR="00E53FEF" w:rsidRPr="00420D8F">
              <w:rPr>
                <w:rFonts w:cs="Calibri"/>
                <w:sz w:val="22"/>
                <w:szCs w:val="22"/>
                <w:lang w:val="en-IN" w:eastAsia="en-IN"/>
              </w:rPr>
              <w:t xml:space="preserve"> </w:t>
            </w:r>
            <w:r w:rsidR="00481118" w:rsidRPr="00420D8F">
              <w:rPr>
                <w:rFonts w:cs="Calibri"/>
                <w:b/>
                <w:bCs/>
                <w:sz w:val="22"/>
                <w:szCs w:val="22"/>
                <w:lang w:val="en-IN" w:eastAsia="en-IN"/>
              </w:rPr>
              <w:t>Nov</w:t>
            </w:r>
            <w:r w:rsidR="00E53FEF" w:rsidRPr="00420D8F">
              <w:rPr>
                <w:rFonts w:cs="Calibri"/>
                <w:b/>
                <w:bCs/>
                <w:sz w:val="22"/>
                <w:szCs w:val="22"/>
                <w:lang w:val="en-IN" w:eastAsia="en-IN"/>
              </w:rPr>
              <w:t xml:space="preserve"> 20</w:t>
            </w:r>
            <w:r w:rsidR="00481118" w:rsidRPr="00420D8F">
              <w:rPr>
                <w:rFonts w:cs="Calibri"/>
                <w:b/>
                <w:bCs/>
                <w:sz w:val="22"/>
                <w:szCs w:val="22"/>
                <w:lang w:val="en-IN" w:eastAsia="en-IN"/>
              </w:rPr>
              <w:t>20</w:t>
            </w:r>
            <w:r w:rsidR="00E53FEF" w:rsidRPr="00420D8F">
              <w:rPr>
                <w:rFonts w:cs="Calibri"/>
                <w:b/>
                <w:bCs/>
                <w:sz w:val="22"/>
                <w:szCs w:val="22"/>
                <w:lang w:val="en-IN" w:eastAsia="en-IN"/>
              </w:rPr>
              <w:t xml:space="preserve"> – </w:t>
            </w:r>
            <w:r w:rsidR="00DB5CA3" w:rsidRPr="00420D8F">
              <w:rPr>
                <w:rFonts w:cs="Calibri"/>
                <w:b/>
                <w:bCs/>
                <w:sz w:val="22"/>
                <w:szCs w:val="22"/>
                <w:lang w:val="en-IN" w:eastAsia="en-IN"/>
              </w:rPr>
              <w:t>Mar</w:t>
            </w:r>
            <w:r w:rsidR="00E53FEF" w:rsidRPr="00420D8F">
              <w:rPr>
                <w:rFonts w:cs="Calibri"/>
                <w:b/>
                <w:bCs/>
                <w:sz w:val="22"/>
                <w:szCs w:val="22"/>
                <w:lang w:val="en-IN" w:eastAsia="en-IN"/>
              </w:rPr>
              <w:t xml:space="preserve"> 202</w:t>
            </w:r>
            <w:r w:rsidR="00481118" w:rsidRPr="00420D8F">
              <w:rPr>
                <w:rFonts w:cs="Calibri"/>
                <w:b/>
                <w:bCs/>
                <w:sz w:val="22"/>
                <w:szCs w:val="22"/>
                <w:lang w:val="en-IN" w:eastAsia="en-IN"/>
              </w:rPr>
              <w:t>1</w:t>
            </w:r>
          </w:p>
          <w:p w14:paraId="4CDFA14D" w14:textId="77777777" w:rsidR="0030273F" w:rsidRPr="00420D8F" w:rsidRDefault="0030273F" w:rsidP="0030273F">
            <w:pPr>
              <w:ind w:right="-90"/>
              <w:jc w:val="both"/>
              <w:rPr>
                <w:rFonts w:cs="Calibri"/>
                <w:sz w:val="22"/>
                <w:szCs w:val="22"/>
                <w:lang w:val="en-IN" w:eastAsia="en-IN"/>
              </w:rPr>
            </w:pPr>
            <w:r w:rsidRPr="00420D8F">
              <w:rPr>
                <w:rFonts w:cs="Calibri"/>
                <w:sz w:val="22"/>
                <w:szCs w:val="22"/>
                <w:lang w:val="en-IN" w:eastAsia="en-IN"/>
              </w:rPr>
              <w:t>Implementation Partner: Soothsayer Analytics</w:t>
            </w:r>
          </w:p>
          <w:p w14:paraId="6B6A7ECD" w14:textId="31C4C336" w:rsidR="00E53FEF" w:rsidRPr="00420D8F" w:rsidRDefault="0030273F" w:rsidP="0006041A">
            <w:pPr>
              <w:ind w:right="-90"/>
              <w:jc w:val="both"/>
              <w:rPr>
                <w:rFonts w:cs="Calibri"/>
                <w:sz w:val="22"/>
                <w:szCs w:val="22"/>
                <w:lang w:val="en-IN" w:eastAsia="en-IN"/>
              </w:rPr>
            </w:pPr>
            <w:r w:rsidRPr="00420D8F">
              <w:rPr>
                <w:rFonts w:cs="Calibri"/>
                <w:sz w:val="22"/>
                <w:szCs w:val="22"/>
                <w:lang w:val="en-IN" w:eastAsia="en-IN"/>
              </w:rPr>
              <w:t xml:space="preserve">Project: </w:t>
            </w:r>
            <w:r w:rsidR="0006041A" w:rsidRPr="00420D8F">
              <w:rPr>
                <w:rFonts w:cs="Calibri"/>
                <w:sz w:val="22"/>
                <w:szCs w:val="22"/>
                <w:lang w:val="en-IN" w:eastAsia="en-IN"/>
              </w:rPr>
              <w:t>Forecasting solution using Deep Learning</w:t>
            </w:r>
          </w:p>
          <w:p w14:paraId="6F8F7A54" w14:textId="77777777" w:rsidR="0006041A" w:rsidRPr="00420D8F" w:rsidRDefault="00E53FEF" w:rsidP="0006041A">
            <w:pPr>
              <w:ind w:right="-90"/>
              <w:jc w:val="both"/>
              <w:rPr>
                <w:rFonts w:cs="Calibri"/>
                <w:sz w:val="22"/>
                <w:szCs w:val="22"/>
                <w:lang w:val="en-IN" w:eastAsia="en-IN"/>
              </w:rPr>
            </w:pPr>
            <w:r w:rsidRPr="00420D8F">
              <w:rPr>
                <w:rFonts w:cs="Calibri"/>
                <w:sz w:val="22"/>
                <w:szCs w:val="22"/>
                <w:lang w:val="en-IN" w:eastAsia="en-IN"/>
              </w:rPr>
              <w:t>Data Scientist</w:t>
            </w:r>
            <w:r w:rsidR="0006041A" w:rsidRPr="00420D8F">
              <w:rPr>
                <w:rFonts w:cs="Calibri"/>
                <w:sz w:val="22"/>
                <w:szCs w:val="22"/>
                <w:lang w:val="en-IN" w:eastAsia="en-IN"/>
              </w:rPr>
              <w:tab/>
            </w:r>
            <w:r w:rsidR="0006041A" w:rsidRPr="00420D8F">
              <w:rPr>
                <w:rFonts w:cs="Calibri"/>
                <w:sz w:val="22"/>
                <w:szCs w:val="22"/>
                <w:lang w:val="en-IN" w:eastAsia="en-IN"/>
              </w:rPr>
              <w:tab/>
              <w:t xml:space="preserve">                                            </w:t>
            </w:r>
          </w:p>
          <w:p w14:paraId="6E54CC18" w14:textId="77777777" w:rsidR="0006041A" w:rsidRPr="00420D8F" w:rsidRDefault="0006041A" w:rsidP="0006041A">
            <w:pPr>
              <w:shd w:val="clear" w:color="auto" w:fill="FFFFFF"/>
              <w:rPr>
                <w:rFonts w:cs="Calibri"/>
                <w:b/>
                <w:bCs/>
                <w:sz w:val="22"/>
                <w:szCs w:val="22"/>
                <w:lang w:val="en-IN" w:eastAsia="en-IN"/>
              </w:rPr>
            </w:pPr>
            <w:r w:rsidRPr="00420D8F">
              <w:rPr>
                <w:rFonts w:cs="Calibri"/>
                <w:b/>
                <w:bCs/>
                <w:sz w:val="22"/>
                <w:szCs w:val="22"/>
                <w:lang w:val="en-IN" w:eastAsia="en-IN"/>
              </w:rPr>
              <w:t>Responsibilities:</w:t>
            </w:r>
          </w:p>
          <w:p w14:paraId="24D74D38" w14:textId="07C01731" w:rsidR="002407AD" w:rsidRDefault="002407AD" w:rsidP="00FF7CE9">
            <w:pPr>
              <w:numPr>
                <w:ilvl w:val="0"/>
                <w:numId w:val="31"/>
              </w:numPr>
              <w:tabs>
                <w:tab w:val="left" w:pos="360"/>
              </w:tabs>
              <w:autoSpaceDE w:val="0"/>
              <w:autoSpaceDN w:val="0"/>
              <w:adjustRightInd w:val="0"/>
              <w:spacing w:line="276" w:lineRule="auto"/>
              <w:jc w:val="both"/>
              <w:rPr>
                <w:lang w:val="en-IN" w:eastAsia="en-IN"/>
              </w:rPr>
            </w:pPr>
            <w:r w:rsidRPr="00183FCE">
              <w:rPr>
                <w:lang w:val="en-IN" w:eastAsia="en-IN"/>
              </w:rPr>
              <w:t xml:space="preserve">Developed time series </w:t>
            </w:r>
            <w:r>
              <w:rPr>
                <w:lang w:val="en-IN" w:eastAsia="en-IN"/>
              </w:rPr>
              <w:t xml:space="preserve">demand </w:t>
            </w:r>
            <w:r w:rsidRPr="00183FCE">
              <w:rPr>
                <w:lang w:val="en-IN" w:eastAsia="en-IN"/>
              </w:rPr>
              <w:t xml:space="preserve">forecasting models using ARIMA, Holt-Winters, </w:t>
            </w:r>
            <w:r>
              <w:rPr>
                <w:lang w:val="en-IN" w:eastAsia="en-IN"/>
              </w:rPr>
              <w:t xml:space="preserve">and </w:t>
            </w:r>
            <w:r w:rsidRPr="00183FCE">
              <w:rPr>
                <w:lang w:val="en-IN" w:eastAsia="en-IN"/>
              </w:rPr>
              <w:t xml:space="preserve">LSTM on Azure </w:t>
            </w:r>
            <w:r>
              <w:rPr>
                <w:lang w:val="en-IN" w:eastAsia="en-IN"/>
              </w:rPr>
              <w:t>ML Studio</w:t>
            </w:r>
            <w:r w:rsidRPr="00183FCE">
              <w:rPr>
                <w:lang w:val="en-IN" w:eastAsia="en-IN"/>
              </w:rPr>
              <w:t xml:space="preserve">, improving forecast accuracy by </w:t>
            </w:r>
            <w:r w:rsidRPr="004837AA">
              <w:rPr>
                <w:b/>
                <w:bCs/>
                <w:lang w:val="en-IN" w:eastAsia="en-IN"/>
              </w:rPr>
              <w:t>20%</w:t>
            </w:r>
            <w:r w:rsidRPr="00183FCE">
              <w:rPr>
                <w:lang w:val="en-IN" w:eastAsia="en-IN"/>
              </w:rPr>
              <w:t xml:space="preserve"> and preventing a </w:t>
            </w:r>
            <w:r w:rsidRPr="004837AA">
              <w:rPr>
                <w:b/>
                <w:bCs/>
                <w:lang w:val="en-IN" w:eastAsia="en-IN"/>
              </w:rPr>
              <w:t>$2M</w:t>
            </w:r>
            <w:r w:rsidRPr="00183FCE">
              <w:rPr>
                <w:lang w:val="en-IN" w:eastAsia="en-IN"/>
              </w:rPr>
              <w:t xml:space="preserve"> production loss. Leveraged Azure Data Factory to automate data pipelines and orchestrate model retraining.</w:t>
            </w:r>
          </w:p>
          <w:p w14:paraId="45B72380" w14:textId="1A308AD8" w:rsidR="0006041A" w:rsidRPr="002960E5" w:rsidRDefault="00E56668" w:rsidP="00FF7CE9">
            <w:pPr>
              <w:numPr>
                <w:ilvl w:val="0"/>
                <w:numId w:val="31"/>
              </w:numPr>
              <w:jc w:val="both"/>
              <w:rPr>
                <w:rFonts w:cs="Calibri"/>
                <w:color w:val="000000"/>
                <w:sz w:val="22"/>
                <w:szCs w:val="22"/>
              </w:rPr>
            </w:pPr>
            <w:r w:rsidRPr="00420D8F">
              <w:rPr>
                <w:rStyle w:val="fontstyle01"/>
                <w:sz w:val="22"/>
                <w:szCs w:val="22"/>
              </w:rPr>
              <w:t xml:space="preserve">Performed </w:t>
            </w:r>
            <w:r w:rsidRPr="00420D8F">
              <w:rPr>
                <w:rFonts w:eastAsia="Times New Roman" w:cs="Calibri"/>
                <w:b/>
                <w:bCs/>
                <w:sz w:val="22"/>
                <w:szCs w:val="22"/>
              </w:rPr>
              <w:t>Exploratory Data Analysis</w:t>
            </w:r>
            <w:r w:rsidRPr="00420D8F">
              <w:rPr>
                <w:rFonts w:eastAsia="Times New Roman" w:cs="Calibri"/>
                <w:sz w:val="22"/>
                <w:szCs w:val="22"/>
              </w:rPr>
              <w:t xml:space="preserve"> and </w:t>
            </w:r>
            <w:r w:rsidRPr="00420D8F">
              <w:rPr>
                <w:rFonts w:eastAsia="Times New Roman" w:cs="Calibri"/>
                <w:b/>
                <w:bCs/>
                <w:sz w:val="22"/>
                <w:szCs w:val="22"/>
              </w:rPr>
              <w:t>data visualizations</w:t>
            </w:r>
            <w:r w:rsidRPr="00420D8F">
              <w:rPr>
                <w:rStyle w:val="fontstyle01"/>
                <w:sz w:val="22"/>
                <w:szCs w:val="22"/>
              </w:rPr>
              <w:t xml:space="preserve"> using </w:t>
            </w:r>
            <w:r w:rsidRPr="00420D8F">
              <w:rPr>
                <w:rStyle w:val="fontstyle01"/>
                <w:b/>
                <w:bCs/>
                <w:sz w:val="22"/>
                <w:szCs w:val="22"/>
              </w:rPr>
              <w:t>tableau</w:t>
            </w:r>
            <w:r w:rsidRPr="00420D8F">
              <w:rPr>
                <w:rStyle w:val="fontstyle01"/>
                <w:sz w:val="22"/>
                <w:szCs w:val="22"/>
              </w:rPr>
              <w:t xml:space="preserve"> to understand patterns in the </w:t>
            </w:r>
            <w:r w:rsidR="00C44FF1" w:rsidRPr="00420D8F">
              <w:rPr>
                <w:rStyle w:val="fontstyle01"/>
                <w:sz w:val="22"/>
                <w:szCs w:val="22"/>
              </w:rPr>
              <w:t>data</w:t>
            </w:r>
            <w:r w:rsidR="002960E5">
              <w:rPr>
                <w:rStyle w:val="fontstyle01"/>
                <w:sz w:val="22"/>
                <w:szCs w:val="22"/>
              </w:rPr>
              <w:t xml:space="preserve">, </w:t>
            </w:r>
            <w:r w:rsidR="002960E5">
              <w:rPr>
                <w:rFonts w:cs="Calibri"/>
                <w:sz w:val="22"/>
                <w:szCs w:val="22"/>
                <w:lang w:val="en-IN" w:eastAsia="en-IN"/>
              </w:rPr>
              <w:t>d</w:t>
            </w:r>
            <w:r w:rsidR="00A809F9" w:rsidRPr="002960E5">
              <w:rPr>
                <w:rFonts w:cs="Calibri"/>
                <w:sz w:val="22"/>
                <w:szCs w:val="22"/>
                <w:lang w:val="en-IN" w:eastAsia="en-IN"/>
              </w:rPr>
              <w:t xml:space="preserve">eveloped a streaming pipeline to push all the sensor data to the </w:t>
            </w:r>
            <w:r w:rsidR="00893964">
              <w:rPr>
                <w:rFonts w:cs="Calibri"/>
                <w:sz w:val="22"/>
                <w:szCs w:val="22"/>
                <w:lang w:val="en-IN" w:eastAsia="en-IN"/>
              </w:rPr>
              <w:t>ADLS</w:t>
            </w:r>
            <w:r w:rsidR="00A11BEB" w:rsidRPr="002960E5">
              <w:rPr>
                <w:rFonts w:cs="Calibri"/>
                <w:b/>
                <w:bCs/>
                <w:sz w:val="22"/>
                <w:szCs w:val="22"/>
                <w:lang w:val="en-IN" w:eastAsia="en-IN"/>
              </w:rPr>
              <w:t xml:space="preserve"> </w:t>
            </w:r>
            <w:r w:rsidR="00A809F9" w:rsidRPr="002960E5">
              <w:rPr>
                <w:rFonts w:cs="Calibri"/>
                <w:sz w:val="22"/>
                <w:szCs w:val="22"/>
                <w:lang w:val="en-IN" w:eastAsia="en-IN"/>
              </w:rPr>
              <w:t xml:space="preserve">using </w:t>
            </w:r>
            <w:r w:rsidR="00A11BEB" w:rsidRPr="002960E5">
              <w:rPr>
                <w:rFonts w:cs="Calibri"/>
                <w:b/>
                <w:bCs/>
                <w:sz w:val="22"/>
                <w:szCs w:val="22"/>
                <w:lang w:val="en-IN" w:eastAsia="en-IN"/>
              </w:rPr>
              <w:t>K</w:t>
            </w:r>
            <w:r w:rsidR="00A809F9" w:rsidRPr="002960E5">
              <w:rPr>
                <w:rFonts w:cs="Calibri"/>
                <w:b/>
                <w:bCs/>
                <w:sz w:val="22"/>
                <w:szCs w:val="22"/>
                <w:lang w:val="en-IN" w:eastAsia="en-IN"/>
              </w:rPr>
              <w:t>afka</w:t>
            </w:r>
            <w:r w:rsidR="00C44FF1" w:rsidRPr="002960E5">
              <w:rPr>
                <w:rFonts w:cs="Calibri"/>
                <w:b/>
                <w:bCs/>
                <w:sz w:val="22"/>
                <w:szCs w:val="22"/>
                <w:lang w:val="en-IN" w:eastAsia="en-IN"/>
              </w:rPr>
              <w:t>.</w:t>
            </w:r>
          </w:p>
          <w:p w14:paraId="1DD9B00E" w14:textId="7EBDC601" w:rsidR="0006041A" w:rsidRPr="00420D8F" w:rsidRDefault="0006041A" w:rsidP="0006041A">
            <w:pPr>
              <w:tabs>
                <w:tab w:val="left" w:pos="360"/>
              </w:tabs>
              <w:autoSpaceDE w:val="0"/>
              <w:autoSpaceDN w:val="0"/>
              <w:adjustRightInd w:val="0"/>
              <w:jc w:val="both"/>
              <w:rPr>
                <w:rFonts w:cs="Calibri"/>
                <w:sz w:val="22"/>
                <w:szCs w:val="22"/>
                <w:lang w:val="en-IN" w:eastAsia="en-IN"/>
              </w:rPr>
            </w:pPr>
            <w:r w:rsidRPr="00420D8F">
              <w:rPr>
                <w:rFonts w:cs="Calibri"/>
                <w:b/>
                <w:bCs/>
                <w:sz w:val="22"/>
                <w:szCs w:val="22"/>
                <w:lang w:val="en-IN" w:eastAsia="en-IN"/>
              </w:rPr>
              <w:t xml:space="preserve">Environment: </w:t>
            </w:r>
            <w:r w:rsidRPr="00420D8F">
              <w:rPr>
                <w:rFonts w:cs="Calibri"/>
                <w:sz w:val="22"/>
                <w:szCs w:val="22"/>
                <w:lang w:val="en-IN" w:eastAsia="en-IN"/>
              </w:rPr>
              <w:t xml:space="preserve">Python 3.x, </w:t>
            </w:r>
            <w:r w:rsidR="0023598F">
              <w:rPr>
                <w:rFonts w:cs="Calibri"/>
                <w:sz w:val="22"/>
                <w:szCs w:val="22"/>
                <w:lang w:val="en-IN" w:eastAsia="en-IN"/>
              </w:rPr>
              <w:t>Azure ML Studio</w:t>
            </w:r>
            <w:r w:rsidR="00E53FEF" w:rsidRPr="00420D8F">
              <w:rPr>
                <w:rFonts w:cs="Calibri"/>
                <w:sz w:val="22"/>
                <w:szCs w:val="22"/>
                <w:lang w:val="en-IN" w:eastAsia="en-IN"/>
              </w:rPr>
              <w:t xml:space="preserve">, </w:t>
            </w:r>
            <w:r w:rsidR="008469EB" w:rsidRPr="00420D8F">
              <w:rPr>
                <w:rFonts w:cs="Calibri"/>
                <w:sz w:val="22"/>
                <w:szCs w:val="22"/>
                <w:lang w:val="en-IN" w:eastAsia="en-IN"/>
              </w:rPr>
              <w:t xml:space="preserve">Kedro, </w:t>
            </w:r>
            <w:r w:rsidR="00272A74" w:rsidRPr="00420D8F">
              <w:rPr>
                <w:rFonts w:cs="Calibri"/>
                <w:sz w:val="22"/>
                <w:szCs w:val="22"/>
                <w:lang w:val="en-IN" w:eastAsia="en-IN"/>
              </w:rPr>
              <w:t>Kafka</w:t>
            </w:r>
            <w:r w:rsidR="00E53FEF" w:rsidRPr="00420D8F">
              <w:rPr>
                <w:rFonts w:cs="Calibri"/>
                <w:sz w:val="22"/>
                <w:szCs w:val="22"/>
                <w:lang w:val="en-IN" w:eastAsia="en-IN"/>
              </w:rPr>
              <w:t xml:space="preserve">, </w:t>
            </w:r>
            <w:r w:rsidR="0023598F">
              <w:rPr>
                <w:rFonts w:cs="Calibri"/>
                <w:sz w:val="22"/>
                <w:szCs w:val="22"/>
                <w:lang w:val="en-IN" w:eastAsia="en-IN"/>
              </w:rPr>
              <w:t>Azure Data Factory</w:t>
            </w:r>
          </w:p>
          <w:p w14:paraId="4343D8A9" w14:textId="77777777" w:rsidR="00983569" w:rsidRPr="00420D8F" w:rsidRDefault="00983569" w:rsidP="004C3A18">
            <w:pPr>
              <w:ind w:right="-90"/>
              <w:jc w:val="both"/>
              <w:rPr>
                <w:rFonts w:cs="Calibri"/>
                <w:b/>
                <w:bCs/>
                <w:sz w:val="22"/>
                <w:szCs w:val="22"/>
                <w:lang w:val="en-IN" w:eastAsia="en-IN"/>
              </w:rPr>
            </w:pPr>
          </w:p>
          <w:p w14:paraId="1CDBA17D" w14:textId="0F068475" w:rsidR="00B011B6" w:rsidRPr="00420D8F" w:rsidRDefault="00BE1E62" w:rsidP="004C3A18">
            <w:pPr>
              <w:ind w:right="-90"/>
              <w:jc w:val="both"/>
              <w:rPr>
                <w:rFonts w:cs="Calibri"/>
                <w:b/>
                <w:bCs/>
                <w:sz w:val="22"/>
                <w:szCs w:val="22"/>
                <w:lang w:val="en-IN" w:eastAsia="en-IN"/>
              </w:rPr>
            </w:pPr>
            <w:r w:rsidRPr="00420D8F">
              <w:rPr>
                <w:rFonts w:cs="Calibri"/>
                <w:b/>
                <w:bCs/>
                <w:sz w:val="22"/>
                <w:szCs w:val="22"/>
                <w:lang w:val="en-IN" w:eastAsia="en-IN"/>
              </w:rPr>
              <w:t>America</w:t>
            </w:r>
            <w:r w:rsidR="00835511" w:rsidRPr="00420D8F">
              <w:rPr>
                <w:rFonts w:cs="Calibri"/>
                <w:b/>
                <w:bCs/>
                <w:sz w:val="22"/>
                <w:szCs w:val="22"/>
                <w:lang w:val="en-IN" w:eastAsia="en-IN"/>
              </w:rPr>
              <w:t>n</w:t>
            </w:r>
            <w:r w:rsidRPr="00420D8F">
              <w:rPr>
                <w:rFonts w:cs="Calibri"/>
                <w:b/>
                <w:bCs/>
                <w:sz w:val="22"/>
                <w:szCs w:val="22"/>
                <w:lang w:val="en-IN" w:eastAsia="en-IN"/>
              </w:rPr>
              <w:t xml:space="preserve"> Electric Power</w:t>
            </w:r>
            <w:r w:rsidR="00AB5B3D" w:rsidRPr="00420D8F">
              <w:rPr>
                <w:rFonts w:cs="Calibri"/>
                <w:b/>
                <w:bCs/>
                <w:sz w:val="22"/>
                <w:szCs w:val="22"/>
                <w:lang w:val="en-IN" w:eastAsia="en-IN"/>
              </w:rPr>
              <w:t xml:space="preserve">, </w:t>
            </w:r>
            <w:r w:rsidR="00AB5B3D" w:rsidRPr="00420D8F">
              <w:rPr>
                <w:rFonts w:cs="Calibri"/>
                <w:sz w:val="22"/>
                <w:szCs w:val="22"/>
                <w:lang w:val="en-IN" w:eastAsia="en-IN"/>
              </w:rPr>
              <w:t>Detroit, MI</w:t>
            </w:r>
            <w:r w:rsidR="00B011B6" w:rsidRPr="00420D8F">
              <w:rPr>
                <w:rFonts w:cs="Calibri"/>
                <w:sz w:val="22"/>
                <w:szCs w:val="22"/>
                <w:lang w:val="en-IN" w:eastAsia="en-IN"/>
              </w:rPr>
              <w:t xml:space="preserve">                                                                                   </w:t>
            </w:r>
            <w:r w:rsidR="008406D7">
              <w:rPr>
                <w:rFonts w:cs="Calibri"/>
                <w:sz w:val="22"/>
                <w:szCs w:val="22"/>
                <w:lang w:val="en-IN" w:eastAsia="en-IN"/>
              </w:rPr>
              <w:t xml:space="preserve">             </w:t>
            </w:r>
            <w:r w:rsidR="00B011B6" w:rsidRPr="00420D8F">
              <w:rPr>
                <w:rFonts w:cs="Calibri"/>
                <w:b/>
                <w:bCs/>
                <w:sz w:val="22"/>
                <w:szCs w:val="22"/>
                <w:lang w:val="en-IN" w:eastAsia="en-IN"/>
              </w:rPr>
              <w:t>Mar 2020 – Oct 2020</w:t>
            </w:r>
          </w:p>
          <w:p w14:paraId="4852E5F3" w14:textId="77777777" w:rsidR="00E2732C" w:rsidRPr="00420D8F" w:rsidRDefault="00E2732C" w:rsidP="00E2732C">
            <w:pPr>
              <w:ind w:right="-90"/>
              <w:jc w:val="both"/>
              <w:rPr>
                <w:rFonts w:cs="Calibri"/>
                <w:sz w:val="22"/>
                <w:szCs w:val="22"/>
                <w:lang w:val="en-IN" w:eastAsia="en-IN"/>
              </w:rPr>
            </w:pPr>
            <w:r w:rsidRPr="00420D8F">
              <w:rPr>
                <w:rFonts w:cs="Calibri"/>
                <w:sz w:val="22"/>
                <w:szCs w:val="22"/>
                <w:lang w:val="en-IN" w:eastAsia="en-IN"/>
              </w:rPr>
              <w:t>Implementation Partner: Soothsayer Analytics</w:t>
            </w:r>
          </w:p>
          <w:p w14:paraId="30CF06F0" w14:textId="4E79987D" w:rsidR="00B904C2" w:rsidRPr="00420D8F" w:rsidRDefault="00E2732C" w:rsidP="004C3A18">
            <w:pPr>
              <w:ind w:right="-90"/>
              <w:jc w:val="both"/>
              <w:rPr>
                <w:rFonts w:cs="Calibri"/>
                <w:sz w:val="22"/>
                <w:szCs w:val="22"/>
                <w:lang w:val="en-IN" w:eastAsia="en-IN"/>
              </w:rPr>
            </w:pPr>
            <w:r w:rsidRPr="00420D8F">
              <w:rPr>
                <w:rFonts w:cs="Calibri"/>
                <w:sz w:val="22"/>
                <w:szCs w:val="22"/>
                <w:lang w:val="en-IN" w:eastAsia="en-IN"/>
              </w:rPr>
              <w:t xml:space="preserve">Project: </w:t>
            </w:r>
            <w:r w:rsidR="004C3A18" w:rsidRPr="00420D8F">
              <w:rPr>
                <w:rFonts w:cs="Calibri"/>
                <w:sz w:val="22"/>
                <w:szCs w:val="22"/>
                <w:lang w:val="en-IN" w:eastAsia="en-IN"/>
              </w:rPr>
              <w:t>Dynamic Stability Signal Classification</w:t>
            </w:r>
            <w:r w:rsidR="00B904C2" w:rsidRPr="00420D8F">
              <w:rPr>
                <w:rFonts w:cs="Calibri"/>
                <w:sz w:val="22"/>
                <w:szCs w:val="22"/>
                <w:lang w:val="en-IN" w:eastAsia="en-IN"/>
              </w:rPr>
              <w:tab/>
            </w:r>
            <w:r w:rsidR="00B904C2" w:rsidRPr="00420D8F">
              <w:rPr>
                <w:rFonts w:cs="Calibri"/>
                <w:sz w:val="22"/>
                <w:szCs w:val="22"/>
                <w:lang w:val="en-IN" w:eastAsia="en-IN"/>
              </w:rPr>
              <w:tab/>
            </w:r>
            <w:r w:rsidR="00B904C2" w:rsidRPr="00420D8F">
              <w:rPr>
                <w:rFonts w:cs="Calibri"/>
                <w:sz w:val="22"/>
                <w:szCs w:val="22"/>
                <w:lang w:val="en-IN" w:eastAsia="en-IN"/>
              </w:rPr>
              <w:tab/>
            </w:r>
            <w:r w:rsidR="004C3A18" w:rsidRPr="00420D8F">
              <w:rPr>
                <w:rFonts w:cs="Calibri"/>
                <w:sz w:val="22"/>
                <w:szCs w:val="22"/>
                <w:lang w:val="en-IN" w:eastAsia="en-IN"/>
              </w:rPr>
              <w:tab/>
              <w:t xml:space="preserve"> </w:t>
            </w:r>
            <w:r w:rsidR="00062DEF" w:rsidRPr="00420D8F">
              <w:rPr>
                <w:rFonts w:cs="Calibri"/>
                <w:sz w:val="22"/>
                <w:szCs w:val="22"/>
                <w:lang w:val="en-IN" w:eastAsia="en-IN"/>
              </w:rPr>
              <w:t xml:space="preserve">                             </w:t>
            </w:r>
          </w:p>
          <w:p w14:paraId="1149E674" w14:textId="77777777" w:rsidR="00EF3985" w:rsidRPr="00420D8F" w:rsidRDefault="00B011B6" w:rsidP="00B904C2">
            <w:pPr>
              <w:jc w:val="both"/>
              <w:rPr>
                <w:rFonts w:cs="Calibri"/>
                <w:sz w:val="22"/>
                <w:szCs w:val="22"/>
                <w:lang w:val="en-IN" w:eastAsia="en-IN"/>
              </w:rPr>
            </w:pPr>
            <w:r w:rsidRPr="00420D8F">
              <w:rPr>
                <w:rFonts w:cs="Calibri"/>
                <w:sz w:val="22"/>
                <w:szCs w:val="22"/>
                <w:lang w:val="en-IN" w:eastAsia="en-IN"/>
              </w:rPr>
              <w:t>Data Scientist</w:t>
            </w:r>
          </w:p>
          <w:p w14:paraId="5B1AABA2" w14:textId="77777777" w:rsidR="00B904C2" w:rsidRPr="00420D8F" w:rsidRDefault="00B904C2" w:rsidP="00B904C2">
            <w:pPr>
              <w:shd w:val="clear" w:color="auto" w:fill="FFFFFF"/>
              <w:rPr>
                <w:rFonts w:cs="Calibri"/>
                <w:b/>
                <w:bCs/>
                <w:sz w:val="22"/>
                <w:szCs w:val="22"/>
                <w:lang w:val="en-IN" w:eastAsia="en-IN"/>
              </w:rPr>
            </w:pPr>
            <w:r w:rsidRPr="00420D8F">
              <w:rPr>
                <w:rFonts w:cs="Calibri"/>
                <w:b/>
                <w:bCs/>
                <w:sz w:val="22"/>
                <w:szCs w:val="22"/>
                <w:lang w:val="en-IN" w:eastAsia="en-IN"/>
              </w:rPr>
              <w:t>Responsibilities:</w:t>
            </w:r>
          </w:p>
          <w:p w14:paraId="2937483C" w14:textId="77777777" w:rsidR="000B2A9A" w:rsidRPr="00420D8F" w:rsidRDefault="000B2A9A"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Fonts w:cs="Calibri"/>
                <w:sz w:val="22"/>
                <w:szCs w:val="22"/>
                <w:lang w:val="en-IN" w:eastAsia="en-IN"/>
              </w:rPr>
              <w:t>Collaborating with the engineering team and domain expert</w:t>
            </w:r>
            <w:r w:rsidR="009B52CF" w:rsidRPr="00420D8F">
              <w:rPr>
                <w:rFonts w:cs="Calibri"/>
                <w:sz w:val="22"/>
                <w:szCs w:val="22"/>
                <w:lang w:val="en-IN" w:eastAsia="en-IN"/>
              </w:rPr>
              <w:t>s</w:t>
            </w:r>
            <w:r w:rsidRPr="00420D8F">
              <w:rPr>
                <w:rFonts w:cs="Calibri"/>
                <w:sz w:val="22"/>
                <w:szCs w:val="22"/>
                <w:lang w:val="en-IN" w:eastAsia="en-IN"/>
              </w:rPr>
              <w:t xml:space="preserve"> to understand the business problem and to come up with a solution</w:t>
            </w:r>
            <w:r w:rsidR="00AE7AA8" w:rsidRPr="00420D8F">
              <w:rPr>
                <w:rFonts w:cs="Calibri"/>
                <w:sz w:val="22"/>
                <w:szCs w:val="22"/>
                <w:lang w:val="en-IN" w:eastAsia="en-IN"/>
              </w:rPr>
              <w:t>.</w:t>
            </w:r>
          </w:p>
          <w:p w14:paraId="026182EB" w14:textId="466000BE" w:rsidR="00926005" w:rsidRPr="00420D8F" w:rsidRDefault="00926005" w:rsidP="00FF7CE9">
            <w:pPr>
              <w:numPr>
                <w:ilvl w:val="0"/>
                <w:numId w:val="31"/>
              </w:numPr>
              <w:autoSpaceDE w:val="0"/>
              <w:autoSpaceDN w:val="0"/>
              <w:adjustRightInd w:val="0"/>
              <w:jc w:val="both"/>
              <w:rPr>
                <w:rFonts w:cs="Calibri"/>
                <w:color w:val="000000"/>
                <w:sz w:val="22"/>
                <w:szCs w:val="22"/>
              </w:rPr>
            </w:pPr>
            <w:r w:rsidRPr="00420D8F">
              <w:rPr>
                <w:rFonts w:cs="Calibri"/>
                <w:color w:val="000000"/>
                <w:sz w:val="22"/>
                <w:szCs w:val="22"/>
              </w:rPr>
              <w:t xml:space="preserve">Building different ML solutions using </w:t>
            </w:r>
            <w:r w:rsidRPr="00420D8F">
              <w:rPr>
                <w:rFonts w:cs="Calibri"/>
                <w:sz w:val="22"/>
                <w:szCs w:val="22"/>
                <w:lang w:val="en-IN" w:eastAsia="en-IN"/>
              </w:rPr>
              <w:t>Pandas, NumPy, SciPy, Scikit-Learn and deploying them in the AWS cloud platform.</w:t>
            </w:r>
          </w:p>
          <w:p w14:paraId="11A56363" w14:textId="77777777" w:rsidR="00B904C2" w:rsidRPr="00420D8F" w:rsidRDefault="00B904C2"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Fonts w:cs="Calibri"/>
                <w:sz w:val="22"/>
                <w:szCs w:val="22"/>
                <w:lang w:val="en-IN" w:eastAsia="en-IN"/>
              </w:rPr>
              <w:t xml:space="preserve">Creating </w:t>
            </w:r>
            <w:r w:rsidRPr="00420D8F">
              <w:rPr>
                <w:rFonts w:cs="Calibri"/>
                <w:b/>
                <w:bCs/>
                <w:sz w:val="22"/>
                <w:szCs w:val="22"/>
                <w:lang w:val="en-IN" w:eastAsia="en-IN"/>
              </w:rPr>
              <w:t>generalized frameworks</w:t>
            </w:r>
            <w:r w:rsidRPr="00420D8F">
              <w:rPr>
                <w:rFonts w:cs="Calibri"/>
                <w:sz w:val="22"/>
                <w:szCs w:val="22"/>
                <w:lang w:val="en-IN" w:eastAsia="en-IN"/>
              </w:rPr>
              <w:t xml:space="preserve"> for data </w:t>
            </w:r>
            <w:r w:rsidRPr="00420D8F">
              <w:rPr>
                <w:rFonts w:cs="Calibri"/>
                <w:b/>
                <w:bCs/>
                <w:sz w:val="22"/>
                <w:szCs w:val="22"/>
                <w:lang w:val="en-IN" w:eastAsia="en-IN"/>
              </w:rPr>
              <w:t>pipelines</w:t>
            </w:r>
            <w:r w:rsidRPr="00420D8F">
              <w:rPr>
                <w:rFonts w:cs="Calibri"/>
                <w:sz w:val="22"/>
                <w:szCs w:val="22"/>
                <w:lang w:val="en-IN" w:eastAsia="en-IN"/>
              </w:rPr>
              <w:t xml:space="preserve"> which can </w:t>
            </w:r>
            <w:r w:rsidR="00840153" w:rsidRPr="00420D8F">
              <w:rPr>
                <w:rFonts w:cs="Calibri"/>
                <w:sz w:val="22"/>
                <w:szCs w:val="22"/>
                <w:lang w:val="en-IN" w:eastAsia="en-IN"/>
              </w:rPr>
              <w:t>read</w:t>
            </w:r>
            <w:r w:rsidRPr="00420D8F">
              <w:rPr>
                <w:rFonts w:cs="Calibri"/>
                <w:sz w:val="22"/>
                <w:szCs w:val="22"/>
                <w:lang w:val="en-IN" w:eastAsia="en-IN"/>
              </w:rPr>
              <w:t xml:space="preserve"> </w:t>
            </w:r>
            <w:r w:rsidR="00840153" w:rsidRPr="00420D8F">
              <w:rPr>
                <w:rFonts w:cs="Calibri"/>
                <w:sz w:val="22"/>
                <w:szCs w:val="22"/>
                <w:lang w:val="en-IN" w:eastAsia="en-IN"/>
              </w:rPr>
              <w:t xml:space="preserve">signal data </w:t>
            </w:r>
            <w:r w:rsidRPr="00420D8F">
              <w:rPr>
                <w:rFonts w:cs="Calibri"/>
                <w:sz w:val="22"/>
                <w:szCs w:val="22"/>
                <w:lang w:val="en-IN" w:eastAsia="en-IN"/>
              </w:rPr>
              <w:t xml:space="preserve">from </w:t>
            </w:r>
            <w:r w:rsidR="00840153" w:rsidRPr="00420D8F">
              <w:rPr>
                <w:rFonts w:cs="Calibri"/>
                <w:sz w:val="22"/>
                <w:szCs w:val="22"/>
                <w:lang w:val="en-IN" w:eastAsia="en-IN"/>
              </w:rPr>
              <w:t>multiple files, concatenate all of them by matching the column names and merging it with metadata file to get the target</w:t>
            </w:r>
            <w:r w:rsidR="00AE7AA8" w:rsidRPr="00420D8F">
              <w:rPr>
                <w:rFonts w:cs="Calibri"/>
                <w:sz w:val="22"/>
                <w:szCs w:val="22"/>
                <w:lang w:val="en-IN" w:eastAsia="en-IN"/>
              </w:rPr>
              <w:t>.</w:t>
            </w:r>
          </w:p>
          <w:p w14:paraId="10E2792D" w14:textId="77777777" w:rsidR="00E2260D" w:rsidRPr="00420D8F" w:rsidRDefault="00E2260D"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Fonts w:cs="Calibri"/>
                <w:sz w:val="22"/>
                <w:szCs w:val="22"/>
                <w:lang w:val="en-IN" w:eastAsia="en-IN"/>
              </w:rPr>
              <w:t xml:space="preserve">Created an exhaustive list of features for the machine learning model from the only one column </w:t>
            </w:r>
            <w:r w:rsidR="00C06C1B" w:rsidRPr="00420D8F">
              <w:rPr>
                <w:rFonts w:cs="Calibri"/>
                <w:sz w:val="22"/>
                <w:szCs w:val="22"/>
                <w:lang w:val="en-IN" w:eastAsia="en-IN"/>
              </w:rPr>
              <w:t xml:space="preserve">of signal data </w:t>
            </w:r>
            <w:r w:rsidRPr="00420D8F">
              <w:rPr>
                <w:rFonts w:cs="Calibri"/>
                <w:sz w:val="22"/>
                <w:szCs w:val="22"/>
                <w:lang w:val="en-IN" w:eastAsia="en-IN"/>
              </w:rPr>
              <w:t>provided by the client</w:t>
            </w:r>
            <w:r w:rsidR="00AE7AA8" w:rsidRPr="00420D8F">
              <w:rPr>
                <w:rFonts w:cs="Calibri"/>
                <w:sz w:val="22"/>
                <w:szCs w:val="22"/>
                <w:lang w:val="en-IN" w:eastAsia="en-IN"/>
              </w:rPr>
              <w:t>.</w:t>
            </w:r>
          </w:p>
          <w:p w14:paraId="5B4F6D44" w14:textId="77777777" w:rsidR="00387CF0" w:rsidRPr="00420D8F" w:rsidRDefault="00387CF0" w:rsidP="00FF7CE9">
            <w:pPr>
              <w:pStyle w:val="ListParagraph"/>
              <w:numPr>
                <w:ilvl w:val="0"/>
                <w:numId w:val="31"/>
              </w:numPr>
              <w:spacing w:after="0" w:line="240" w:lineRule="auto"/>
              <w:jc w:val="both"/>
              <w:rPr>
                <w:rFonts w:ascii="Calibri" w:eastAsia="Calibri" w:hAnsi="Calibri" w:cs="Calibri"/>
                <w:sz w:val="22"/>
                <w:szCs w:val="22"/>
                <w:lang w:val="en-IN" w:eastAsia="en-IN"/>
              </w:rPr>
            </w:pPr>
            <w:r w:rsidRPr="00420D8F">
              <w:rPr>
                <w:rFonts w:ascii="Calibri" w:eastAsia="Calibri" w:hAnsi="Calibri" w:cs="Calibri"/>
                <w:sz w:val="22"/>
                <w:szCs w:val="22"/>
                <w:lang w:val="en-IN" w:eastAsia="en-IN"/>
              </w:rPr>
              <w:t>Implemented bagging and boosting algorithms using</w:t>
            </w:r>
            <w:r w:rsidRPr="00420D8F">
              <w:rPr>
                <w:rFonts w:ascii="Calibri" w:eastAsia="Calibri" w:hAnsi="Calibri" w:cs="Calibri"/>
                <w:b/>
                <w:bCs/>
                <w:sz w:val="22"/>
                <w:szCs w:val="22"/>
                <w:lang w:val="en-IN" w:eastAsia="en-IN"/>
              </w:rPr>
              <w:t xml:space="preserve"> Random Forest, AdaBoost, </w:t>
            </w:r>
            <w:r w:rsidR="00235FAA" w:rsidRPr="00420D8F">
              <w:rPr>
                <w:rFonts w:ascii="Calibri" w:eastAsia="Calibri" w:hAnsi="Calibri" w:cs="Calibri"/>
                <w:b/>
                <w:bCs/>
                <w:sz w:val="22"/>
                <w:szCs w:val="22"/>
                <w:lang w:val="en-IN" w:eastAsia="en-IN"/>
              </w:rPr>
              <w:t>XGBoost</w:t>
            </w:r>
            <w:r w:rsidRPr="00420D8F">
              <w:rPr>
                <w:rFonts w:ascii="Calibri" w:eastAsia="Calibri" w:hAnsi="Calibri" w:cs="Calibri"/>
                <w:b/>
                <w:bCs/>
                <w:sz w:val="22"/>
                <w:szCs w:val="22"/>
                <w:lang w:val="en-IN" w:eastAsia="en-IN"/>
              </w:rPr>
              <w:t xml:space="preserve"> and LightGBM</w:t>
            </w:r>
            <w:r w:rsidRPr="00420D8F">
              <w:rPr>
                <w:rFonts w:ascii="Calibri" w:eastAsia="Calibri" w:hAnsi="Calibri" w:cs="Calibri"/>
                <w:sz w:val="22"/>
                <w:szCs w:val="22"/>
                <w:lang w:val="en-IN" w:eastAsia="en-IN"/>
              </w:rPr>
              <w:t xml:space="preserve"> to </w:t>
            </w:r>
            <w:r w:rsidR="00366B38" w:rsidRPr="00420D8F">
              <w:rPr>
                <w:rFonts w:ascii="Calibri" w:eastAsia="Calibri" w:hAnsi="Calibri" w:cs="Calibri"/>
                <w:sz w:val="22"/>
                <w:szCs w:val="22"/>
                <w:lang w:val="en-IN" w:eastAsia="en-IN"/>
              </w:rPr>
              <w:t>classify the signals</w:t>
            </w:r>
            <w:r w:rsidR="00AE7AA8" w:rsidRPr="00420D8F">
              <w:rPr>
                <w:rFonts w:ascii="Calibri" w:eastAsia="Calibri" w:hAnsi="Calibri" w:cs="Calibri"/>
                <w:sz w:val="22"/>
                <w:szCs w:val="22"/>
                <w:lang w:val="en-IN" w:eastAsia="en-IN"/>
              </w:rPr>
              <w:t>.</w:t>
            </w:r>
          </w:p>
          <w:p w14:paraId="111FB335" w14:textId="77777777" w:rsidR="00B37667" w:rsidRPr="00420D8F" w:rsidRDefault="00B37667"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Fonts w:cs="Calibri"/>
                <w:sz w:val="22"/>
                <w:szCs w:val="22"/>
                <w:lang w:val="en-IN" w:eastAsia="en-IN"/>
              </w:rPr>
              <w:t>Automating the training pipeline, inference pipeline using shell script</w:t>
            </w:r>
            <w:r w:rsidR="00AE7AA8" w:rsidRPr="00420D8F">
              <w:rPr>
                <w:rFonts w:cs="Calibri"/>
                <w:sz w:val="22"/>
                <w:szCs w:val="22"/>
                <w:lang w:val="en-IN" w:eastAsia="en-IN"/>
              </w:rPr>
              <w:t>.</w:t>
            </w:r>
          </w:p>
          <w:p w14:paraId="082AA224" w14:textId="1BD72747" w:rsidR="00B904C2" w:rsidRPr="00420D8F" w:rsidRDefault="00B904C2" w:rsidP="00B904C2">
            <w:pPr>
              <w:tabs>
                <w:tab w:val="left" w:pos="360"/>
              </w:tabs>
              <w:autoSpaceDE w:val="0"/>
              <w:autoSpaceDN w:val="0"/>
              <w:adjustRightInd w:val="0"/>
              <w:jc w:val="both"/>
              <w:rPr>
                <w:rFonts w:cs="Calibri"/>
                <w:sz w:val="22"/>
                <w:szCs w:val="22"/>
                <w:lang w:val="en-IN" w:eastAsia="en-IN"/>
              </w:rPr>
            </w:pPr>
            <w:r w:rsidRPr="00420D8F">
              <w:rPr>
                <w:rFonts w:cs="Calibri"/>
                <w:b/>
                <w:bCs/>
                <w:sz w:val="22"/>
                <w:szCs w:val="22"/>
                <w:lang w:val="en-IN" w:eastAsia="en-IN"/>
              </w:rPr>
              <w:t xml:space="preserve">Environment: </w:t>
            </w:r>
            <w:r w:rsidRPr="00420D8F">
              <w:rPr>
                <w:rFonts w:cs="Calibri"/>
                <w:sz w:val="22"/>
                <w:szCs w:val="22"/>
                <w:lang w:val="en-IN" w:eastAsia="en-IN"/>
              </w:rPr>
              <w:t>Python 3.x</w:t>
            </w:r>
            <w:r w:rsidR="00EF4FDA" w:rsidRPr="00420D8F">
              <w:rPr>
                <w:rFonts w:cs="Calibri"/>
                <w:sz w:val="22"/>
                <w:szCs w:val="22"/>
                <w:lang w:val="en-IN" w:eastAsia="en-IN"/>
              </w:rPr>
              <w:t xml:space="preserve">, </w:t>
            </w:r>
            <w:r w:rsidR="001C1F75" w:rsidRPr="00420D8F">
              <w:rPr>
                <w:rFonts w:cs="Calibri"/>
                <w:sz w:val="22"/>
                <w:szCs w:val="22"/>
              </w:rPr>
              <w:t>Pandas, NumPy, SciPy, Scikit-Learn</w:t>
            </w:r>
            <w:r w:rsidR="001C1F75" w:rsidRPr="00420D8F">
              <w:rPr>
                <w:rFonts w:cs="Calibri"/>
                <w:sz w:val="22"/>
                <w:szCs w:val="22"/>
                <w:lang w:val="en-IN" w:eastAsia="en-IN"/>
              </w:rPr>
              <w:t xml:space="preserve">, </w:t>
            </w:r>
            <w:r w:rsidR="00EF4FDA" w:rsidRPr="00420D8F">
              <w:rPr>
                <w:rFonts w:cs="Calibri"/>
                <w:sz w:val="22"/>
                <w:szCs w:val="22"/>
                <w:lang w:val="en-IN" w:eastAsia="en-IN"/>
              </w:rPr>
              <w:t>AWS</w:t>
            </w:r>
            <w:r w:rsidR="003B47DA" w:rsidRPr="00420D8F">
              <w:rPr>
                <w:rFonts w:cs="Calibri"/>
                <w:sz w:val="22"/>
                <w:szCs w:val="22"/>
                <w:lang w:val="en-IN" w:eastAsia="en-IN"/>
              </w:rPr>
              <w:t xml:space="preserve"> EC2</w:t>
            </w:r>
            <w:r w:rsidR="00B371E9" w:rsidRPr="00420D8F">
              <w:rPr>
                <w:rFonts w:cs="Calibri"/>
                <w:sz w:val="22"/>
                <w:szCs w:val="22"/>
                <w:lang w:val="en-IN" w:eastAsia="en-IN"/>
              </w:rPr>
              <w:t xml:space="preserve">, </w:t>
            </w:r>
            <w:r w:rsidR="00AD36B7" w:rsidRPr="00420D8F">
              <w:rPr>
                <w:rFonts w:cs="Calibri"/>
                <w:sz w:val="22"/>
                <w:szCs w:val="22"/>
                <w:lang w:val="en-IN" w:eastAsia="en-IN"/>
              </w:rPr>
              <w:t>s</w:t>
            </w:r>
            <w:r w:rsidR="00B371E9" w:rsidRPr="00420D8F">
              <w:rPr>
                <w:rFonts w:cs="Calibri"/>
                <w:sz w:val="22"/>
                <w:szCs w:val="22"/>
                <w:lang w:val="en-IN" w:eastAsia="en-IN"/>
              </w:rPr>
              <w:t xml:space="preserve">cikit </w:t>
            </w:r>
            <w:r w:rsidR="00AD36B7" w:rsidRPr="00420D8F">
              <w:rPr>
                <w:rFonts w:cs="Calibri"/>
                <w:sz w:val="22"/>
                <w:szCs w:val="22"/>
                <w:lang w:val="en-IN" w:eastAsia="en-IN"/>
              </w:rPr>
              <w:t>l</w:t>
            </w:r>
            <w:r w:rsidR="00B371E9" w:rsidRPr="00420D8F">
              <w:rPr>
                <w:rFonts w:cs="Calibri"/>
                <w:sz w:val="22"/>
                <w:szCs w:val="22"/>
                <w:lang w:val="en-IN" w:eastAsia="en-IN"/>
              </w:rPr>
              <w:t xml:space="preserve">earn, </w:t>
            </w:r>
            <w:r w:rsidR="00AD36B7" w:rsidRPr="00420D8F">
              <w:rPr>
                <w:rFonts w:cs="Calibri"/>
                <w:sz w:val="22"/>
                <w:szCs w:val="22"/>
                <w:lang w:val="en-IN" w:eastAsia="en-IN"/>
              </w:rPr>
              <w:t>t</w:t>
            </w:r>
            <w:r w:rsidR="00B371E9" w:rsidRPr="00420D8F">
              <w:rPr>
                <w:rFonts w:cs="Calibri"/>
                <w:sz w:val="22"/>
                <w:szCs w:val="22"/>
                <w:lang w:val="en-IN" w:eastAsia="en-IN"/>
              </w:rPr>
              <w:t>ableau</w:t>
            </w:r>
          </w:p>
          <w:p w14:paraId="669B0728" w14:textId="77777777" w:rsidR="00A93CC7" w:rsidRPr="00420D8F" w:rsidRDefault="00A93CC7" w:rsidP="00B904C2">
            <w:pPr>
              <w:tabs>
                <w:tab w:val="left" w:pos="360"/>
              </w:tabs>
              <w:autoSpaceDE w:val="0"/>
              <w:autoSpaceDN w:val="0"/>
              <w:adjustRightInd w:val="0"/>
              <w:jc w:val="both"/>
              <w:rPr>
                <w:rFonts w:cs="Calibri"/>
                <w:b/>
                <w:bCs/>
                <w:sz w:val="22"/>
                <w:szCs w:val="22"/>
                <w:lang w:val="en-IN" w:eastAsia="en-IN"/>
              </w:rPr>
            </w:pPr>
          </w:p>
          <w:p w14:paraId="646E7FB1" w14:textId="5554F6AC" w:rsidR="002D7778" w:rsidRPr="00420D8F" w:rsidRDefault="004B78A9" w:rsidP="00A93CC7">
            <w:pPr>
              <w:ind w:right="-90"/>
              <w:jc w:val="both"/>
              <w:rPr>
                <w:rFonts w:cs="Calibri"/>
                <w:b/>
                <w:bCs/>
                <w:sz w:val="22"/>
                <w:szCs w:val="22"/>
                <w:lang w:val="en-IN" w:eastAsia="en-IN"/>
              </w:rPr>
            </w:pPr>
            <w:r w:rsidRPr="00420D8F">
              <w:rPr>
                <w:rFonts w:cs="Calibri"/>
                <w:b/>
                <w:bCs/>
                <w:sz w:val="22"/>
                <w:szCs w:val="22"/>
                <w:lang w:val="en-IN" w:eastAsia="en-IN"/>
              </w:rPr>
              <w:t>Medical Mutual</w:t>
            </w:r>
            <w:r w:rsidR="009F3691" w:rsidRPr="00420D8F">
              <w:rPr>
                <w:rFonts w:cs="Calibri"/>
                <w:b/>
                <w:bCs/>
                <w:sz w:val="22"/>
                <w:szCs w:val="22"/>
                <w:lang w:val="en-IN" w:eastAsia="en-IN"/>
              </w:rPr>
              <w:t xml:space="preserve">, </w:t>
            </w:r>
            <w:r w:rsidR="009F3691" w:rsidRPr="00420D8F">
              <w:rPr>
                <w:rFonts w:cs="Calibri"/>
                <w:sz w:val="22"/>
                <w:szCs w:val="22"/>
                <w:lang w:val="en-IN" w:eastAsia="en-IN"/>
              </w:rPr>
              <w:t>Detroit, MI</w:t>
            </w:r>
            <w:r w:rsidRPr="00420D8F">
              <w:rPr>
                <w:rFonts w:cs="Calibri"/>
                <w:sz w:val="22"/>
                <w:szCs w:val="22"/>
                <w:lang w:val="en-IN" w:eastAsia="en-IN"/>
              </w:rPr>
              <w:t xml:space="preserve">       </w:t>
            </w:r>
            <w:r w:rsidR="002D7778" w:rsidRPr="00420D8F">
              <w:rPr>
                <w:rFonts w:cs="Calibri"/>
                <w:sz w:val="22"/>
                <w:szCs w:val="22"/>
                <w:lang w:val="en-IN" w:eastAsia="en-IN"/>
              </w:rPr>
              <w:t xml:space="preserve">                                          </w:t>
            </w:r>
            <w:r w:rsidR="00BA2EF1" w:rsidRPr="00420D8F">
              <w:rPr>
                <w:rFonts w:cs="Calibri"/>
                <w:sz w:val="22"/>
                <w:szCs w:val="22"/>
                <w:lang w:val="en-IN" w:eastAsia="en-IN"/>
              </w:rPr>
              <w:t xml:space="preserve">   </w:t>
            </w:r>
            <w:r w:rsidR="002D7778" w:rsidRPr="00420D8F">
              <w:rPr>
                <w:rFonts w:cs="Calibri"/>
                <w:sz w:val="22"/>
                <w:szCs w:val="22"/>
                <w:lang w:val="en-IN" w:eastAsia="en-IN"/>
              </w:rPr>
              <w:t xml:space="preserve">                                               </w:t>
            </w:r>
            <w:r w:rsidR="008406D7">
              <w:rPr>
                <w:rFonts w:cs="Calibri"/>
                <w:sz w:val="22"/>
                <w:szCs w:val="22"/>
                <w:lang w:val="en-IN" w:eastAsia="en-IN"/>
              </w:rPr>
              <w:t xml:space="preserve">             </w:t>
            </w:r>
            <w:r w:rsidR="002D7778" w:rsidRPr="00420D8F">
              <w:rPr>
                <w:rFonts w:cs="Calibri"/>
                <w:b/>
                <w:bCs/>
                <w:sz w:val="22"/>
                <w:szCs w:val="22"/>
                <w:lang w:val="en-IN" w:eastAsia="en-IN"/>
              </w:rPr>
              <w:t>Sep 2019 – Feb 2020</w:t>
            </w:r>
          </w:p>
          <w:p w14:paraId="15127EC1" w14:textId="06320B42" w:rsidR="00EE25D1" w:rsidRPr="00420D8F" w:rsidRDefault="00EE25D1" w:rsidP="00EE25D1">
            <w:pPr>
              <w:ind w:right="-90"/>
              <w:jc w:val="both"/>
              <w:rPr>
                <w:rFonts w:cs="Calibri"/>
                <w:sz w:val="22"/>
                <w:szCs w:val="22"/>
                <w:lang w:val="en-IN" w:eastAsia="en-IN"/>
              </w:rPr>
            </w:pPr>
            <w:r w:rsidRPr="00420D8F">
              <w:rPr>
                <w:rFonts w:cs="Calibri"/>
                <w:sz w:val="22"/>
                <w:szCs w:val="22"/>
                <w:lang w:val="en-IN" w:eastAsia="en-IN"/>
              </w:rPr>
              <w:t>Implementation Partner: Soothsayer Analytics</w:t>
            </w:r>
          </w:p>
          <w:p w14:paraId="7E25944B" w14:textId="39AB176F" w:rsidR="00A93CC7" w:rsidRPr="00420D8F" w:rsidRDefault="00EE25D1" w:rsidP="00A93CC7">
            <w:pPr>
              <w:ind w:right="-90"/>
              <w:jc w:val="both"/>
              <w:rPr>
                <w:rFonts w:cs="Calibri"/>
                <w:sz w:val="22"/>
                <w:szCs w:val="22"/>
                <w:lang w:val="en-IN" w:eastAsia="en-IN"/>
              </w:rPr>
            </w:pPr>
            <w:r w:rsidRPr="00420D8F">
              <w:rPr>
                <w:rFonts w:cs="Calibri"/>
                <w:sz w:val="22"/>
                <w:szCs w:val="22"/>
                <w:lang w:val="en-IN" w:eastAsia="en-IN"/>
              </w:rPr>
              <w:t xml:space="preserve">Project: </w:t>
            </w:r>
            <w:r w:rsidR="005B36BF" w:rsidRPr="00420D8F">
              <w:rPr>
                <w:rFonts w:cs="Calibri"/>
                <w:sz w:val="22"/>
                <w:szCs w:val="22"/>
                <w:lang w:val="en-IN" w:eastAsia="en-IN"/>
              </w:rPr>
              <w:t>Identifying I</w:t>
            </w:r>
            <w:r w:rsidR="00C92B65" w:rsidRPr="00420D8F">
              <w:rPr>
                <w:rFonts w:cs="Calibri"/>
                <w:sz w:val="22"/>
                <w:szCs w:val="22"/>
                <w:lang w:val="en-IN" w:eastAsia="en-IN"/>
              </w:rPr>
              <w:t>n</w:t>
            </w:r>
            <w:r w:rsidR="005B36BF" w:rsidRPr="00420D8F">
              <w:rPr>
                <w:rFonts w:cs="Calibri"/>
                <w:sz w:val="22"/>
                <w:szCs w:val="22"/>
                <w:lang w:val="en-IN" w:eastAsia="en-IN"/>
              </w:rPr>
              <w:t xml:space="preserve">surance </w:t>
            </w:r>
            <w:r w:rsidR="00CF7619" w:rsidRPr="00420D8F">
              <w:rPr>
                <w:rFonts w:cs="Calibri"/>
                <w:sz w:val="22"/>
                <w:szCs w:val="22"/>
                <w:lang w:val="en-IN" w:eastAsia="en-IN"/>
              </w:rPr>
              <w:t>D</w:t>
            </w:r>
            <w:r w:rsidR="005B36BF" w:rsidRPr="00420D8F">
              <w:rPr>
                <w:rFonts w:cs="Calibri"/>
                <w:sz w:val="22"/>
                <w:szCs w:val="22"/>
                <w:lang w:val="en-IN" w:eastAsia="en-IN"/>
              </w:rPr>
              <w:t xml:space="preserve">uplicate </w:t>
            </w:r>
            <w:r w:rsidR="00CF7619" w:rsidRPr="00420D8F">
              <w:rPr>
                <w:rFonts w:cs="Calibri"/>
                <w:sz w:val="22"/>
                <w:szCs w:val="22"/>
                <w:lang w:val="en-IN" w:eastAsia="en-IN"/>
              </w:rPr>
              <w:t>C</w:t>
            </w:r>
            <w:r w:rsidR="005B36BF" w:rsidRPr="00420D8F">
              <w:rPr>
                <w:rFonts w:cs="Calibri"/>
                <w:sz w:val="22"/>
                <w:szCs w:val="22"/>
                <w:lang w:val="en-IN" w:eastAsia="en-IN"/>
              </w:rPr>
              <w:t>laims</w:t>
            </w:r>
            <w:r w:rsidR="00A93CC7" w:rsidRPr="00420D8F">
              <w:rPr>
                <w:rFonts w:cs="Calibri"/>
                <w:sz w:val="22"/>
                <w:szCs w:val="22"/>
                <w:lang w:val="en-IN" w:eastAsia="en-IN"/>
              </w:rPr>
              <w:tab/>
            </w:r>
            <w:r w:rsidR="00A93CC7" w:rsidRPr="00420D8F">
              <w:rPr>
                <w:rFonts w:cs="Calibri"/>
                <w:sz w:val="22"/>
                <w:szCs w:val="22"/>
                <w:lang w:val="en-IN" w:eastAsia="en-IN"/>
              </w:rPr>
              <w:tab/>
            </w:r>
            <w:r w:rsidR="00A93CC7" w:rsidRPr="00420D8F">
              <w:rPr>
                <w:rFonts w:cs="Calibri"/>
                <w:sz w:val="22"/>
                <w:szCs w:val="22"/>
                <w:lang w:val="en-IN" w:eastAsia="en-IN"/>
              </w:rPr>
              <w:tab/>
              <w:t xml:space="preserve"> </w:t>
            </w:r>
            <w:r w:rsidR="00062DEF" w:rsidRPr="00420D8F">
              <w:rPr>
                <w:rFonts w:cs="Calibri"/>
                <w:sz w:val="22"/>
                <w:szCs w:val="22"/>
                <w:lang w:val="en-IN" w:eastAsia="en-IN"/>
              </w:rPr>
              <w:t xml:space="preserve">                                           </w:t>
            </w:r>
          </w:p>
          <w:p w14:paraId="02B71023" w14:textId="77777777" w:rsidR="00EF3985" w:rsidRPr="00420D8F" w:rsidRDefault="002D7778" w:rsidP="00EF3985">
            <w:pPr>
              <w:jc w:val="both"/>
              <w:rPr>
                <w:rFonts w:cs="Calibri"/>
                <w:sz w:val="22"/>
                <w:szCs w:val="22"/>
                <w:lang w:val="en-IN" w:eastAsia="en-IN"/>
              </w:rPr>
            </w:pPr>
            <w:r w:rsidRPr="00420D8F">
              <w:rPr>
                <w:rFonts w:cs="Calibri"/>
                <w:sz w:val="22"/>
                <w:szCs w:val="22"/>
                <w:lang w:val="en-IN" w:eastAsia="en-IN"/>
              </w:rPr>
              <w:t>Data Scientist</w:t>
            </w:r>
          </w:p>
          <w:p w14:paraId="43F2D12D" w14:textId="77777777" w:rsidR="00A93CC7" w:rsidRPr="00420D8F" w:rsidRDefault="00A93CC7" w:rsidP="00A93CC7">
            <w:pPr>
              <w:shd w:val="clear" w:color="auto" w:fill="FFFFFF"/>
              <w:rPr>
                <w:rFonts w:cs="Calibri"/>
                <w:b/>
                <w:bCs/>
                <w:sz w:val="22"/>
                <w:szCs w:val="22"/>
                <w:lang w:val="en-IN" w:eastAsia="en-IN"/>
              </w:rPr>
            </w:pPr>
            <w:r w:rsidRPr="00420D8F">
              <w:rPr>
                <w:rFonts w:cs="Calibri"/>
                <w:b/>
                <w:bCs/>
                <w:sz w:val="22"/>
                <w:szCs w:val="22"/>
                <w:lang w:val="en-IN" w:eastAsia="en-IN"/>
              </w:rPr>
              <w:lastRenderedPageBreak/>
              <w:t>Responsibilities:</w:t>
            </w:r>
          </w:p>
          <w:p w14:paraId="554F899C" w14:textId="77777777" w:rsidR="00724BAA" w:rsidRPr="00420D8F" w:rsidRDefault="00724BAA" w:rsidP="00FF7CE9">
            <w:pPr>
              <w:pStyle w:val="ListParagraph"/>
              <w:numPr>
                <w:ilvl w:val="0"/>
                <w:numId w:val="31"/>
              </w:numPr>
              <w:spacing w:after="0" w:line="256" w:lineRule="auto"/>
              <w:jc w:val="both"/>
              <w:rPr>
                <w:rFonts w:ascii="Calibri" w:eastAsia="Calibri" w:hAnsi="Calibri" w:cs="Calibri"/>
                <w:sz w:val="22"/>
                <w:szCs w:val="22"/>
                <w:lang w:val="en-IN" w:eastAsia="en-IN"/>
              </w:rPr>
            </w:pPr>
            <w:r w:rsidRPr="00420D8F">
              <w:rPr>
                <w:rFonts w:ascii="Calibri" w:eastAsia="Calibri" w:hAnsi="Calibri" w:cs="Calibri"/>
                <w:sz w:val="22"/>
                <w:szCs w:val="22"/>
                <w:lang w:val="en-IN" w:eastAsia="en-IN"/>
              </w:rPr>
              <w:t xml:space="preserve">Identifying, extracting and integrating large data from </w:t>
            </w:r>
            <w:r w:rsidR="002B13FF" w:rsidRPr="00420D8F">
              <w:rPr>
                <w:rFonts w:ascii="Calibri" w:eastAsia="Calibri" w:hAnsi="Calibri" w:cs="Calibri"/>
                <w:b/>
                <w:bCs/>
                <w:sz w:val="22"/>
                <w:szCs w:val="22"/>
                <w:lang w:val="en-IN" w:eastAsia="en-IN"/>
              </w:rPr>
              <w:t>My</w:t>
            </w:r>
            <w:r w:rsidRPr="00420D8F">
              <w:rPr>
                <w:rFonts w:ascii="Calibri" w:eastAsia="Calibri" w:hAnsi="Calibri" w:cs="Calibri"/>
                <w:b/>
                <w:bCs/>
                <w:sz w:val="22"/>
                <w:szCs w:val="22"/>
                <w:lang w:val="en-IN" w:eastAsia="en-IN"/>
              </w:rPr>
              <w:t>SQL</w:t>
            </w:r>
            <w:r w:rsidRPr="00420D8F">
              <w:rPr>
                <w:rFonts w:ascii="Calibri" w:eastAsia="Calibri" w:hAnsi="Calibri" w:cs="Calibri"/>
                <w:sz w:val="22"/>
                <w:szCs w:val="22"/>
                <w:lang w:val="en-IN" w:eastAsia="en-IN"/>
              </w:rPr>
              <w:t xml:space="preserve">, </w:t>
            </w:r>
            <w:r w:rsidRPr="00420D8F">
              <w:rPr>
                <w:rFonts w:ascii="Calibri" w:eastAsia="Calibri" w:hAnsi="Calibri" w:cs="Calibri"/>
                <w:b/>
                <w:bCs/>
                <w:sz w:val="22"/>
                <w:szCs w:val="22"/>
                <w:lang w:val="en-IN" w:eastAsia="en-IN"/>
              </w:rPr>
              <w:t>Hive</w:t>
            </w:r>
            <w:r w:rsidRPr="00420D8F">
              <w:rPr>
                <w:rFonts w:ascii="Calibri" w:eastAsia="Calibri" w:hAnsi="Calibri" w:cs="Calibri"/>
                <w:sz w:val="22"/>
                <w:szCs w:val="22"/>
                <w:lang w:val="en-IN" w:eastAsia="en-IN"/>
              </w:rPr>
              <w:t xml:space="preserve"> Databases</w:t>
            </w:r>
            <w:r w:rsidR="00E11B61" w:rsidRPr="00420D8F">
              <w:rPr>
                <w:rFonts w:ascii="Calibri" w:eastAsia="Calibri" w:hAnsi="Calibri" w:cs="Calibri"/>
                <w:sz w:val="22"/>
                <w:szCs w:val="22"/>
                <w:lang w:val="en-IN" w:eastAsia="en-IN"/>
              </w:rPr>
              <w:t>.</w:t>
            </w:r>
          </w:p>
          <w:p w14:paraId="675F037B" w14:textId="77777777" w:rsidR="00782B16" w:rsidRPr="00420D8F" w:rsidRDefault="00782B16"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Fonts w:cs="Calibri"/>
                <w:sz w:val="22"/>
                <w:szCs w:val="22"/>
                <w:lang w:val="en-IN" w:eastAsia="en-IN"/>
              </w:rPr>
              <w:t xml:space="preserve">Handling importing data from various data sources to perform transformations using </w:t>
            </w:r>
            <w:r w:rsidRPr="00420D8F">
              <w:rPr>
                <w:rFonts w:cs="Calibri"/>
                <w:b/>
                <w:bCs/>
                <w:sz w:val="22"/>
                <w:szCs w:val="22"/>
                <w:lang w:val="en-IN" w:eastAsia="en-IN"/>
              </w:rPr>
              <w:t>PySpark</w:t>
            </w:r>
            <w:r w:rsidRPr="00420D8F">
              <w:rPr>
                <w:rFonts w:cs="Calibri"/>
                <w:sz w:val="22"/>
                <w:szCs w:val="22"/>
                <w:lang w:val="en-IN" w:eastAsia="en-IN"/>
              </w:rPr>
              <w:t xml:space="preserve"> and load data into </w:t>
            </w:r>
            <w:r w:rsidRPr="00420D8F">
              <w:rPr>
                <w:rFonts w:cs="Calibri"/>
                <w:b/>
                <w:bCs/>
                <w:sz w:val="22"/>
                <w:szCs w:val="22"/>
                <w:lang w:val="en-IN" w:eastAsia="en-IN"/>
              </w:rPr>
              <w:t>HDFS</w:t>
            </w:r>
            <w:r w:rsidR="00E11B61" w:rsidRPr="00420D8F">
              <w:rPr>
                <w:rFonts w:cs="Calibri"/>
                <w:b/>
                <w:bCs/>
                <w:sz w:val="22"/>
                <w:szCs w:val="22"/>
                <w:lang w:val="en-IN" w:eastAsia="en-IN"/>
              </w:rPr>
              <w:t>.</w:t>
            </w:r>
          </w:p>
          <w:p w14:paraId="43156F68" w14:textId="77777777" w:rsidR="00B51E6E" w:rsidRPr="00420D8F" w:rsidRDefault="00012B50"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Fonts w:cs="Calibri"/>
                <w:sz w:val="22"/>
                <w:szCs w:val="22"/>
                <w:lang w:val="en-IN" w:eastAsia="en-IN"/>
              </w:rPr>
              <w:t xml:space="preserve">Performed extensive feature engineering at claim level, location level based on </w:t>
            </w:r>
            <w:r w:rsidR="00B51E6E" w:rsidRPr="00420D8F">
              <w:rPr>
                <w:rFonts w:cs="Calibri"/>
                <w:sz w:val="22"/>
                <w:szCs w:val="22"/>
                <w:lang w:val="en-IN" w:eastAsia="en-IN"/>
              </w:rPr>
              <w:t>the busine</w:t>
            </w:r>
            <w:r w:rsidR="00D405C0" w:rsidRPr="00420D8F">
              <w:rPr>
                <w:rFonts w:cs="Calibri"/>
                <w:sz w:val="22"/>
                <w:szCs w:val="22"/>
                <w:lang w:val="en-IN" w:eastAsia="en-IN"/>
              </w:rPr>
              <w:t>s</w:t>
            </w:r>
            <w:r w:rsidR="00B51E6E" w:rsidRPr="00420D8F">
              <w:rPr>
                <w:rFonts w:cs="Calibri"/>
                <w:sz w:val="22"/>
                <w:szCs w:val="22"/>
                <w:lang w:val="en-IN" w:eastAsia="en-IN"/>
              </w:rPr>
              <w:t>s understanding</w:t>
            </w:r>
            <w:r w:rsidR="00E11B61" w:rsidRPr="00420D8F">
              <w:rPr>
                <w:rFonts w:cs="Calibri"/>
                <w:sz w:val="22"/>
                <w:szCs w:val="22"/>
                <w:lang w:val="en-IN" w:eastAsia="en-IN"/>
              </w:rPr>
              <w:t>.</w:t>
            </w:r>
          </w:p>
          <w:p w14:paraId="285FCDF0" w14:textId="77777777" w:rsidR="003E5F73" w:rsidRPr="00420D8F" w:rsidRDefault="003E5F73" w:rsidP="00FF7CE9">
            <w:pPr>
              <w:widowControl w:val="0"/>
              <w:numPr>
                <w:ilvl w:val="0"/>
                <w:numId w:val="31"/>
              </w:numPr>
              <w:tabs>
                <w:tab w:val="left" w:pos="360"/>
              </w:tabs>
              <w:autoSpaceDE w:val="0"/>
              <w:autoSpaceDN w:val="0"/>
              <w:adjustRightInd w:val="0"/>
              <w:jc w:val="both"/>
              <w:rPr>
                <w:rFonts w:eastAsia="Times New Roman" w:cs="Calibri"/>
                <w:color w:val="000000"/>
                <w:sz w:val="22"/>
                <w:szCs w:val="22"/>
              </w:rPr>
            </w:pPr>
            <w:r w:rsidRPr="00420D8F">
              <w:rPr>
                <w:rFonts w:eastAsia="Times New Roman" w:cs="Calibri"/>
                <w:color w:val="000000"/>
                <w:sz w:val="22"/>
                <w:szCs w:val="22"/>
              </w:rPr>
              <w:t xml:space="preserve">Extracted the optimal number of features required to be trained by performing various dimensionality reduction methods like </w:t>
            </w:r>
            <w:r w:rsidRPr="00420D8F">
              <w:rPr>
                <w:rFonts w:eastAsia="Times New Roman" w:cs="Calibri"/>
                <w:bCs/>
                <w:color w:val="000000"/>
                <w:sz w:val="22"/>
                <w:szCs w:val="22"/>
              </w:rPr>
              <w:t xml:space="preserve">Backward Feature Elimination, Forward Feature Construction and </w:t>
            </w:r>
            <w:r w:rsidRPr="00420D8F">
              <w:rPr>
                <w:rFonts w:eastAsia="Times New Roman" w:cs="Calibri"/>
                <w:b/>
                <w:color w:val="000000"/>
                <w:sz w:val="22"/>
                <w:szCs w:val="22"/>
              </w:rPr>
              <w:t>PCA</w:t>
            </w:r>
            <w:r w:rsidR="00E11B61" w:rsidRPr="00420D8F">
              <w:rPr>
                <w:rFonts w:eastAsia="Times New Roman" w:cs="Calibri"/>
                <w:b/>
                <w:color w:val="000000"/>
                <w:sz w:val="22"/>
                <w:szCs w:val="22"/>
              </w:rPr>
              <w:t>.</w:t>
            </w:r>
          </w:p>
          <w:p w14:paraId="7E6C2BE7" w14:textId="77777777" w:rsidR="00465280" w:rsidRPr="00420D8F" w:rsidRDefault="00B51E6E"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Fonts w:cs="Calibri"/>
                <w:sz w:val="22"/>
                <w:szCs w:val="22"/>
                <w:lang w:val="en-IN" w:eastAsia="en-IN"/>
              </w:rPr>
              <w:t xml:space="preserve">Developed </w:t>
            </w:r>
            <w:r w:rsidRPr="00420D8F">
              <w:rPr>
                <w:rFonts w:cs="Calibri"/>
                <w:b/>
                <w:bCs/>
                <w:sz w:val="22"/>
                <w:szCs w:val="22"/>
                <w:lang w:val="en-IN" w:eastAsia="en-IN"/>
              </w:rPr>
              <w:t>machine learning pipeline</w:t>
            </w:r>
            <w:r w:rsidRPr="00420D8F">
              <w:rPr>
                <w:rFonts w:cs="Calibri"/>
                <w:sz w:val="22"/>
                <w:szCs w:val="22"/>
                <w:lang w:val="en-IN" w:eastAsia="en-IN"/>
              </w:rPr>
              <w:t xml:space="preserve"> using </w:t>
            </w:r>
            <w:r w:rsidR="006B6A71" w:rsidRPr="00420D8F">
              <w:rPr>
                <w:rFonts w:cs="Calibri"/>
                <w:b/>
                <w:bCs/>
                <w:sz w:val="22"/>
                <w:szCs w:val="22"/>
                <w:lang w:val="en-IN" w:eastAsia="en-IN"/>
              </w:rPr>
              <w:t>PySpark</w:t>
            </w:r>
            <w:r w:rsidR="006B6A71" w:rsidRPr="00420D8F">
              <w:rPr>
                <w:rFonts w:cs="Calibri"/>
                <w:sz w:val="22"/>
                <w:szCs w:val="22"/>
                <w:lang w:val="en-IN" w:eastAsia="en-IN"/>
              </w:rPr>
              <w:t xml:space="preserve"> </w:t>
            </w:r>
            <w:r w:rsidRPr="00420D8F">
              <w:rPr>
                <w:rFonts w:cs="Calibri"/>
                <w:sz w:val="22"/>
                <w:szCs w:val="22"/>
                <w:lang w:val="en-IN" w:eastAsia="en-IN"/>
              </w:rPr>
              <w:t>and integrated with mlflow to ease deployment process</w:t>
            </w:r>
            <w:r w:rsidR="003912BF" w:rsidRPr="00420D8F">
              <w:rPr>
                <w:rFonts w:cs="Calibri"/>
                <w:sz w:val="22"/>
                <w:szCs w:val="22"/>
                <w:lang w:val="en-IN" w:eastAsia="en-IN"/>
              </w:rPr>
              <w:t xml:space="preserve">. </w:t>
            </w:r>
            <w:r w:rsidRPr="00420D8F">
              <w:rPr>
                <w:rFonts w:cs="Calibri"/>
                <w:sz w:val="22"/>
                <w:szCs w:val="22"/>
                <w:lang w:val="en-IN" w:eastAsia="en-IN"/>
              </w:rPr>
              <w:t xml:space="preserve">Performed </w:t>
            </w:r>
            <w:r w:rsidRPr="00420D8F">
              <w:rPr>
                <w:rFonts w:cs="Calibri"/>
                <w:b/>
                <w:bCs/>
                <w:sz w:val="22"/>
                <w:szCs w:val="22"/>
                <w:lang w:val="en-IN" w:eastAsia="en-IN"/>
              </w:rPr>
              <w:t>SHAP</w:t>
            </w:r>
            <w:r w:rsidRPr="00420D8F">
              <w:rPr>
                <w:rFonts w:cs="Calibri"/>
                <w:sz w:val="22"/>
                <w:szCs w:val="22"/>
                <w:lang w:val="en-IN" w:eastAsia="en-IN"/>
              </w:rPr>
              <w:t xml:space="preserve"> analysis to explain the model predictions</w:t>
            </w:r>
            <w:r w:rsidR="00E11B61" w:rsidRPr="00420D8F">
              <w:rPr>
                <w:rFonts w:cs="Calibri"/>
                <w:sz w:val="22"/>
                <w:szCs w:val="22"/>
                <w:lang w:val="en-IN" w:eastAsia="en-IN"/>
              </w:rPr>
              <w:t>.</w:t>
            </w:r>
          </w:p>
          <w:p w14:paraId="16DD3435" w14:textId="77777777" w:rsidR="00A93CC7" w:rsidRPr="00420D8F" w:rsidRDefault="00A93CC7" w:rsidP="00B51E6E">
            <w:pPr>
              <w:tabs>
                <w:tab w:val="left" w:pos="360"/>
              </w:tabs>
              <w:autoSpaceDE w:val="0"/>
              <w:autoSpaceDN w:val="0"/>
              <w:adjustRightInd w:val="0"/>
              <w:jc w:val="both"/>
              <w:rPr>
                <w:rFonts w:cs="Calibri"/>
                <w:sz w:val="22"/>
                <w:szCs w:val="22"/>
                <w:lang w:val="en-IN" w:eastAsia="en-IN"/>
              </w:rPr>
            </w:pPr>
            <w:r w:rsidRPr="00420D8F">
              <w:rPr>
                <w:rFonts w:cs="Calibri"/>
                <w:b/>
                <w:bCs/>
                <w:sz w:val="22"/>
                <w:szCs w:val="22"/>
                <w:lang w:val="en-IN" w:eastAsia="en-IN"/>
              </w:rPr>
              <w:t xml:space="preserve">Environment: </w:t>
            </w:r>
            <w:r w:rsidRPr="00420D8F">
              <w:rPr>
                <w:rFonts w:cs="Calibri"/>
                <w:sz w:val="22"/>
                <w:szCs w:val="22"/>
                <w:lang w:val="en-IN" w:eastAsia="en-IN"/>
              </w:rPr>
              <w:t>Python 3.x</w:t>
            </w:r>
            <w:r w:rsidR="00B51E6E" w:rsidRPr="00420D8F">
              <w:rPr>
                <w:rFonts w:cs="Calibri"/>
                <w:sz w:val="22"/>
                <w:szCs w:val="22"/>
                <w:lang w:val="en-IN" w:eastAsia="en-IN"/>
              </w:rPr>
              <w:t>, PySpark</w:t>
            </w:r>
            <w:r w:rsidR="00AD36B7" w:rsidRPr="00420D8F">
              <w:rPr>
                <w:rFonts w:cs="Calibri"/>
                <w:sz w:val="22"/>
                <w:szCs w:val="22"/>
                <w:lang w:val="en-IN" w:eastAsia="en-IN"/>
              </w:rPr>
              <w:t>, scikit learn, mlflow, HDFS, Hive</w:t>
            </w:r>
          </w:p>
          <w:p w14:paraId="3F288F53" w14:textId="77777777" w:rsidR="00586D63" w:rsidRPr="00420D8F" w:rsidRDefault="00586D63" w:rsidP="00B51E6E">
            <w:pPr>
              <w:tabs>
                <w:tab w:val="left" w:pos="360"/>
              </w:tabs>
              <w:autoSpaceDE w:val="0"/>
              <w:autoSpaceDN w:val="0"/>
              <w:adjustRightInd w:val="0"/>
              <w:jc w:val="both"/>
              <w:rPr>
                <w:rFonts w:cs="Calibri"/>
                <w:sz w:val="22"/>
                <w:szCs w:val="22"/>
                <w:lang w:val="en-IN" w:eastAsia="en-IN"/>
              </w:rPr>
            </w:pPr>
          </w:p>
          <w:p w14:paraId="120F343A" w14:textId="22567713" w:rsidR="006A5FFF" w:rsidRPr="00420D8F" w:rsidRDefault="008627C5" w:rsidP="00586D63">
            <w:pPr>
              <w:ind w:right="-90"/>
              <w:jc w:val="both"/>
              <w:rPr>
                <w:rFonts w:cs="Calibri"/>
                <w:sz w:val="22"/>
                <w:szCs w:val="22"/>
                <w:lang w:val="en-IN" w:eastAsia="en-IN"/>
              </w:rPr>
            </w:pPr>
            <w:r w:rsidRPr="00420D8F">
              <w:rPr>
                <w:rFonts w:cs="Calibri"/>
                <w:b/>
                <w:bCs/>
                <w:sz w:val="22"/>
                <w:szCs w:val="22"/>
                <w:lang w:val="en-IN" w:eastAsia="en-IN"/>
              </w:rPr>
              <w:t>HDFC Bank</w:t>
            </w:r>
            <w:r w:rsidR="00333150" w:rsidRPr="00420D8F">
              <w:rPr>
                <w:rFonts w:cs="Calibri"/>
                <w:b/>
                <w:bCs/>
                <w:sz w:val="22"/>
                <w:szCs w:val="22"/>
                <w:lang w:val="en-IN" w:eastAsia="en-IN"/>
              </w:rPr>
              <w:t xml:space="preserve">, </w:t>
            </w:r>
            <w:r w:rsidR="00333150" w:rsidRPr="00420D8F">
              <w:rPr>
                <w:rFonts w:cs="Calibri"/>
                <w:sz w:val="22"/>
                <w:szCs w:val="22"/>
                <w:lang w:val="en-IN" w:eastAsia="en-IN"/>
              </w:rPr>
              <w:t>Hyderabad, IN</w:t>
            </w:r>
            <w:r w:rsidRPr="00420D8F">
              <w:rPr>
                <w:rFonts w:cs="Calibri"/>
                <w:sz w:val="22"/>
                <w:szCs w:val="22"/>
                <w:lang w:val="en-IN" w:eastAsia="en-IN"/>
              </w:rPr>
              <w:t xml:space="preserve">         </w:t>
            </w:r>
            <w:r w:rsidR="006A5FFF" w:rsidRPr="00420D8F">
              <w:rPr>
                <w:rFonts w:cs="Calibri"/>
                <w:sz w:val="22"/>
                <w:szCs w:val="22"/>
                <w:lang w:val="en-IN" w:eastAsia="en-IN"/>
              </w:rPr>
              <w:t xml:space="preserve">                                                                                       </w:t>
            </w:r>
            <w:r w:rsidR="008406D7">
              <w:rPr>
                <w:rFonts w:cs="Calibri"/>
                <w:sz w:val="22"/>
                <w:szCs w:val="22"/>
                <w:lang w:val="en-IN" w:eastAsia="en-IN"/>
              </w:rPr>
              <w:t xml:space="preserve">                   </w:t>
            </w:r>
            <w:r w:rsidR="006A5FFF" w:rsidRPr="00420D8F">
              <w:rPr>
                <w:rFonts w:cs="Calibri"/>
                <w:b/>
                <w:bCs/>
                <w:sz w:val="22"/>
                <w:szCs w:val="22"/>
                <w:lang w:val="en-IN" w:eastAsia="en-IN"/>
              </w:rPr>
              <w:t>Mar 2019 – Aug 2019</w:t>
            </w:r>
          </w:p>
          <w:p w14:paraId="283F19DE" w14:textId="0290BAA9" w:rsidR="00D20E8D" w:rsidRPr="00420D8F" w:rsidRDefault="00D20E8D" w:rsidP="006A5FFF">
            <w:pPr>
              <w:ind w:right="-90"/>
              <w:jc w:val="both"/>
              <w:rPr>
                <w:rFonts w:cs="Calibri"/>
                <w:sz w:val="22"/>
                <w:szCs w:val="22"/>
                <w:lang w:val="en-IN" w:eastAsia="en-IN"/>
              </w:rPr>
            </w:pPr>
            <w:r w:rsidRPr="00420D8F">
              <w:rPr>
                <w:rFonts w:cs="Calibri"/>
                <w:sz w:val="22"/>
                <w:szCs w:val="22"/>
                <w:lang w:val="en-IN" w:eastAsia="en-IN"/>
              </w:rPr>
              <w:t>Implementation Partner: Quadratic Insights Pvt Ltd</w:t>
            </w:r>
          </w:p>
          <w:p w14:paraId="6C535D13" w14:textId="692E1741" w:rsidR="006A5FFF" w:rsidRPr="00420D8F" w:rsidRDefault="00586D63" w:rsidP="006A5FFF">
            <w:pPr>
              <w:ind w:right="-90"/>
              <w:jc w:val="both"/>
              <w:rPr>
                <w:rFonts w:cs="Calibri"/>
                <w:sz w:val="22"/>
                <w:szCs w:val="22"/>
                <w:lang w:val="en-IN" w:eastAsia="en-IN"/>
              </w:rPr>
            </w:pPr>
            <w:r w:rsidRPr="00420D8F">
              <w:rPr>
                <w:rFonts w:cs="Calibri"/>
                <w:sz w:val="22"/>
                <w:szCs w:val="22"/>
                <w:lang w:val="en-IN" w:eastAsia="en-IN"/>
              </w:rPr>
              <w:t xml:space="preserve">Project: </w:t>
            </w:r>
            <w:r w:rsidR="00A952AA" w:rsidRPr="00420D8F">
              <w:rPr>
                <w:rFonts w:cs="Calibri"/>
                <w:sz w:val="22"/>
                <w:szCs w:val="22"/>
                <w:lang w:val="en-IN" w:eastAsia="en-IN"/>
              </w:rPr>
              <w:t>Fraud Detection in Banking Sector</w:t>
            </w:r>
          </w:p>
          <w:p w14:paraId="55269118" w14:textId="77777777" w:rsidR="0056458D" w:rsidRPr="00420D8F" w:rsidRDefault="006A5FFF" w:rsidP="006A5FFF">
            <w:pPr>
              <w:ind w:right="-90"/>
              <w:jc w:val="both"/>
              <w:rPr>
                <w:rFonts w:cs="Calibri"/>
                <w:sz w:val="22"/>
                <w:szCs w:val="22"/>
                <w:lang w:val="en-IN" w:eastAsia="en-IN"/>
              </w:rPr>
            </w:pPr>
            <w:r w:rsidRPr="00420D8F">
              <w:rPr>
                <w:rFonts w:cs="Calibri"/>
                <w:sz w:val="22"/>
                <w:szCs w:val="22"/>
                <w:lang w:val="en-IN" w:eastAsia="en-IN"/>
              </w:rPr>
              <w:t>Data Scientist</w:t>
            </w:r>
            <w:r w:rsidR="00586D63" w:rsidRPr="00420D8F">
              <w:rPr>
                <w:rFonts w:cs="Calibri"/>
                <w:sz w:val="22"/>
                <w:szCs w:val="22"/>
                <w:lang w:val="en-IN" w:eastAsia="en-IN"/>
              </w:rPr>
              <w:tab/>
            </w:r>
            <w:r w:rsidR="00586D63" w:rsidRPr="00420D8F">
              <w:rPr>
                <w:rFonts w:cs="Calibri"/>
                <w:sz w:val="22"/>
                <w:szCs w:val="22"/>
                <w:lang w:val="en-IN" w:eastAsia="en-IN"/>
              </w:rPr>
              <w:tab/>
            </w:r>
            <w:r w:rsidR="00586D63" w:rsidRPr="00420D8F">
              <w:rPr>
                <w:rFonts w:cs="Calibri"/>
                <w:sz w:val="22"/>
                <w:szCs w:val="22"/>
                <w:lang w:val="en-IN" w:eastAsia="en-IN"/>
              </w:rPr>
              <w:tab/>
              <w:t xml:space="preserve"> </w:t>
            </w:r>
            <w:r w:rsidR="007A3131" w:rsidRPr="00420D8F">
              <w:rPr>
                <w:rFonts w:cs="Calibri"/>
                <w:sz w:val="22"/>
                <w:szCs w:val="22"/>
                <w:lang w:val="en-IN" w:eastAsia="en-IN"/>
              </w:rPr>
              <w:t xml:space="preserve">                                          </w:t>
            </w:r>
          </w:p>
          <w:p w14:paraId="439934D6" w14:textId="77777777" w:rsidR="00586D63" w:rsidRPr="00420D8F" w:rsidRDefault="00586D63" w:rsidP="00586D63">
            <w:pPr>
              <w:shd w:val="clear" w:color="auto" w:fill="FFFFFF"/>
              <w:rPr>
                <w:rFonts w:cs="Calibri"/>
                <w:b/>
                <w:bCs/>
                <w:sz w:val="22"/>
                <w:szCs w:val="22"/>
                <w:lang w:val="en-IN" w:eastAsia="en-IN"/>
              </w:rPr>
            </w:pPr>
            <w:r w:rsidRPr="00420D8F">
              <w:rPr>
                <w:rFonts w:cs="Calibri"/>
                <w:b/>
                <w:bCs/>
                <w:sz w:val="22"/>
                <w:szCs w:val="22"/>
                <w:lang w:val="en-IN" w:eastAsia="en-IN"/>
              </w:rPr>
              <w:t>Responsibilities:</w:t>
            </w:r>
          </w:p>
          <w:p w14:paraId="678CDDE4" w14:textId="77777777" w:rsidR="00B9364B" w:rsidRPr="00420D8F" w:rsidRDefault="00B9364B" w:rsidP="00FF7CE9">
            <w:pPr>
              <w:numPr>
                <w:ilvl w:val="0"/>
                <w:numId w:val="31"/>
              </w:numPr>
              <w:contextualSpacing/>
              <w:jc w:val="both"/>
              <w:rPr>
                <w:rFonts w:cs="Calibri"/>
                <w:sz w:val="22"/>
                <w:szCs w:val="22"/>
                <w:lang w:val="en-IN" w:eastAsia="en-IN"/>
              </w:rPr>
            </w:pPr>
            <w:r w:rsidRPr="00420D8F">
              <w:rPr>
                <w:rFonts w:cs="Calibri"/>
                <w:sz w:val="22"/>
                <w:szCs w:val="22"/>
                <w:lang w:val="en-IN" w:eastAsia="en-IN"/>
              </w:rPr>
              <w:t xml:space="preserve">Performed </w:t>
            </w:r>
            <w:r w:rsidRPr="00420D8F">
              <w:rPr>
                <w:rFonts w:cs="Calibri"/>
                <w:b/>
                <w:bCs/>
                <w:sz w:val="22"/>
                <w:szCs w:val="22"/>
                <w:lang w:val="en-IN" w:eastAsia="en-IN"/>
              </w:rPr>
              <w:t>Data preparation, Data Wrangling – normalizing, transforming</w:t>
            </w:r>
            <w:r w:rsidRPr="00420D8F">
              <w:rPr>
                <w:rFonts w:cs="Calibri"/>
                <w:sz w:val="22"/>
                <w:szCs w:val="22"/>
                <w:lang w:val="en-IN" w:eastAsia="en-IN"/>
              </w:rPr>
              <w:t xml:space="preserve"> all the values to a common </w:t>
            </w:r>
            <w:r w:rsidR="007937F8" w:rsidRPr="00420D8F">
              <w:rPr>
                <w:rFonts w:cs="Calibri"/>
                <w:sz w:val="22"/>
                <w:szCs w:val="22"/>
                <w:lang w:val="en-IN" w:eastAsia="en-IN"/>
              </w:rPr>
              <w:t>scale, and</w:t>
            </w:r>
            <w:r w:rsidRPr="00420D8F">
              <w:rPr>
                <w:rFonts w:cs="Calibri"/>
                <w:sz w:val="22"/>
                <w:szCs w:val="22"/>
                <w:lang w:val="en-IN" w:eastAsia="en-IN"/>
              </w:rPr>
              <w:t xml:space="preserve"> </w:t>
            </w:r>
            <w:r w:rsidR="00005D5B" w:rsidRPr="00420D8F">
              <w:rPr>
                <w:rFonts w:cs="Calibri"/>
                <w:sz w:val="22"/>
                <w:szCs w:val="22"/>
                <w:lang w:val="en-IN" w:eastAsia="en-IN"/>
              </w:rPr>
              <w:t>i</w:t>
            </w:r>
            <w:r w:rsidRPr="00420D8F">
              <w:rPr>
                <w:rFonts w:cs="Calibri"/>
                <w:sz w:val="22"/>
                <w:szCs w:val="22"/>
                <w:lang w:val="en-IN" w:eastAsia="en-IN"/>
              </w:rPr>
              <w:t>dentifying outliers from the data collected</w:t>
            </w:r>
            <w:r w:rsidR="00330825" w:rsidRPr="00420D8F">
              <w:rPr>
                <w:rFonts w:cs="Calibri"/>
                <w:sz w:val="22"/>
                <w:szCs w:val="22"/>
                <w:lang w:val="en-IN" w:eastAsia="en-IN"/>
              </w:rPr>
              <w:t>.</w:t>
            </w:r>
          </w:p>
          <w:p w14:paraId="2229601A" w14:textId="77777777" w:rsidR="00586D63" w:rsidRPr="00420D8F" w:rsidRDefault="00983D25"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Fonts w:cs="Calibri"/>
                <w:sz w:val="22"/>
                <w:szCs w:val="22"/>
                <w:lang w:val="en-IN" w:eastAsia="en-IN"/>
              </w:rPr>
              <w:t xml:space="preserve">Created an exhaustive list of window-based aggregates using </w:t>
            </w:r>
            <w:r w:rsidR="00843213" w:rsidRPr="00420D8F">
              <w:rPr>
                <w:rFonts w:cs="Calibri"/>
                <w:b/>
                <w:bCs/>
                <w:sz w:val="22"/>
                <w:szCs w:val="22"/>
                <w:lang w:val="en-IN" w:eastAsia="en-IN"/>
              </w:rPr>
              <w:t>P</w:t>
            </w:r>
            <w:r w:rsidRPr="00420D8F">
              <w:rPr>
                <w:rFonts w:cs="Calibri"/>
                <w:b/>
                <w:bCs/>
                <w:sz w:val="22"/>
                <w:szCs w:val="22"/>
                <w:lang w:val="en-IN" w:eastAsia="en-IN"/>
              </w:rPr>
              <w:t>y</w:t>
            </w:r>
            <w:r w:rsidR="005D76B2" w:rsidRPr="00420D8F">
              <w:rPr>
                <w:rFonts w:cs="Calibri"/>
                <w:b/>
                <w:bCs/>
                <w:sz w:val="22"/>
                <w:szCs w:val="22"/>
                <w:lang w:val="en-IN" w:eastAsia="en-IN"/>
              </w:rPr>
              <w:t>S</w:t>
            </w:r>
            <w:r w:rsidRPr="00420D8F">
              <w:rPr>
                <w:rFonts w:cs="Calibri"/>
                <w:b/>
                <w:bCs/>
                <w:sz w:val="22"/>
                <w:szCs w:val="22"/>
                <w:lang w:val="en-IN" w:eastAsia="en-IN"/>
              </w:rPr>
              <w:t>park UDFs</w:t>
            </w:r>
            <w:r w:rsidRPr="00420D8F">
              <w:rPr>
                <w:rFonts w:cs="Calibri"/>
                <w:sz w:val="22"/>
                <w:szCs w:val="22"/>
                <w:lang w:val="en-IN" w:eastAsia="en-IN"/>
              </w:rPr>
              <w:t xml:space="preserve"> at different levels of the transaction</w:t>
            </w:r>
            <w:r w:rsidR="00330825" w:rsidRPr="00420D8F">
              <w:rPr>
                <w:rFonts w:cs="Calibri"/>
                <w:sz w:val="22"/>
                <w:szCs w:val="22"/>
                <w:lang w:val="en-IN" w:eastAsia="en-IN"/>
              </w:rPr>
              <w:t>.</w:t>
            </w:r>
          </w:p>
          <w:p w14:paraId="28588AFB" w14:textId="77777777" w:rsidR="00983D25" w:rsidRPr="00420D8F" w:rsidRDefault="00983D25" w:rsidP="00FF7CE9">
            <w:pPr>
              <w:widowControl w:val="0"/>
              <w:numPr>
                <w:ilvl w:val="0"/>
                <w:numId w:val="31"/>
              </w:numPr>
              <w:tabs>
                <w:tab w:val="left" w:pos="360"/>
              </w:tabs>
              <w:autoSpaceDE w:val="0"/>
              <w:autoSpaceDN w:val="0"/>
              <w:adjustRightInd w:val="0"/>
              <w:jc w:val="both"/>
              <w:rPr>
                <w:rFonts w:eastAsia="Times New Roman" w:cs="Calibri"/>
                <w:bCs/>
                <w:color w:val="000000"/>
                <w:sz w:val="22"/>
                <w:szCs w:val="22"/>
              </w:rPr>
            </w:pPr>
            <w:r w:rsidRPr="00420D8F">
              <w:rPr>
                <w:rFonts w:eastAsia="Times New Roman" w:cs="Calibri"/>
                <w:color w:val="000000"/>
                <w:sz w:val="22"/>
                <w:szCs w:val="22"/>
              </w:rPr>
              <w:t xml:space="preserve">Implemented various data sampling techniques like </w:t>
            </w:r>
            <w:r w:rsidRPr="00420D8F">
              <w:rPr>
                <w:rFonts w:eastAsia="Times New Roman" w:cs="Calibri"/>
                <w:b/>
                <w:color w:val="000000"/>
                <w:sz w:val="22"/>
                <w:szCs w:val="22"/>
              </w:rPr>
              <w:t>Random Up-sampling &amp; Down-sampling</w:t>
            </w:r>
            <w:r w:rsidRPr="00420D8F">
              <w:rPr>
                <w:rFonts w:eastAsia="Times New Roman" w:cs="Calibri"/>
                <w:bCs/>
                <w:color w:val="000000"/>
                <w:sz w:val="22"/>
                <w:szCs w:val="22"/>
              </w:rPr>
              <w:t xml:space="preserve">, and </w:t>
            </w:r>
            <w:r w:rsidRPr="00420D8F">
              <w:rPr>
                <w:rFonts w:eastAsia="Times New Roman" w:cs="Calibri"/>
                <w:b/>
                <w:color w:val="000000"/>
                <w:sz w:val="22"/>
                <w:szCs w:val="22"/>
              </w:rPr>
              <w:t>Cluster based Over-sampling</w:t>
            </w:r>
            <w:r w:rsidRPr="00420D8F">
              <w:rPr>
                <w:rFonts w:eastAsia="Times New Roman" w:cs="Calibri"/>
                <w:bCs/>
                <w:color w:val="000000"/>
                <w:sz w:val="22"/>
                <w:szCs w:val="22"/>
              </w:rPr>
              <w:t xml:space="preserve"> using </w:t>
            </w:r>
            <w:r w:rsidRPr="00420D8F">
              <w:rPr>
                <w:rFonts w:eastAsia="Times New Roman" w:cs="Calibri"/>
                <w:b/>
                <w:color w:val="000000"/>
                <w:sz w:val="22"/>
                <w:szCs w:val="22"/>
              </w:rPr>
              <w:t>imblearn</w:t>
            </w:r>
            <w:r w:rsidRPr="00420D8F">
              <w:rPr>
                <w:rFonts w:eastAsia="Times New Roman" w:cs="Calibri"/>
                <w:bCs/>
                <w:color w:val="000000"/>
                <w:sz w:val="22"/>
                <w:szCs w:val="22"/>
              </w:rPr>
              <w:t xml:space="preserve"> library in </w:t>
            </w:r>
            <w:r w:rsidRPr="00420D8F">
              <w:rPr>
                <w:rFonts w:eastAsia="Times New Roman" w:cs="Calibri"/>
                <w:b/>
                <w:color w:val="000000"/>
                <w:sz w:val="22"/>
                <w:szCs w:val="22"/>
              </w:rPr>
              <w:t>Python</w:t>
            </w:r>
            <w:r w:rsidRPr="00420D8F">
              <w:rPr>
                <w:rFonts w:eastAsia="Times New Roman" w:cs="Calibri"/>
                <w:bCs/>
                <w:color w:val="000000"/>
                <w:sz w:val="22"/>
                <w:szCs w:val="22"/>
              </w:rPr>
              <w:t xml:space="preserve"> to adjust the quantity </w:t>
            </w:r>
            <w:r w:rsidR="00A747BE" w:rsidRPr="00420D8F">
              <w:rPr>
                <w:rFonts w:eastAsia="Times New Roman" w:cs="Calibri"/>
                <w:bCs/>
                <w:color w:val="000000"/>
                <w:sz w:val="22"/>
                <w:szCs w:val="22"/>
              </w:rPr>
              <w:t xml:space="preserve">of </w:t>
            </w:r>
            <w:r w:rsidRPr="00420D8F">
              <w:rPr>
                <w:rFonts w:eastAsia="Times New Roman" w:cs="Calibri"/>
                <w:bCs/>
                <w:color w:val="000000"/>
                <w:sz w:val="22"/>
                <w:szCs w:val="22"/>
              </w:rPr>
              <w:t>imbalance between classes</w:t>
            </w:r>
            <w:r w:rsidR="00330825" w:rsidRPr="00420D8F">
              <w:rPr>
                <w:rFonts w:eastAsia="Times New Roman" w:cs="Calibri"/>
                <w:bCs/>
                <w:color w:val="000000"/>
                <w:sz w:val="22"/>
                <w:szCs w:val="22"/>
              </w:rPr>
              <w:t>.</w:t>
            </w:r>
          </w:p>
          <w:p w14:paraId="67D8883D" w14:textId="77777777" w:rsidR="00983D25" w:rsidRPr="00420D8F" w:rsidRDefault="00983D25"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Fonts w:eastAsia="Times New Roman" w:cs="Calibri"/>
                <w:color w:val="000000"/>
                <w:sz w:val="22"/>
                <w:szCs w:val="22"/>
              </w:rPr>
              <w:t>Implemented various advanced ML algorithms like Naive Bayes, Support Vector Machines, XGBoost, Random Forest</w:t>
            </w:r>
            <w:r w:rsidR="00436E31" w:rsidRPr="00420D8F">
              <w:rPr>
                <w:rFonts w:cs="Calibri"/>
                <w:sz w:val="22"/>
                <w:szCs w:val="22"/>
              </w:rPr>
              <w:t>, resulting in an improvement of 30% in fraud identification rate and a reduction of 45% in false positive rate across all channels</w:t>
            </w:r>
            <w:r w:rsidR="00330825" w:rsidRPr="00420D8F">
              <w:rPr>
                <w:rFonts w:cs="Calibri"/>
                <w:sz w:val="22"/>
                <w:szCs w:val="22"/>
              </w:rPr>
              <w:t>.</w:t>
            </w:r>
          </w:p>
          <w:p w14:paraId="78EF69D1" w14:textId="77777777" w:rsidR="00586D63" w:rsidRPr="00420D8F" w:rsidRDefault="00586D63" w:rsidP="00586D63">
            <w:pPr>
              <w:tabs>
                <w:tab w:val="left" w:pos="360"/>
              </w:tabs>
              <w:autoSpaceDE w:val="0"/>
              <w:autoSpaceDN w:val="0"/>
              <w:adjustRightInd w:val="0"/>
              <w:jc w:val="both"/>
              <w:rPr>
                <w:rFonts w:cs="Calibri"/>
                <w:sz w:val="22"/>
                <w:szCs w:val="22"/>
                <w:lang w:val="en-IN" w:eastAsia="en-IN"/>
              </w:rPr>
            </w:pPr>
            <w:r w:rsidRPr="00420D8F">
              <w:rPr>
                <w:rFonts w:cs="Calibri"/>
                <w:b/>
                <w:bCs/>
                <w:sz w:val="22"/>
                <w:szCs w:val="22"/>
                <w:lang w:val="en-IN" w:eastAsia="en-IN"/>
              </w:rPr>
              <w:t xml:space="preserve">Environment: </w:t>
            </w:r>
            <w:r w:rsidRPr="00420D8F">
              <w:rPr>
                <w:rFonts w:cs="Calibri"/>
                <w:sz w:val="22"/>
                <w:szCs w:val="22"/>
                <w:lang w:val="en-IN" w:eastAsia="en-IN"/>
              </w:rPr>
              <w:t>Python 3.x, PySpark</w:t>
            </w:r>
            <w:r w:rsidR="008219FF" w:rsidRPr="00420D8F">
              <w:rPr>
                <w:rFonts w:cs="Calibri"/>
                <w:sz w:val="22"/>
                <w:szCs w:val="22"/>
                <w:lang w:val="en-IN" w:eastAsia="en-IN"/>
              </w:rPr>
              <w:t>, Hive</w:t>
            </w:r>
            <w:r w:rsidR="00A27E97" w:rsidRPr="00420D8F">
              <w:rPr>
                <w:rFonts w:cs="Calibri"/>
                <w:sz w:val="22"/>
                <w:szCs w:val="22"/>
                <w:lang w:val="en-IN" w:eastAsia="en-IN"/>
              </w:rPr>
              <w:t>, HDFS, scikit learn</w:t>
            </w:r>
          </w:p>
          <w:p w14:paraId="13BB7914" w14:textId="77777777" w:rsidR="003B2B42" w:rsidRPr="00420D8F" w:rsidRDefault="003B2B42" w:rsidP="00586D63">
            <w:pPr>
              <w:tabs>
                <w:tab w:val="left" w:pos="360"/>
              </w:tabs>
              <w:autoSpaceDE w:val="0"/>
              <w:autoSpaceDN w:val="0"/>
              <w:adjustRightInd w:val="0"/>
              <w:jc w:val="both"/>
              <w:rPr>
                <w:rFonts w:cs="Calibri"/>
                <w:b/>
                <w:bCs/>
                <w:sz w:val="22"/>
                <w:szCs w:val="22"/>
                <w:lang w:val="en-IN" w:eastAsia="en-IN"/>
              </w:rPr>
            </w:pPr>
          </w:p>
          <w:p w14:paraId="1A20BB60" w14:textId="6F646723" w:rsidR="00982A64" w:rsidRPr="00420D8F" w:rsidRDefault="00A909AA" w:rsidP="00A909AA">
            <w:pPr>
              <w:pStyle w:val="Heading1"/>
              <w:shd w:val="clear" w:color="auto" w:fill="FFFFFF"/>
              <w:spacing w:before="0" w:beforeAutospacing="0" w:after="0" w:afterAutospacing="0"/>
              <w:rPr>
                <w:rFonts w:ascii="Calibri" w:hAnsi="Calibri" w:cs="Calibri"/>
                <w:b w:val="0"/>
                <w:bCs w:val="0"/>
                <w:color w:val="000000"/>
                <w:sz w:val="43"/>
                <w:szCs w:val="43"/>
              </w:rPr>
            </w:pPr>
            <w:r w:rsidRPr="00420D8F">
              <w:rPr>
                <w:rFonts w:ascii="Calibri" w:eastAsia="Calibri" w:hAnsi="Calibri" w:cs="Calibri"/>
                <w:kern w:val="0"/>
                <w:sz w:val="22"/>
                <w:szCs w:val="22"/>
                <w:lang w:val="en-IN" w:eastAsia="en-IN"/>
              </w:rPr>
              <w:t>Edelweiss Group</w:t>
            </w:r>
            <w:r w:rsidR="00B20520" w:rsidRPr="00420D8F">
              <w:rPr>
                <w:rFonts w:ascii="Calibri" w:eastAsia="Calibri" w:hAnsi="Calibri" w:cs="Calibri"/>
                <w:kern w:val="0"/>
                <w:sz w:val="22"/>
                <w:szCs w:val="22"/>
                <w:lang w:val="en-IN" w:eastAsia="en-IN"/>
              </w:rPr>
              <w:t>,</w:t>
            </w:r>
            <w:r w:rsidR="00B20520" w:rsidRPr="00420D8F">
              <w:rPr>
                <w:rFonts w:ascii="Calibri" w:eastAsia="Calibri" w:hAnsi="Calibri" w:cs="Calibri"/>
                <w:b w:val="0"/>
                <w:bCs w:val="0"/>
                <w:kern w:val="0"/>
                <w:sz w:val="22"/>
                <w:szCs w:val="22"/>
                <w:lang w:val="en-IN" w:eastAsia="en-IN"/>
              </w:rPr>
              <w:t xml:space="preserve"> Hyderabad, IN</w:t>
            </w:r>
            <w:r w:rsidR="00982A64" w:rsidRPr="00420D8F">
              <w:rPr>
                <w:rFonts w:ascii="Calibri" w:hAnsi="Calibri" w:cs="Calibri"/>
                <w:b w:val="0"/>
                <w:bCs w:val="0"/>
                <w:sz w:val="22"/>
                <w:szCs w:val="22"/>
                <w:lang w:val="en-IN" w:eastAsia="en-IN"/>
              </w:rPr>
              <w:t xml:space="preserve">                          </w:t>
            </w:r>
            <w:r w:rsidR="00982A64" w:rsidRPr="00420D8F">
              <w:rPr>
                <w:rFonts w:ascii="Calibri" w:hAnsi="Calibri" w:cs="Calibri"/>
                <w:sz w:val="22"/>
                <w:szCs w:val="22"/>
                <w:lang w:val="en-IN" w:eastAsia="en-IN"/>
              </w:rPr>
              <w:t xml:space="preserve">                                                           </w:t>
            </w:r>
            <w:r w:rsidR="008406D7">
              <w:rPr>
                <w:rFonts w:ascii="Calibri" w:hAnsi="Calibri" w:cs="Calibri"/>
                <w:sz w:val="22"/>
                <w:szCs w:val="22"/>
                <w:lang w:val="en-IN" w:eastAsia="en-IN"/>
              </w:rPr>
              <w:t xml:space="preserve">                 </w:t>
            </w:r>
            <w:r w:rsidR="00982A64" w:rsidRPr="00420D8F">
              <w:rPr>
                <w:rFonts w:ascii="Calibri" w:hAnsi="Calibri" w:cs="Calibri"/>
                <w:sz w:val="22"/>
                <w:szCs w:val="22"/>
                <w:lang w:val="en-IN" w:eastAsia="en-IN"/>
              </w:rPr>
              <w:t xml:space="preserve">    Sep 2018 – Feb 2019</w:t>
            </w:r>
          </w:p>
          <w:p w14:paraId="6BB020F6" w14:textId="77777777" w:rsidR="00B20520" w:rsidRPr="00420D8F" w:rsidRDefault="00B20520" w:rsidP="00B20520">
            <w:pPr>
              <w:ind w:right="-90"/>
              <w:jc w:val="both"/>
              <w:rPr>
                <w:rFonts w:cs="Calibri"/>
                <w:sz w:val="22"/>
                <w:szCs w:val="22"/>
                <w:lang w:val="en-IN" w:eastAsia="en-IN"/>
              </w:rPr>
            </w:pPr>
            <w:r w:rsidRPr="00420D8F">
              <w:rPr>
                <w:rFonts w:cs="Calibri"/>
                <w:sz w:val="22"/>
                <w:szCs w:val="22"/>
                <w:lang w:val="en-IN" w:eastAsia="en-IN"/>
              </w:rPr>
              <w:t>Implementation Partner: Quadratic Insights Pvt Ltd</w:t>
            </w:r>
          </w:p>
          <w:p w14:paraId="74C113CF" w14:textId="77777777" w:rsidR="0058563B" w:rsidRPr="00420D8F" w:rsidRDefault="0058563B" w:rsidP="0058563B">
            <w:pPr>
              <w:tabs>
                <w:tab w:val="left" w:pos="360"/>
              </w:tabs>
              <w:autoSpaceDE w:val="0"/>
              <w:autoSpaceDN w:val="0"/>
              <w:adjustRightInd w:val="0"/>
              <w:jc w:val="both"/>
              <w:rPr>
                <w:rFonts w:cs="Calibri"/>
                <w:sz w:val="22"/>
                <w:szCs w:val="22"/>
                <w:lang w:val="en-IN" w:eastAsia="en-IN"/>
              </w:rPr>
            </w:pPr>
            <w:r w:rsidRPr="00420D8F">
              <w:rPr>
                <w:rFonts w:cs="Calibri"/>
                <w:sz w:val="22"/>
                <w:szCs w:val="22"/>
                <w:lang w:val="en-IN" w:eastAsia="en-IN"/>
              </w:rPr>
              <w:t>Scanalityx – Financial Statements</w:t>
            </w:r>
            <w:r w:rsidR="008C08DA" w:rsidRPr="00420D8F">
              <w:rPr>
                <w:rFonts w:cs="Calibri"/>
                <w:sz w:val="22"/>
                <w:szCs w:val="22"/>
                <w:lang w:val="en-IN" w:eastAsia="en-IN"/>
              </w:rPr>
              <w:t xml:space="preserve">                                                                                </w:t>
            </w:r>
          </w:p>
          <w:p w14:paraId="2E21E669" w14:textId="77777777" w:rsidR="0058563B" w:rsidRPr="00420D8F" w:rsidRDefault="00982A64" w:rsidP="0058563B">
            <w:pPr>
              <w:tabs>
                <w:tab w:val="left" w:pos="360"/>
              </w:tabs>
              <w:autoSpaceDE w:val="0"/>
              <w:autoSpaceDN w:val="0"/>
              <w:adjustRightInd w:val="0"/>
              <w:jc w:val="both"/>
              <w:rPr>
                <w:rFonts w:cs="Calibri"/>
                <w:sz w:val="22"/>
                <w:szCs w:val="22"/>
                <w:lang w:val="en-IN" w:eastAsia="en-IN"/>
              </w:rPr>
            </w:pPr>
            <w:r w:rsidRPr="00420D8F">
              <w:rPr>
                <w:rFonts w:cs="Calibri"/>
                <w:sz w:val="22"/>
                <w:szCs w:val="22"/>
                <w:lang w:val="en-IN" w:eastAsia="en-IN"/>
              </w:rPr>
              <w:t>Data Scientist</w:t>
            </w:r>
          </w:p>
          <w:p w14:paraId="65910782" w14:textId="77777777" w:rsidR="001C180B" w:rsidRPr="00420D8F" w:rsidRDefault="001C180B" w:rsidP="0058563B">
            <w:pPr>
              <w:tabs>
                <w:tab w:val="left" w:pos="360"/>
              </w:tabs>
              <w:autoSpaceDE w:val="0"/>
              <w:autoSpaceDN w:val="0"/>
              <w:adjustRightInd w:val="0"/>
              <w:jc w:val="both"/>
              <w:rPr>
                <w:rFonts w:cs="Calibri"/>
                <w:b/>
                <w:bCs/>
                <w:sz w:val="22"/>
                <w:szCs w:val="22"/>
                <w:lang w:val="en-IN" w:eastAsia="en-IN"/>
              </w:rPr>
            </w:pPr>
            <w:r w:rsidRPr="00420D8F">
              <w:rPr>
                <w:rFonts w:cs="Calibri"/>
                <w:b/>
                <w:bCs/>
                <w:sz w:val="22"/>
                <w:szCs w:val="22"/>
                <w:lang w:val="en-IN" w:eastAsia="en-IN"/>
              </w:rPr>
              <w:t>Responsibilities:</w:t>
            </w:r>
          </w:p>
          <w:p w14:paraId="07D9FD5E" w14:textId="77777777" w:rsidR="00885A47" w:rsidRPr="00420D8F" w:rsidRDefault="00836987"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Fonts w:cs="Calibri"/>
                <w:sz w:val="22"/>
                <w:szCs w:val="22"/>
                <w:lang w:val="en-IN" w:eastAsia="en-IN"/>
              </w:rPr>
              <w:t xml:space="preserve">Converting all the pages of pdf documents into separate images using </w:t>
            </w:r>
            <w:r w:rsidRPr="00420D8F">
              <w:rPr>
                <w:rFonts w:cs="Calibri"/>
                <w:b/>
                <w:bCs/>
                <w:sz w:val="22"/>
                <w:szCs w:val="22"/>
                <w:lang w:val="en-IN" w:eastAsia="en-IN"/>
              </w:rPr>
              <w:t>pdf2image</w:t>
            </w:r>
            <w:r w:rsidRPr="00420D8F">
              <w:rPr>
                <w:rFonts w:cs="Calibri"/>
                <w:sz w:val="22"/>
                <w:szCs w:val="22"/>
                <w:lang w:val="en-IN" w:eastAsia="en-IN"/>
              </w:rPr>
              <w:t xml:space="preserve"> python package</w:t>
            </w:r>
            <w:r w:rsidR="00E11B61" w:rsidRPr="00420D8F">
              <w:rPr>
                <w:rFonts w:cs="Calibri"/>
                <w:sz w:val="22"/>
                <w:szCs w:val="22"/>
                <w:lang w:val="en-IN" w:eastAsia="en-IN"/>
              </w:rPr>
              <w:t>.</w:t>
            </w:r>
          </w:p>
          <w:p w14:paraId="50D9AB48" w14:textId="77777777" w:rsidR="00836987" w:rsidRPr="00420D8F" w:rsidRDefault="00836987"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Fonts w:cs="Calibri"/>
                <w:sz w:val="22"/>
                <w:szCs w:val="22"/>
                <w:lang w:val="en-IN" w:eastAsia="en-IN"/>
              </w:rPr>
              <w:t xml:space="preserve">Used </w:t>
            </w:r>
            <w:r w:rsidR="007937F8" w:rsidRPr="00420D8F">
              <w:rPr>
                <w:rFonts w:cs="Calibri"/>
                <w:b/>
                <w:bCs/>
                <w:sz w:val="22"/>
                <w:szCs w:val="22"/>
                <w:lang w:val="en-IN" w:eastAsia="en-IN"/>
              </w:rPr>
              <w:t>Libelling</w:t>
            </w:r>
            <w:r w:rsidRPr="00420D8F">
              <w:rPr>
                <w:rFonts w:cs="Calibri"/>
                <w:sz w:val="22"/>
                <w:szCs w:val="22"/>
                <w:lang w:val="en-IN" w:eastAsia="en-IN"/>
              </w:rPr>
              <w:t xml:space="preserve"> for creating XML annotations of different tabular structures available in the images</w:t>
            </w:r>
            <w:r w:rsidR="00E11B61" w:rsidRPr="00420D8F">
              <w:rPr>
                <w:rFonts w:cs="Calibri"/>
                <w:sz w:val="22"/>
                <w:szCs w:val="22"/>
                <w:lang w:val="en-IN" w:eastAsia="en-IN"/>
              </w:rPr>
              <w:t>.</w:t>
            </w:r>
          </w:p>
          <w:p w14:paraId="498CC278" w14:textId="77777777" w:rsidR="00836987" w:rsidRPr="00420D8F" w:rsidRDefault="00836987"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Fonts w:cs="Calibri"/>
                <w:sz w:val="22"/>
                <w:szCs w:val="22"/>
                <w:lang w:val="en-IN" w:eastAsia="en-IN"/>
              </w:rPr>
              <w:t xml:space="preserve">Assisted other team members in using the </w:t>
            </w:r>
            <w:r w:rsidRPr="00420D8F">
              <w:rPr>
                <w:rFonts w:cs="Calibri"/>
                <w:b/>
                <w:bCs/>
                <w:sz w:val="22"/>
                <w:szCs w:val="22"/>
                <w:lang w:val="en-IN" w:eastAsia="en-IN"/>
              </w:rPr>
              <w:t>LabelImg</w:t>
            </w:r>
            <w:r w:rsidRPr="00420D8F">
              <w:rPr>
                <w:rFonts w:cs="Calibri"/>
                <w:sz w:val="22"/>
                <w:szCs w:val="22"/>
                <w:lang w:val="en-IN" w:eastAsia="en-IN"/>
              </w:rPr>
              <w:t xml:space="preserve"> annotation tool to create more labelled data for the modelling activity</w:t>
            </w:r>
            <w:r w:rsidR="00E11B61" w:rsidRPr="00420D8F">
              <w:rPr>
                <w:rFonts w:cs="Calibri"/>
                <w:sz w:val="22"/>
                <w:szCs w:val="22"/>
                <w:lang w:val="en-IN" w:eastAsia="en-IN"/>
              </w:rPr>
              <w:t>.</w:t>
            </w:r>
          </w:p>
          <w:p w14:paraId="380D6337" w14:textId="77777777" w:rsidR="00836987" w:rsidRPr="00420D8F" w:rsidRDefault="00836987"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Fonts w:cs="Calibri"/>
                <w:sz w:val="22"/>
                <w:szCs w:val="22"/>
                <w:lang w:val="en-IN" w:eastAsia="en-IN"/>
              </w:rPr>
              <w:t xml:space="preserve">Implemented </w:t>
            </w:r>
            <w:r w:rsidR="00A747BE" w:rsidRPr="00420D8F">
              <w:rPr>
                <w:rFonts w:cs="Calibri"/>
                <w:sz w:val="22"/>
                <w:szCs w:val="22"/>
                <w:lang w:val="en-IN" w:eastAsia="en-IN"/>
              </w:rPr>
              <w:t>various advanced</w:t>
            </w:r>
            <w:r w:rsidRPr="00420D8F">
              <w:rPr>
                <w:rFonts w:cs="Calibri"/>
                <w:sz w:val="22"/>
                <w:szCs w:val="22"/>
                <w:lang w:val="en-IN" w:eastAsia="en-IN"/>
              </w:rPr>
              <w:t xml:space="preserve"> </w:t>
            </w:r>
            <w:r w:rsidR="009C22FB" w:rsidRPr="00420D8F">
              <w:rPr>
                <w:rFonts w:cs="Calibri"/>
                <w:b/>
                <w:bCs/>
                <w:sz w:val="22"/>
                <w:szCs w:val="22"/>
                <w:lang w:val="en-IN" w:eastAsia="en-IN"/>
              </w:rPr>
              <w:t>machine learning</w:t>
            </w:r>
            <w:r w:rsidRPr="00420D8F">
              <w:rPr>
                <w:rFonts w:cs="Calibri"/>
                <w:sz w:val="22"/>
                <w:szCs w:val="22"/>
                <w:lang w:val="en-IN" w:eastAsia="en-IN"/>
              </w:rPr>
              <w:t xml:space="preserve"> algorithm</w:t>
            </w:r>
            <w:r w:rsidR="00A747BE" w:rsidRPr="00420D8F">
              <w:rPr>
                <w:rFonts w:cs="Calibri"/>
                <w:sz w:val="22"/>
                <w:szCs w:val="22"/>
                <w:lang w:val="en-IN" w:eastAsia="en-IN"/>
              </w:rPr>
              <w:t>s</w:t>
            </w:r>
            <w:r w:rsidRPr="00420D8F">
              <w:rPr>
                <w:rFonts w:cs="Calibri"/>
                <w:sz w:val="22"/>
                <w:szCs w:val="22"/>
                <w:lang w:val="en-IN" w:eastAsia="en-IN"/>
              </w:rPr>
              <w:t xml:space="preserve"> </w:t>
            </w:r>
            <w:r w:rsidR="009C22FB" w:rsidRPr="00420D8F">
              <w:rPr>
                <w:rFonts w:cs="Calibri"/>
                <w:sz w:val="22"/>
                <w:szCs w:val="22"/>
                <w:lang w:val="en-IN" w:eastAsia="en-IN"/>
              </w:rPr>
              <w:t>to classify the financial document as ITR-V, Balance Sheet, Profit &amp; Loss Statement</w:t>
            </w:r>
            <w:r w:rsidR="00E11B61" w:rsidRPr="00420D8F">
              <w:rPr>
                <w:rFonts w:cs="Calibri"/>
                <w:sz w:val="22"/>
                <w:szCs w:val="22"/>
                <w:lang w:val="en-IN" w:eastAsia="en-IN"/>
              </w:rPr>
              <w:t>.</w:t>
            </w:r>
          </w:p>
          <w:p w14:paraId="74A404DA" w14:textId="77777777" w:rsidR="009C22FB" w:rsidRPr="00420D8F" w:rsidRDefault="00ED0D12"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Fonts w:cs="Calibri"/>
                <w:sz w:val="22"/>
                <w:szCs w:val="22"/>
                <w:lang w:val="en-IN" w:eastAsia="en-IN"/>
              </w:rPr>
              <w:t xml:space="preserve">Implemented a </w:t>
            </w:r>
            <w:r w:rsidRPr="00420D8F">
              <w:rPr>
                <w:rFonts w:cs="Calibri"/>
                <w:b/>
                <w:bCs/>
                <w:sz w:val="22"/>
                <w:szCs w:val="22"/>
                <w:lang w:val="en-IN" w:eastAsia="en-IN"/>
              </w:rPr>
              <w:t>VGG-16</w:t>
            </w:r>
            <w:r w:rsidRPr="00420D8F">
              <w:rPr>
                <w:rFonts w:cs="Calibri"/>
                <w:sz w:val="22"/>
                <w:szCs w:val="22"/>
                <w:lang w:val="en-IN" w:eastAsia="en-IN"/>
              </w:rPr>
              <w:t xml:space="preserve"> based </w:t>
            </w:r>
            <w:r w:rsidRPr="00420D8F">
              <w:rPr>
                <w:rFonts w:cs="Calibri"/>
                <w:b/>
                <w:bCs/>
                <w:sz w:val="22"/>
                <w:szCs w:val="22"/>
                <w:lang w:val="en-IN" w:eastAsia="en-IN"/>
              </w:rPr>
              <w:t>deep learning</w:t>
            </w:r>
            <w:r w:rsidRPr="00420D8F">
              <w:rPr>
                <w:rFonts w:cs="Calibri"/>
                <w:sz w:val="22"/>
                <w:szCs w:val="22"/>
                <w:lang w:val="en-IN" w:eastAsia="en-IN"/>
              </w:rPr>
              <w:t xml:space="preserve"> approach to detect the regions of tables in the financial statements</w:t>
            </w:r>
            <w:r w:rsidR="00E11B61" w:rsidRPr="00420D8F">
              <w:rPr>
                <w:rFonts w:cs="Calibri"/>
                <w:sz w:val="22"/>
                <w:szCs w:val="22"/>
                <w:lang w:val="en-IN" w:eastAsia="en-IN"/>
              </w:rPr>
              <w:t>.</w:t>
            </w:r>
          </w:p>
          <w:p w14:paraId="535B1129" w14:textId="03283DB2" w:rsidR="00A82C6B" w:rsidRPr="00420D8F" w:rsidRDefault="00A82C6B" w:rsidP="00A82C6B">
            <w:pPr>
              <w:tabs>
                <w:tab w:val="left" w:pos="360"/>
              </w:tabs>
              <w:autoSpaceDE w:val="0"/>
              <w:autoSpaceDN w:val="0"/>
              <w:adjustRightInd w:val="0"/>
              <w:jc w:val="both"/>
              <w:rPr>
                <w:rFonts w:cs="Calibri"/>
                <w:b/>
                <w:bCs/>
                <w:sz w:val="22"/>
                <w:szCs w:val="22"/>
                <w:lang w:val="en-IN" w:eastAsia="en-IN"/>
              </w:rPr>
            </w:pPr>
            <w:r w:rsidRPr="00420D8F">
              <w:rPr>
                <w:rFonts w:cs="Calibri"/>
                <w:b/>
                <w:bCs/>
                <w:sz w:val="22"/>
                <w:szCs w:val="22"/>
                <w:lang w:val="en-IN" w:eastAsia="en-IN"/>
              </w:rPr>
              <w:t xml:space="preserve">Environment: </w:t>
            </w:r>
            <w:r w:rsidRPr="00420D8F">
              <w:rPr>
                <w:rFonts w:cs="Calibri"/>
                <w:sz w:val="22"/>
                <w:szCs w:val="22"/>
                <w:lang w:val="en-IN" w:eastAsia="en-IN"/>
              </w:rPr>
              <w:t>Python 3.x, Tensorflow, Keras</w:t>
            </w:r>
            <w:r w:rsidR="00792836" w:rsidRPr="00420D8F">
              <w:rPr>
                <w:rFonts w:cs="Calibri"/>
                <w:sz w:val="22"/>
                <w:szCs w:val="22"/>
                <w:lang w:val="en-IN" w:eastAsia="en-IN"/>
              </w:rPr>
              <w:t>,</w:t>
            </w:r>
            <w:r w:rsidR="00D226C2" w:rsidRPr="00420D8F">
              <w:rPr>
                <w:rFonts w:cs="Calibri"/>
                <w:sz w:val="22"/>
                <w:szCs w:val="22"/>
                <w:lang w:val="en-IN" w:eastAsia="en-IN"/>
              </w:rPr>
              <w:t xml:space="preserve"> Pandas, NumPy, SciPy, Scikit-Learn</w:t>
            </w:r>
          </w:p>
          <w:p w14:paraId="67AE365F" w14:textId="77777777" w:rsidR="00AE7A4A" w:rsidRPr="00420D8F" w:rsidRDefault="00AE7A4A" w:rsidP="00AE7A4A">
            <w:pPr>
              <w:tabs>
                <w:tab w:val="left" w:pos="360"/>
              </w:tabs>
              <w:autoSpaceDE w:val="0"/>
              <w:autoSpaceDN w:val="0"/>
              <w:adjustRightInd w:val="0"/>
              <w:jc w:val="both"/>
              <w:rPr>
                <w:rFonts w:cs="Calibri"/>
                <w:sz w:val="22"/>
                <w:szCs w:val="22"/>
                <w:lang w:val="en-IN" w:eastAsia="en-IN"/>
              </w:rPr>
            </w:pPr>
          </w:p>
          <w:p w14:paraId="2168CA9B" w14:textId="03DEC1BA" w:rsidR="00F86DAE" w:rsidRPr="00420D8F" w:rsidRDefault="003967A3" w:rsidP="00AE7A4A">
            <w:pPr>
              <w:ind w:right="-90"/>
              <w:jc w:val="both"/>
              <w:rPr>
                <w:rFonts w:cs="Calibri"/>
                <w:sz w:val="22"/>
                <w:szCs w:val="22"/>
                <w:lang w:val="en-IN" w:eastAsia="en-IN"/>
              </w:rPr>
            </w:pPr>
            <w:r w:rsidRPr="00420D8F">
              <w:rPr>
                <w:rFonts w:cs="Calibri"/>
                <w:b/>
                <w:bCs/>
                <w:sz w:val="22"/>
                <w:szCs w:val="22"/>
                <w:lang w:val="en-IN" w:eastAsia="en-IN"/>
              </w:rPr>
              <w:t>Camara de Comercio de Bogota</w:t>
            </w:r>
            <w:r w:rsidR="007D4774" w:rsidRPr="00420D8F">
              <w:rPr>
                <w:rFonts w:cs="Calibri"/>
                <w:sz w:val="22"/>
                <w:szCs w:val="22"/>
                <w:lang w:val="en-IN" w:eastAsia="en-IN"/>
              </w:rPr>
              <w:t>, Hyderabad, IN</w:t>
            </w:r>
            <w:r w:rsidR="00F86DAE" w:rsidRPr="00420D8F">
              <w:rPr>
                <w:rFonts w:cs="Calibri"/>
                <w:sz w:val="22"/>
                <w:szCs w:val="22"/>
                <w:lang w:val="en-IN" w:eastAsia="en-IN"/>
              </w:rPr>
              <w:t xml:space="preserve">                                                                 </w:t>
            </w:r>
            <w:r w:rsidR="00F45A6B">
              <w:rPr>
                <w:rFonts w:cs="Calibri"/>
                <w:sz w:val="22"/>
                <w:szCs w:val="22"/>
                <w:lang w:val="en-IN" w:eastAsia="en-IN"/>
              </w:rPr>
              <w:t xml:space="preserve">            </w:t>
            </w:r>
            <w:r w:rsidR="00F86DAE" w:rsidRPr="00420D8F">
              <w:rPr>
                <w:rFonts w:cs="Calibri"/>
                <w:sz w:val="22"/>
                <w:szCs w:val="22"/>
                <w:lang w:val="en-IN" w:eastAsia="en-IN"/>
              </w:rPr>
              <w:t xml:space="preserve"> </w:t>
            </w:r>
            <w:r w:rsidR="00F86DAE" w:rsidRPr="00420D8F">
              <w:rPr>
                <w:rFonts w:cs="Calibri"/>
                <w:b/>
                <w:bCs/>
                <w:sz w:val="22"/>
                <w:szCs w:val="22"/>
                <w:lang w:val="en-IN" w:eastAsia="en-IN"/>
              </w:rPr>
              <w:t>Feb 2018 – Aug 2018</w:t>
            </w:r>
          </w:p>
          <w:p w14:paraId="7F4606FB" w14:textId="77777777" w:rsidR="007D4774" w:rsidRPr="00420D8F" w:rsidRDefault="007D4774" w:rsidP="007D4774">
            <w:pPr>
              <w:ind w:right="-90"/>
              <w:jc w:val="both"/>
              <w:rPr>
                <w:rFonts w:cs="Calibri"/>
                <w:sz w:val="22"/>
                <w:szCs w:val="22"/>
                <w:lang w:val="en-IN" w:eastAsia="en-IN"/>
              </w:rPr>
            </w:pPr>
            <w:r w:rsidRPr="00420D8F">
              <w:rPr>
                <w:rFonts w:cs="Calibri"/>
                <w:sz w:val="22"/>
                <w:szCs w:val="22"/>
                <w:lang w:val="en-IN" w:eastAsia="en-IN"/>
              </w:rPr>
              <w:t>Implementation Partner: Quadratic Insights Pvt Ltd</w:t>
            </w:r>
          </w:p>
          <w:p w14:paraId="4C316BF5" w14:textId="77777777" w:rsidR="00AE7A4A" w:rsidRPr="00420D8F" w:rsidRDefault="00AE7A4A" w:rsidP="00AE7A4A">
            <w:pPr>
              <w:ind w:right="-90"/>
              <w:jc w:val="both"/>
              <w:rPr>
                <w:rFonts w:cs="Calibri"/>
                <w:sz w:val="22"/>
                <w:szCs w:val="22"/>
                <w:lang w:val="en-IN" w:eastAsia="en-IN"/>
              </w:rPr>
            </w:pPr>
            <w:r w:rsidRPr="00420D8F">
              <w:rPr>
                <w:rFonts w:cs="Calibri"/>
                <w:sz w:val="22"/>
                <w:szCs w:val="22"/>
                <w:lang w:val="en-IN" w:eastAsia="en-IN"/>
              </w:rPr>
              <w:t>Smart Affiliate Management – Churn Analytics</w:t>
            </w:r>
            <w:r w:rsidRPr="00420D8F">
              <w:rPr>
                <w:rFonts w:cs="Calibri"/>
                <w:sz w:val="22"/>
                <w:szCs w:val="22"/>
                <w:lang w:val="en-IN" w:eastAsia="en-IN"/>
              </w:rPr>
              <w:tab/>
            </w:r>
            <w:r w:rsidRPr="00420D8F">
              <w:rPr>
                <w:rFonts w:cs="Calibri"/>
                <w:sz w:val="22"/>
                <w:szCs w:val="22"/>
                <w:lang w:val="en-IN" w:eastAsia="en-IN"/>
              </w:rPr>
              <w:tab/>
              <w:t xml:space="preserve">                                       </w:t>
            </w:r>
            <w:r w:rsidRPr="00420D8F">
              <w:rPr>
                <w:rFonts w:cs="Calibri"/>
                <w:sz w:val="22"/>
                <w:szCs w:val="22"/>
                <w:lang w:val="en-IN" w:eastAsia="en-IN"/>
              </w:rPr>
              <w:tab/>
              <w:t xml:space="preserve">   </w:t>
            </w:r>
          </w:p>
          <w:p w14:paraId="1F077311" w14:textId="77777777" w:rsidR="00AE7A4A" w:rsidRPr="00420D8F" w:rsidRDefault="00F86DAE" w:rsidP="00AE7A4A">
            <w:pPr>
              <w:jc w:val="both"/>
              <w:rPr>
                <w:rFonts w:cs="Calibri"/>
                <w:sz w:val="22"/>
                <w:szCs w:val="22"/>
                <w:lang w:val="en-IN" w:eastAsia="en-IN"/>
              </w:rPr>
            </w:pPr>
            <w:r w:rsidRPr="00420D8F">
              <w:rPr>
                <w:rFonts w:cs="Calibri"/>
                <w:sz w:val="22"/>
                <w:szCs w:val="22"/>
                <w:lang w:val="en-IN" w:eastAsia="en-IN"/>
              </w:rPr>
              <w:t>Data Scientist</w:t>
            </w:r>
          </w:p>
          <w:p w14:paraId="7BD61D94" w14:textId="77777777" w:rsidR="00AE7A4A" w:rsidRPr="00420D8F" w:rsidRDefault="00AE7A4A" w:rsidP="00AE7A4A">
            <w:pPr>
              <w:shd w:val="clear" w:color="auto" w:fill="FFFFFF"/>
              <w:rPr>
                <w:rFonts w:cs="Calibri"/>
                <w:b/>
                <w:bCs/>
                <w:sz w:val="22"/>
                <w:szCs w:val="22"/>
                <w:lang w:val="en-IN" w:eastAsia="en-IN"/>
              </w:rPr>
            </w:pPr>
            <w:r w:rsidRPr="00420D8F">
              <w:rPr>
                <w:rFonts w:cs="Calibri"/>
                <w:b/>
                <w:bCs/>
                <w:sz w:val="22"/>
                <w:szCs w:val="22"/>
                <w:lang w:val="en-IN" w:eastAsia="en-IN"/>
              </w:rPr>
              <w:t>Responsibilities:</w:t>
            </w:r>
          </w:p>
          <w:p w14:paraId="60399EC4" w14:textId="77777777" w:rsidR="00AE7A4A" w:rsidRPr="00420D8F" w:rsidRDefault="00AE7A4A" w:rsidP="00FF7CE9">
            <w:pPr>
              <w:numPr>
                <w:ilvl w:val="0"/>
                <w:numId w:val="31"/>
              </w:numPr>
              <w:jc w:val="both"/>
              <w:rPr>
                <w:rStyle w:val="fontstyle01"/>
                <w:sz w:val="22"/>
                <w:szCs w:val="22"/>
              </w:rPr>
            </w:pPr>
            <w:r w:rsidRPr="00420D8F">
              <w:rPr>
                <w:rStyle w:val="fontstyle01"/>
                <w:sz w:val="22"/>
                <w:szCs w:val="22"/>
              </w:rPr>
              <w:t xml:space="preserve">Actively participated in the </w:t>
            </w:r>
            <w:r w:rsidRPr="00420D8F">
              <w:rPr>
                <w:rStyle w:val="fontstyle01"/>
                <w:b/>
                <w:bCs/>
                <w:sz w:val="22"/>
                <w:szCs w:val="22"/>
              </w:rPr>
              <w:t>sprint planning</w:t>
            </w:r>
            <w:r w:rsidRPr="00420D8F">
              <w:rPr>
                <w:rStyle w:val="fontstyle01"/>
                <w:sz w:val="22"/>
                <w:szCs w:val="22"/>
              </w:rPr>
              <w:t xml:space="preserve">, creating </w:t>
            </w:r>
            <w:r w:rsidRPr="00420D8F">
              <w:rPr>
                <w:rStyle w:val="fontstyle01"/>
                <w:b/>
                <w:bCs/>
                <w:sz w:val="22"/>
                <w:szCs w:val="22"/>
              </w:rPr>
              <w:t>user stories</w:t>
            </w:r>
            <w:r w:rsidRPr="00420D8F">
              <w:rPr>
                <w:rStyle w:val="fontstyle01"/>
                <w:sz w:val="22"/>
                <w:szCs w:val="22"/>
              </w:rPr>
              <w:t xml:space="preserve"> for the business analysis team who are at the client location</w:t>
            </w:r>
            <w:r w:rsidR="00F600E6" w:rsidRPr="00420D8F">
              <w:rPr>
                <w:rStyle w:val="fontstyle01"/>
                <w:sz w:val="22"/>
                <w:szCs w:val="22"/>
              </w:rPr>
              <w:t>.</w:t>
            </w:r>
          </w:p>
          <w:p w14:paraId="1D8CA38A" w14:textId="77777777" w:rsidR="00AE7A4A" w:rsidRPr="00420D8F" w:rsidRDefault="00AE7A4A" w:rsidP="00FF7CE9">
            <w:pPr>
              <w:numPr>
                <w:ilvl w:val="0"/>
                <w:numId w:val="31"/>
              </w:numPr>
              <w:jc w:val="both"/>
              <w:rPr>
                <w:rStyle w:val="fontstyle01"/>
                <w:sz w:val="22"/>
                <w:szCs w:val="22"/>
              </w:rPr>
            </w:pPr>
            <w:r w:rsidRPr="00420D8F">
              <w:rPr>
                <w:rStyle w:val="fontstyle01"/>
                <w:sz w:val="22"/>
                <w:szCs w:val="22"/>
              </w:rPr>
              <w:lastRenderedPageBreak/>
              <w:t>Creating a unified view of data for the affiliates by joining their data from the past transactions, previous renewal information</w:t>
            </w:r>
            <w:r w:rsidR="00F600E6" w:rsidRPr="00420D8F">
              <w:rPr>
                <w:rStyle w:val="fontstyle01"/>
                <w:sz w:val="22"/>
                <w:szCs w:val="22"/>
              </w:rPr>
              <w:t>.</w:t>
            </w:r>
          </w:p>
          <w:p w14:paraId="376AB2E9" w14:textId="77777777" w:rsidR="00AE7A4A" w:rsidRPr="00420D8F" w:rsidRDefault="00AE7A4A" w:rsidP="00FF7CE9">
            <w:pPr>
              <w:numPr>
                <w:ilvl w:val="0"/>
                <w:numId w:val="31"/>
              </w:numPr>
              <w:jc w:val="both"/>
              <w:rPr>
                <w:rStyle w:val="fontstyle01"/>
                <w:sz w:val="22"/>
                <w:szCs w:val="22"/>
              </w:rPr>
            </w:pPr>
            <w:r w:rsidRPr="00420D8F">
              <w:rPr>
                <w:rStyle w:val="fontstyle01"/>
                <w:sz w:val="22"/>
                <w:szCs w:val="22"/>
              </w:rPr>
              <w:t>Creating a target column from the business logic of the renewal process</w:t>
            </w:r>
            <w:r w:rsidR="00E11B61" w:rsidRPr="00420D8F">
              <w:rPr>
                <w:rStyle w:val="fontstyle01"/>
                <w:sz w:val="22"/>
                <w:szCs w:val="22"/>
              </w:rPr>
              <w:t>.</w:t>
            </w:r>
          </w:p>
          <w:p w14:paraId="135E5CF4" w14:textId="77777777" w:rsidR="00AE7A4A" w:rsidRPr="00420D8F" w:rsidRDefault="00AE7A4A" w:rsidP="00FF7CE9">
            <w:pPr>
              <w:numPr>
                <w:ilvl w:val="0"/>
                <w:numId w:val="31"/>
              </w:numPr>
              <w:jc w:val="both"/>
              <w:rPr>
                <w:rStyle w:val="fontstyle01"/>
                <w:sz w:val="22"/>
                <w:szCs w:val="22"/>
              </w:rPr>
            </w:pPr>
            <w:r w:rsidRPr="00420D8F">
              <w:rPr>
                <w:rStyle w:val="fontstyle01"/>
                <w:sz w:val="22"/>
                <w:szCs w:val="22"/>
              </w:rPr>
              <w:t xml:space="preserve">Implemented different machine learning models to come up with probabilities to categorize the affiliates into green, </w:t>
            </w:r>
            <w:r w:rsidR="00F600E6" w:rsidRPr="00420D8F">
              <w:rPr>
                <w:rStyle w:val="fontstyle01"/>
                <w:sz w:val="22"/>
                <w:szCs w:val="22"/>
              </w:rPr>
              <w:t>orange,</w:t>
            </w:r>
            <w:r w:rsidRPr="00420D8F">
              <w:rPr>
                <w:rStyle w:val="fontstyle01"/>
                <w:sz w:val="22"/>
                <w:szCs w:val="22"/>
              </w:rPr>
              <w:t xml:space="preserve"> and red buckets</w:t>
            </w:r>
            <w:r w:rsidR="00F600E6" w:rsidRPr="00420D8F">
              <w:rPr>
                <w:rStyle w:val="fontstyle01"/>
                <w:sz w:val="22"/>
                <w:szCs w:val="22"/>
              </w:rPr>
              <w:t>.</w:t>
            </w:r>
          </w:p>
          <w:p w14:paraId="2620BAFC" w14:textId="77777777" w:rsidR="00AE7A4A" w:rsidRPr="00420D8F" w:rsidRDefault="00AE7A4A" w:rsidP="00AE7A4A">
            <w:pPr>
              <w:tabs>
                <w:tab w:val="left" w:pos="360"/>
              </w:tabs>
              <w:autoSpaceDE w:val="0"/>
              <w:autoSpaceDN w:val="0"/>
              <w:adjustRightInd w:val="0"/>
              <w:jc w:val="both"/>
              <w:rPr>
                <w:rFonts w:cs="Calibri"/>
                <w:sz w:val="22"/>
                <w:szCs w:val="22"/>
                <w:lang w:val="en-IN" w:eastAsia="en-IN"/>
              </w:rPr>
            </w:pPr>
            <w:r w:rsidRPr="00420D8F">
              <w:rPr>
                <w:rFonts w:cs="Calibri"/>
                <w:b/>
                <w:bCs/>
                <w:sz w:val="22"/>
                <w:szCs w:val="22"/>
                <w:lang w:val="en-IN" w:eastAsia="en-IN"/>
              </w:rPr>
              <w:t xml:space="preserve">Environment: </w:t>
            </w:r>
            <w:r w:rsidRPr="00420D8F">
              <w:rPr>
                <w:rFonts w:cs="Calibri"/>
                <w:sz w:val="22"/>
                <w:szCs w:val="22"/>
                <w:lang w:val="en-IN" w:eastAsia="en-IN"/>
              </w:rPr>
              <w:t xml:space="preserve">Python 3.x, MySQL, </w:t>
            </w:r>
            <w:r w:rsidR="00795D6D" w:rsidRPr="00420D8F">
              <w:rPr>
                <w:rFonts w:cs="Calibri"/>
                <w:sz w:val="22"/>
                <w:szCs w:val="22"/>
                <w:lang w:val="en-IN" w:eastAsia="en-IN"/>
              </w:rPr>
              <w:t>s</w:t>
            </w:r>
            <w:r w:rsidRPr="00420D8F">
              <w:rPr>
                <w:rFonts w:cs="Calibri"/>
                <w:sz w:val="22"/>
                <w:szCs w:val="22"/>
                <w:lang w:val="en-IN" w:eastAsia="en-IN"/>
              </w:rPr>
              <w:t>cikit</w:t>
            </w:r>
            <w:r w:rsidR="00795D6D" w:rsidRPr="00420D8F">
              <w:rPr>
                <w:rFonts w:cs="Calibri"/>
                <w:sz w:val="22"/>
                <w:szCs w:val="22"/>
                <w:lang w:val="en-IN" w:eastAsia="en-IN"/>
              </w:rPr>
              <w:t xml:space="preserve"> l</w:t>
            </w:r>
            <w:r w:rsidRPr="00420D8F">
              <w:rPr>
                <w:rFonts w:cs="Calibri"/>
                <w:sz w:val="22"/>
                <w:szCs w:val="22"/>
                <w:lang w:val="en-IN" w:eastAsia="en-IN"/>
              </w:rPr>
              <w:t>earn</w:t>
            </w:r>
            <w:r w:rsidR="00795D6D" w:rsidRPr="00420D8F">
              <w:rPr>
                <w:rFonts w:cs="Calibri"/>
                <w:sz w:val="22"/>
                <w:szCs w:val="22"/>
                <w:lang w:val="en-IN" w:eastAsia="en-IN"/>
              </w:rPr>
              <w:t>, jira</w:t>
            </w:r>
          </w:p>
          <w:p w14:paraId="50B20DD1" w14:textId="77777777" w:rsidR="00A439FB" w:rsidRPr="00420D8F" w:rsidRDefault="00A439FB" w:rsidP="00A439FB">
            <w:pPr>
              <w:tabs>
                <w:tab w:val="left" w:pos="360"/>
              </w:tabs>
              <w:autoSpaceDE w:val="0"/>
              <w:autoSpaceDN w:val="0"/>
              <w:adjustRightInd w:val="0"/>
              <w:ind w:left="720"/>
              <w:jc w:val="both"/>
              <w:rPr>
                <w:rFonts w:cs="Calibri"/>
                <w:sz w:val="22"/>
                <w:szCs w:val="22"/>
                <w:lang w:val="en-IN" w:eastAsia="en-IN"/>
              </w:rPr>
            </w:pPr>
          </w:p>
          <w:p w14:paraId="59C8F493" w14:textId="3B195359" w:rsidR="007A74FB" w:rsidRPr="00420D8F" w:rsidRDefault="00E30E15" w:rsidP="00885A47">
            <w:pPr>
              <w:ind w:right="-90"/>
              <w:jc w:val="both"/>
              <w:rPr>
                <w:rFonts w:cs="Calibri"/>
                <w:b/>
                <w:bCs/>
                <w:sz w:val="22"/>
                <w:szCs w:val="22"/>
                <w:lang w:val="en-IN" w:eastAsia="en-IN"/>
              </w:rPr>
            </w:pPr>
            <w:r w:rsidRPr="00420D8F">
              <w:rPr>
                <w:rFonts w:cs="Calibri"/>
                <w:b/>
                <w:bCs/>
                <w:sz w:val="22"/>
                <w:szCs w:val="22"/>
                <w:lang w:val="en-IN" w:eastAsia="en-IN"/>
              </w:rPr>
              <w:t xml:space="preserve">Hinduja Global </w:t>
            </w:r>
            <w:r w:rsidR="001B70C4" w:rsidRPr="00420D8F">
              <w:rPr>
                <w:rFonts w:cs="Calibri"/>
                <w:b/>
                <w:bCs/>
                <w:sz w:val="22"/>
                <w:szCs w:val="22"/>
                <w:lang w:val="en-IN" w:eastAsia="en-IN"/>
              </w:rPr>
              <w:t>S</w:t>
            </w:r>
            <w:r w:rsidRPr="00420D8F">
              <w:rPr>
                <w:rFonts w:cs="Calibri"/>
                <w:b/>
                <w:bCs/>
                <w:sz w:val="22"/>
                <w:szCs w:val="22"/>
                <w:lang w:val="en-IN" w:eastAsia="en-IN"/>
              </w:rPr>
              <w:t>olutions</w:t>
            </w:r>
            <w:r w:rsidR="006F7554" w:rsidRPr="00420D8F">
              <w:rPr>
                <w:rFonts w:cs="Calibri"/>
                <w:b/>
                <w:bCs/>
                <w:sz w:val="22"/>
                <w:szCs w:val="22"/>
                <w:lang w:val="en-IN" w:eastAsia="en-IN"/>
              </w:rPr>
              <w:t xml:space="preserve">, </w:t>
            </w:r>
            <w:r w:rsidR="006F7554" w:rsidRPr="00420D8F">
              <w:rPr>
                <w:rFonts w:cs="Calibri"/>
                <w:sz w:val="22"/>
                <w:szCs w:val="22"/>
                <w:lang w:val="en-IN" w:eastAsia="en-IN"/>
              </w:rPr>
              <w:t>Hyderabad, IN</w:t>
            </w:r>
            <w:r w:rsidR="007A74FB" w:rsidRPr="00420D8F">
              <w:rPr>
                <w:rFonts w:cs="Calibri"/>
                <w:sz w:val="22"/>
                <w:szCs w:val="22"/>
                <w:lang w:val="en-IN" w:eastAsia="en-IN"/>
              </w:rPr>
              <w:t xml:space="preserve">                                                                             </w:t>
            </w:r>
            <w:r w:rsidR="00F45A6B">
              <w:rPr>
                <w:rFonts w:cs="Calibri"/>
                <w:sz w:val="22"/>
                <w:szCs w:val="22"/>
                <w:lang w:val="en-IN" w:eastAsia="en-IN"/>
              </w:rPr>
              <w:t xml:space="preserve">             </w:t>
            </w:r>
            <w:r w:rsidR="007A74FB" w:rsidRPr="00420D8F">
              <w:rPr>
                <w:rFonts w:cs="Calibri"/>
                <w:sz w:val="22"/>
                <w:szCs w:val="22"/>
                <w:lang w:val="en-IN" w:eastAsia="en-IN"/>
              </w:rPr>
              <w:t xml:space="preserve"> </w:t>
            </w:r>
            <w:r w:rsidR="007A74FB" w:rsidRPr="00420D8F">
              <w:rPr>
                <w:rFonts w:cs="Calibri"/>
                <w:b/>
                <w:bCs/>
                <w:sz w:val="22"/>
                <w:szCs w:val="22"/>
                <w:lang w:val="en-IN" w:eastAsia="en-IN"/>
              </w:rPr>
              <w:t>Jun 2017 – Jan 2018</w:t>
            </w:r>
          </w:p>
          <w:p w14:paraId="74BE3A3C" w14:textId="77777777" w:rsidR="006F7554" w:rsidRPr="00420D8F" w:rsidRDefault="006F7554" w:rsidP="006F7554">
            <w:pPr>
              <w:ind w:right="-90"/>
              <w:jc w:val="both"/>
              <w:rPr>
                <w:rFonts w:cs="Calibri"/>
                <w:sz w:val="22"/>
                <w:szCs w:val="22"/>
                <w:lang w:val="en-IN" w:eastAsia="en-IN"/>
              </w:rPr>
            </w:pPr>
            <w:r w:rsidRPr="00420D8F">
              <w:rPr>
                <w:rFonts w:cs="Calibri"/>
                <w:sz w:val="22"/>
                <w:szCs w:val="22"/>
                <w:lang w:val="en-IN" w:eastAsia="en-IN"/>
              </w:rPr>
              <w:t>Implementation Partner: Quadratic Insights Pvt Ltd</w:t>
            </w:r>
          </w:p>
          <w:p w14:paraId="0D5B8997" w14:textId="77777777" w:rsidR="00885A47" w:rsidRPr="00420D8F" w:rsidRDefault="00885A47" w:rsidP="00885A47">
            <w:pPr>
              <w:ind w:right="-90"/>
              <w:jc w:val="both"/>
              <w:rPr>
                <w:rFonts w:cs="Calibri"/>
                <w:sz w:val="22"/>
                <w:szCs w:val="22"/>
                <w:lang w:val="en-IN" w:eastAsia="en-IN"/>
              </w:rPr>
            </w:pPr>
            <w:r w:rsidRPr="00420D8F">
              <w:rPr>
                <w:rFonts w:cs="Calibri"/>
                <w:sz w:val="22"/>
                <w:szCs w:val="22"/>
                <w:lang w:val="en-IN" w:eastAsia="en-IN"/>
              </w:rPr>
              <w:t>Propensity to pay – Health Insurance</w:t>
            </w:r>
            <w:r w:rsidRPr="00420D8F">
              <w:rPr>
                <w:rFonts w:cs="Calibri"/>
                <w:sz w:val="22"/>
                <w:szCs w:val="22"/>
                <w:lang w:val="en-IN" w:eastAsia="en-IN"/>
              </w:rPr>
              <w:tab/>
            </w:r>
            <w:r w:rsidRPr="00420D8F">
              <w:rPr>
                <w:rFonts w:cs="Calibri"/>
                <w:sz w:val="22"/>
                <w:szCs w:val="22"/>
                <w:lang w:val="en-IN" w:eastAsia="en-IN"/>
              </w:rPr>
              <w:tab/>
            </w:r>
            <w:r w:rsidRPr="00420D8F">
              <w:rPr>
                <w:rFonts w:cs="Calibri"/>
                <w:sz w:val="22"/>
                <w:szCs w:val="22"/>
                <w:lang w:val="en-IN" w:eastAsia="en-IN"/>
              </w:rPr>
              <w:tab/>
              <w:t xml:space="preserve"> </w:t>
            </w:r>
            <w:r w:rsidR="007669C0" w:rsidRPr="00420D8F">
              <w:rPr>
                <w:rFonts w:cs="Calibri"/>
                <w:sz w:val="22"/>
                <w:szCs w:val="22"/>
                <w:lang w:val="en-IN" w:eastAsia="en-IN"/>
              </w:rPr>
              <w:t xml:space="preserve">                                           </w:t>
            </w:r>
          </w:p>
          <w:p w14:paraId="0BBA25B3" w14:textId="77777777" w:rsidR="0078680C" w:rsidRPr="00420D8F" w:rsidRDefault="007A74FB" w:rsidP="0078680C">
            <w:pPr>
              <w:jc w:val="both"/>
              <w:rPr>
                <w:rFonts w:cs="Calibri"/>
                <w:sz w:val="22"/>
                <w:szCs w:val="22"/>
                <w:lang w:val="en-IN" w:eastAsia="en-IN"/>
              </w:rPr>
            </w:pPr>
            <w:r w:rsidRPr="00420D8F">
              <w:rPr>
                <w:rFonts w:cs="Calibri"/>
                <w:sz w:val="22"/>
                <w:szCs w:val="22"/>
                <w:lang w:val="en-IN" w:eastAsia="en-IN"/>
              </w:rPr>
              <w:t>Data Scientist</w:t>
            </w:r>
          </w:p>
          <w:p w14:paraId="7F44EE35" w14:textId="77777777" w:rsidR="00885A47" w:rsidRPr="00420D8F" w:rsidRDefault="00885A47" w:rsidP="00885A47">
            <w:pPr>
              <w:shd w:val="clear" w:color="auto" w:fill="FFFFFF"/>
              <w:rPr>
                <w:rFonts w:cs="Calibri"/>
                <w:b/>
                <w:bCs/>
                <w:sz w:val="22"/>
                <w:szCs w:val="22"/>
                <w:lang w:val="en-IN" w:eastAsia="en-IN"/>
              </w:rPr>
            </w:pPr>
            <w:r w:rsidRPr="00420D8F">
              <w:rPr>
                <w:rFonts w:cs="Calibri"/>
                <w:b/>
                <w:bCs/>
                <w:sz w:val="22"/>
                <w:szCs w:val="22"/>
                <w:lang w:val="en-IN" w:eastAsia="en-IN"/>
              </w:rPr>
              <w:t>Responsibilities:</w:t>
            </w:r>
          </w:p>
          <w:p w14:paraId="12737193" w14:textId="77777777" w:rsidR="00542249" w:rsidRPr="00420D8F" w:rsidRDefault="00542249" w:rsidP="00FF7CE9">
            <w:pPr>
              <w:numPr>
                <w:ilvl w:val="0"/>
                <w:numId w:val="31"/>
              </w:numPr>
              <w:jc w:val="both"/>
              <w:rPr>
                <w:rStyle w:val="fontstyle01"/>
                <w:sz w:val="22"/>
                <w:szCs w:val="22"/>
              </w:rPr>
            </w:pPr>
            <w:r w:rsidRPr="00420D8F">
              <w:rPr>
                <w:rStyle w:val="fontstyle01"/>
                <w:sz w:val="22"/>
                <w:szCs w:val="22"/>
              </w:rPr>
              <w:t>Interacting with different stakeholders and domain experts in the organization to understand the business process and coming up with a solution</w:t>
            </w:r>
            <w:r w:rsidR="008B73E4" w:rsidRPr="00420D8F">
              <w:rPr>
                <w:rStyle w:val="fontstyle01"/>
                <w:sz w:val="22"/>
                <w:szCs w:val="22"/>
              </w:rPr>
              <w:t>.</w:t>
            </w:r>
          </w:p>
          <w:p w14:paraId="71D8D3B7" w14:textId="77777777" w:rsidR="00B23B39" w:rsidRPr="00420D8F" w:rsidRDefault="00B23B39" w:rsidP="00FF7CE9">
            <w:pPr>
              <w:numPr>
                <w:ilvl w:val="0"/>
                <w:numId w:val="31"/>
              </w:numPr>
              <w:shd w:val="clear" w:color="auto" w:fill="FFFFFF"/>
              <w:rPr>
                <w:rStyle w:val="fontstyle01"/>
                <w:rFonts w:eastAsia="Times New Roman"/>
                <w:color w:val="auto"/>
                <w:sz w:val="22"/>
                <w:szCs w:val="22"/>
              </w:rPr>
            </w:pPr>
            <w:r w:rsidRPr="00420D8F">
              <w:rPr>
                <w:rFonts w:eastAsia="Times New Roman" w:cs="Calibri"/>
                <w:sz w:val="22"/>
                <w:szCs w:val="22"/>
              </w:rPr>
              <w:t>Gathering all the data that is required from multiple data sources and creating datasets that will be used in analysis</w:t>
            </w:r>
            <w:r w:rsidR="008B73E4" w:rsidRPr="00420D8F">
              <w:rPr>
                <w:rFonts w:eastAsia="Times New Roman" w:cs="Calibri"/>
                <w:sz w:val="22"/>
                <w:szCs w:val="22"/>
              </w:rPr>
              <w:t>.</w:t>
            </w:r>
          </w:p>
          <w:p w14:paraId="263EFFFB" w14:textId="77777777" w:rsidR="00885A47" w:rsidRPr="00420D8F" w:rsidRDefault="0009519C" w:rsidP="00FF7CE9">
            <w:pPr>
              <w:numPr>
                <w:ilvl w:val="0"/>
                <w:numId w:val="31"/>
              </w:numPr>
              <w:jc w:val="both"/>
              <w:rPr>
                <w:rStyle w:val="fontstyle01"/>
                <w:sz w:val="22"/>
                <w:szCs w:val="22"/>
              </w:rPr>
            </w:pPr>
            <w:r w:rsidRPr="00420D8F">
              <w:rPr>
                <w:rStyle w:val="fontstyle01"/>
                <w:sz w:val="22"/>
                <w:szCs w:val="22"/>
              </w:rPr>
              <w:t xml:space="preserve">Performed </w:t>
            </w:r>
            <w:r w:rsidR="00B23B39" w:rsidRPr="00420D8F">
              <w:rPr>
                <w:rFonts w:eastAsia="Times New Roman" w:cs="Calibri"/>
                <w:b/>
                <w:bCs/>
                <w:sz w:val="22"/>
                <w:szCs w:val="22"/>
              </w:rPr>
              <w:t>Exploratory Data Analysis</w:t>
            </w:r>
            <w:r w:rsidR="00B23B39" w:rsidRPr="00420D8F">
              <w:rPr>
                <w:rFonts w:eastAsia="Times New Roman" w:cs="Calibri"/>
                <w:sz w:val="22"/>
                <w:szCs w:val="22"/>
              </w:rPr>
              <w:t xml:space="preserve"> and </w:t>
            </w:r>
            <w:r w:rsidR="00EA2FB2" w:rsidRPr="00420D8F">
              <w:rPr>
                <w:rFonts w:eastAsia="Times New Roman" w:cs="Calibri"/>
                <w:b/>
                <w:bCs/>
                <w:sz w:val="22"/>
                <w:szCs w:val="22"/>
              </w:rPr>
              <w:t>d</w:t>
            </w:r>
            <w:r w:rsidR="00B23B39" w:rsidRPr="00420D8F">
              <w:rPr>
                <w:rFonts w:eastAsia="Times New Roman" w:cs="Calibri"/>
                <w:b/>
                <w:bCs/>
                <w:sz w:val="22"/>
                <w:szCs w:val="22"/>
              </w:rPr>
              <w:t>ata </w:t>
            </w:r>
            <w:r w:rsidR="00EA2FB2" w:rsidRPr="00420D8F">
              <w:rPr>
                <w:rFonts w:eastAsia="Times New Roman" w:cs="Calibri"/>
                <w:b/>
                <w:bCs/>
                <w:sz w:val="22"/>
                <w:szCs w:val="22"/>
              </w:rPr>
              <w:t>v</w:t>
            </w:r>
            <w:r w:rsidR="00B23B39" w:rsidRPr="00420D8F">
              <w:rPr>
                <w:rFonts w:eastAsia="Times New Roman" w:cs="Calibri"/>
                <w:b/>
                <w:bCs/>
                <w:sz w:val="22"/>
                <w:szCs w:val="22"/>
              </w:rPr>
              <w:t>isualizations</w:t>
            </w:r>
            <w:r w:rsidR="00885A47" w:rsidRPr="00420D8F">
              <w:rPr>
                <w:rStyle w:val="fontstyle01"/>
                <w:sz w:val="22"/>
                <w:szCs w:val="22"/>
              </w:rPr>
              <w:t xml:space="preserve"> </w:t>
            </w:r>
            <w:r w:rsidRPr="00420D8F">
              <w:rPr>
                <w:rStyle w:val="fontstyle01"/>
                <w:sz w:val="22"/>
                <w:szCs w:val="22"/>
              </w:rPr>
              <w:t xml:space="preserve">using </w:t>
            </w:r>
            <w:r w:rsidRPr="00420D8F">
              <w:rPr>
                <w:rStyle w:val="fontstyle01"/>
                <w:b/>
                <w:bCs/>
                <w:sz w:val="22"/>
                <w:szCs w:val="22"/>
              </w:rPr>
              <w:t>ggplot2</w:t>
            </w:r>
            <w:r w:rsidRPr="00420D8F">
              <w:rPr>
                <w:rStyle w:val="fontstyle01"/>
                <w:sz w:val="22"/>
                <w:szCs w:val="22"/>
              </w:rPr>
              <w:t xml:space="preserve"> to </w:t>
            </w:r>
            <w:r w:rsidR="00885A47" w:rsidRPr="00420D8F">
              <w:rPr>
                <w:rStyle w:val="fontstyle01"/>
                <w:sz w:val="22"/>
                <w:szCs w:val="22"/>
              </w:rPr>
              <w:t>understand patterns</w:t>
            </w:r>
            <w:r w:rsidRPr="00420D8F">
              <w:rPr>
                <w:rStyle w:val="fontstyle01"/>
                <w:sz w:val="22"/>
                <w:szCs w:val="22"/>
              </w:rPr>
              <w:t xml:space="preserve"> in the data</w:t>
            </w:r>
            <w:r w:rsidR="008B73E4" w:rsidRPr="00420D8F">
              <w:rPr>
                <w:rStyle w:val="fontstyle01"/>
                <w:sz w:val="22"/>
                <w:szCs w:val="22"/>
              </w:rPr>
              <w:t>.</w:t>
            </w:r>
          </w:p>
          <w:p w14:paraId="59EEF442" w14:textId="77777777" w:rsidR="00BB6C5B" w:rsidRPr="00420D8F" w:rsidRDefault="00BB6C5B" w:rsidP="00FF7CE9">
            <w:pPr>
              <w:numPr>
                <w:ilvl w:val="0"/>
                <w:numId w:val="31"/>
              </w:numPr>
              <w:jc w:val="both"/>
              <w:rPr>
                <w:rStyle w:val="fontstyle01"/>
                <w:sz w:val="22"/>
                <w:szCs w:val="22"/>
              </w:rPr>
            </w:pPr>
            <w:r w:rsidRPr="00420D8F">
              <w:rPr>
                <w:rFonts w:eastAsia="Times New Roman" w:cs="Calibri"/>
                <w:sz w:val="22"/>
                <w:szCs w:val="22"/>
              </w:rPr>
              <w:t xml:space="preserve">In Preprocessing phase, used </w:t>
            </w:r>
            <w:r w:rsidR="00C45CEB" w:rsidRPr="00420D8F">
              <w:rPr>
                <w:rFonts w:eastAsia="Times New Roman" w:cs="Calibri"/>
                <w:b/>
                <w:bCs/>
                <w:sz w:val="22"/>
                <w:szCs w:val="22"/>
              </w:rPr>
              <w:t>p</w:t>
            </w:r>
            <w:r w:rsidRPr="00420D8F">
              <w:rPr>
                <w:rFonts w:eastAsia="Times New Roman" w:cs="Calibri"/>
                <w:b/>
                <w:bCs/>
                <w:sz w:val="22"/>
                <w:szCs w:val="22"/>
              </w:rPr>
              <w:t>andas</w:t>
            </w:r>
            <w:r w:rsidRPr="00420D8F">
              <w:rPr>
                <w:rFonts w:eastAsia="Times New Roman" w:cs="Calibri"/>
                <w:sz w:val="22"/>
                <w:szCs w:val="22"/>
              </w:rPr>
              <w:t xml:space="preserve"> and </w:t>
            </w:r>
            <w:r w:rsidR="00BA23AA" w:rsidRPr="00420D8F">
              <w:rPr>
                <w:rFonts w:eastAsia="Times New Roman" w:cs="Calibri"/>
                <w:b/>
                <w:bCs/>
                <w:sz w:val="22"/>
                <w:szCs w:val="22"/>
              </w:rPr>
              <w:t>numpy</w:t>
            </w:r>
            <w:r w:rsidRPr="00420D8F">
              <w:rPr>
                <w:rFonts w:eastAsia="Times New Roman" w:cs="Calibri"/>
                <w:sz w:val="22"/>
                <w:szCs w:val="22"/>
              </w:rPr>
              <w:t xml:space="preserve"> to remove or impute missing values, detect outliers, scale features, and applied feature selection (filtering) to eliminate irrelevant features</w:t>
            </w:r>
            <w:r w:rsidR="008B73E4" w:rsidRPr="00420D8F">
              <w:rPr>
                <w:rFonts w:eastAsia="Times New Roman" w:cs="Calibri"/>
                <w:sz w:val="22"/>
                <w:szCs w:val="22"/>
              </w:rPr>
              <w:t>.</w:t>
            </w:r>
          </w:p>
          <w:p w14:paraId="3F1D6B08" w14:textId="77777777" w:rsidR="00885A47" w:rsidRPr="00420D8F" w:rsidRDefault="0002405C" w:rsidP="00FF7CE9">
            <w:pPr>
              <w:numPr>
                <w:ilvl w:val="0"/>
                <w:numId w:val="31"/>
              </w:numPr>
              <w:jc w:val="both"/>
              <w:rPr>
                <w:rStyle w:val="fontstyle01"/>
                <w:sz w:val="22"/>
                <w:szCs w:val="22"/>
              </w:rPr>
            </w:pPr>
            <w:r w:rsidRPr="00420D8F">
              <w:rPr>
                <w:rStyle w:val="fontstyle01"/>
                <w:sz w:val="22"/>
                <w:szCs w:val="22"/>
              </w:rPr>
              <w:t>Performed f</w:t>
            </w:r>
            <w:r w:rsidR="00885A47" w:rsidRPr="00420D8F">
              <w:rPr>
                <w:rStyle w:val="fontstyle01"/>
                <w:sz w:val="22"/>
                <w:szCs w:val="22"/>
              </w:rPr>
              <w:t xml:space="preserve">eature </w:t>
            </w:r>
            <w:r w:rsidRPr="00420D8F">
              <w:rPr>
                <w:rStyle w:val="fontstyle01"/>
                <w:sz w:val="22"/>
                <w:szCs w:val="22"/>
              </w:rPr>
              <w:t>e</w:t>
            </w:r>
            <w:r w:rsidR="00885A47" w:rsidRPr="00420D8F">
              <w:rPr>
                <w:rStyle w:val="fontstyle01"/>
                <w:sz w:val="22"/>
                <w:szCs w:val="22"/>
              </w:rPr>
              <w:t>xtraction from various data sources</w:t>
            </w:r>
            <w:r w:rsidRPr="00420D8F">
              <w:rPr>
                <w:rStyle w:val="fontstyle01"/>
                <w:sz w:val="22"/>
                <w:szCs w:val="22"/>
              </w:rPr>
              <w:t xml:space="preserve"> and created an extensive list of features for the machine learning model</w:t>
            </w:r>
            <w:r w:rsidR="008B73E4" w:rsidRPr="00420D8F">
              <w:rPr>
                <w:rStyle w:val="fontstyle01"/>
                <w:sz w:val="22"/>
                <w:szCs w:val="22"/>
              </w:rPr>
              <w:t>.</w:t>
            </w:r>
          </w:p>
          <w:p w14:paraId="669FF0B0" w14:textId="77777777" w:rsidR="00885A47" w:rsidRPr="00420D8F" w:rsidRDefault="0009519C" w:rsidP="00FF7CE9">
            <w:pPr>
              <w:numPr>
                <w:ilvl w:val="0"/>
                <w:numId w:val="31"/>
              </w:numPr>
              <w:autoSpaceDE w:val="0"/>
              <w:autoSpaceDN w:val="0"/>
              <w:adjustRightInd w:val="0"/>
              <w:jc w:val="both"/>
              <w:rPr>
                <w:rFonts w:cs="Calibri"/>
                <w:sz w:val="22"/>
                <w:szCs w:val="22"/>
                <w:lang w:val="en-IN" w:eastAsia="en-IN"/>
              </w:rPr>
            </w:pPr>
            <w:r w:rsidRPr="00420D8F">
              <w:rPr>
                <w:rStyle w:val="fontstyle01"/>
                <w:sz w:val="22"/>
                <w:szCs w:val="22"/>
              </w:rPr>
              <w:t xml:space="preserve">Divided the business problem into </w:t>
            </w:r>
            <w:r w:rsidR="00885A47" w:rsidRPr="00420D8F">
              <w:rPr>
                <w:rStyle w:val="fontstyle01"/>
                <w:sz w:val="22"/>
                <w:szCs w:val="22"/>
              </w:rPr>
              <w:t xml:space="preserve">5 different </w:t>
            </w:r>
            <w:r w:rsidRPr="00420D8F">
              <w:rPr>
                <w:rStyle w:val="fontstyle01"/>
                <w:sz w:val="22"/>
                <w:szCs w:val="22"/>
              </w:rPr>
              <w:t xml:space="preserve">sub </w:t>
            </w:r>
            <w:r w:rsidR="002725C4" w:rsidRPr="00420D8F">
              <w:rPr>
                <w:rStyle w:val="fontstyle01"/>
                <w:sz w:val="22"/>
                <w:szCs w:val="22"/>
              </w:rPr>
              <w:t>problems</w:t>
            </w:r>
            <w:r w:rsidR="00CB6199" w:rsidRPr="00420D8F">
              <w:rPr>
                <w:rStyle w:val="fontstyle01"/>
                <w:sz w:val="22"/>
                <w:szCs w:val="22"/>
              </w:rPr>
              <w:t xml:space="preserve">, </w:t>
            </w:r>
            <w:r w:rsidR="002725C4" w:rsidRPr="00420D8F">
              <w:rPr>
                <w:rStyle w:val="fontstyle01"/>
                <w:sz w:val="22"/>
                <w:szCs w:val="22"/>
              </w:rPr>
              <w:t xml:space="preserve">developed separate </w:t>
            </w:r>
            <w:r w:rsidR="00885A47" w:rsidRPr="00420D8F">
              <w:rPr>
                <w:rStyle w:val="fontstyle01"/>
                <w:sz w:val="22"/>
                <w:szCs w:val="22"/>
              </w:rPr>
              <w:t xml:space="preserve">models </w:t>
            </w:r>
            <w:r w:rsidR="002725C4" w:rsidRPr="00420D8F">
              <w:rPr>
                <w:rStyle w:val="fontstyle01"/>
                <w:sz w:val="22"/>
                <w:szCs w:val="22"/>
              </w:rPr>
              <w:t xml:space="preserve">for the sub problems and created a </w:t>
            </w:r>
            <w:r w:rsidR="002725C4" w:rsidRPr="00420D8F">
              <w:rPr>
                <w:rStyle w:val="fontstyle01"/>
                <w:b/>
                <w:bCs/>
                <w:sz w:val="22"/>
                <w:szCs w:val="22"/>
              </w:rPr>
              <w:t>s</w:t>
            </w:r>
            <w:r w:rsidR="00885A47" w:rsidRPr="00420D8F">
              <w:rPr>
                <w:rStyle w:val="fontstyle01"/>
                <w:b/>
                <w:bCs/>
                <w:sz w:val="22"/>
                <w:szCs w:val="22"/>
              </w:rPr>
              <w:t>coring model</w:t>
            </w:r>
            <w:r w:rsidR="00885A47" w:rsidRPr="00420D8F">
              <w:rPr>
                <w:rStyle w:val="fontstyle01"/>
                <w:sz w:val="22"/>
                <w:szCs w:val="22"/>
              </w:rPr>
              <w:t xml:space="preserve"> to prioritize the importance of claims</w:t>
            </w:r>
            <w:r w:rsidR="008B73E4" w:rsidRPr="00420D8F">
              <w:rPr>
                <w:rFonts w:eastAsia="Times New Roman" w:cs="Calibri"/>
              </w:rPr>
              <w:t>.</w:t>
            </w:r>
          </w:p>
          <w:p w14:paraId="20E18786" w14:textId="77777777" w:rsidR="00353D77" w:rsidRPr="00420D8F" w:rsidRDefault="00353D77" w:rsidP="00FF7CE9">
            <w:pPr>
              <w:numPr>
                <w:ilvl w:val="0"/>
                <w:numId w:val="31"/>
              </w:numPr>
              <w:autoSpaceDE w:val="0"/>
              <w:autoSpaceDN w:val="0"/>
              <w:adjustRightInd w:val="0"/>
              <w:jc w:val="both"/>
              <w:rPr>
                <w:rFonts w:cs="Calibri"/>
                <w:sz w:val="22"/>
                <w:szCs w:val="22"/>
                <w:lang w:val="en-IN" w:eastAsia="en-IN"/>
              </w:rPr>
            </w:pPr>
            <w:r w:rsidRPr="00420D8F">
              <w:rPr>
                <w:rFonts w:cs="Calibri"/>
                <w:sz w:val="22"/>
                <w:szCs w:val="22"/>
                <w:lang w:val="en-IN" w:eastAsia="en-IN"/>
              </w:rPr>
              <w:t xml:space="preserve">Implemented </w:t>
            </w:r>
            <w:r w:rsidRPr="00420D8F">
              <w:rPr>
                <w:rFonts w:cs="Calibri"/>
                <w:b/>
                <w:bCs/>
                <w:sz w:val="22"/>
                <w:szCs w:val="22"/>
                <w:lang w:val="en-IN" w:eastAsia="en-IN"/>
              </w:rPr>
              <w:t>Ridge, Lasso regression and Elastic Net Regression</w:t>
            </w:r>
            <w:r w:rsidRPr="00420D8F">
              <w:rPr>
                <w:rFonts w:cs="Calibri"/>
                <w:sz w:val="22"/>
                <w:szCs w:val="22"/>
                <w:lang w:val="en-IN" w:eastAsia="en-IN"/>
              </w:rPr>
              <w:t xml:space="preserve"> to reduce the initial model complexity and handled over fitting of the data. Performed </w:t>
            </w:r>
            <w:r w:rsidRPr="00420D8F">
              <w:rPr>
                <w:rFonts w:cs="Calibri"/>
                <w:b/>
                <w:bCs/>
                <w:sz w:val="22"/>
                <w:szCs w:val="22"/>
                <w:lang w:val="en-IN" w:eastAsia="en-IN"/>
              </w:rPr>
              <w:t>K-Fold Cross Validation</w:t>
            </w:r>
            <w:r w:rsidRPr="00420D8F">
              <w:rPr>
                <w:rFonts w:cs="Calibri"/>
                <w:sz w:val="22"/>
                <w:szCs w:val="22"/>
                <w:lang w:val="en-IN" w:eastAsia="en-IN"/>
              </w:rPr>
              <w:t xml:space="preserve"> sampling technique to train various models</w:t>
            </w:r>
            <w:r w:rsidR="008B73E4" w:rsidRPr="00420D8F">
              <w:rPr>
                <w:rFonts w:cs="Calibri"/>
                <w:sz w:val="22"/>
                <w:szCs w:val="22"/>
                <w:lang w:val="en-IN" w:eastAsia="en-IN"/>
              </w:rPr>
              <w:t>.</w:t>
            </w:r>
          </w:p>
          <w:p w14:paraId="0718F5A0" w14:textId="77777777" w:rsidR="00B40339" w:rsidRPr="00420D8F" w:rsidRDefault="00BB6C5B" w:rsidP="00FF7CE9">
            <w:pPr>
              <w:pStyle w:val="NoSpacing"/>
              <w:numPr>
                <w:ilvl w:val="0"/>
                <w:numId w:val="31"/>
              </w:numPr>
              <w:jc w:val="both"/>
              <w:rPr>
                <w:rFonts w:ascii="Calibri" w:hAnsi="Calibri" w:cs="Calibri"/>
              </w:rPr>
            </w:pPr>
            <w:r w:rsidRPr="00420D8F">
              <w:rPr>
                <w:rFonts w:ascii="Calibri" w:hAnsi="Calibri" w:cs="Calibri"/>
              </w:rPr>
              <w:t xml:space="preserve">Built multiple machine learning algorithms using </w:t>
            </w:r>
            <w:r w:rsidRPr="00420D8F">
              <w:rPr>
                <w:rFonts w:ascii="Calibri" w:hAnsi="Calibri" w:cs="Calibri"/>
                <w:b/>
                <w:bCs/>
              </w:rPr>
              <w:t>scikit-learn,</w:t>
            </w:r>
            <w:r w:rsidRPr="00420D8F">
              <w:rPr>
                <w:rFonts w:ascii="Calibri" w:hAnsi="Calibri" w:cs="Calibri"/>
              </w:rPr>
              <w:t xml:space="preserve"> </w:t>
            </w:r>
            <w:r w:rsidR="00E11B61" w:rsidRPr="00420D8F">
              <w:rPr>
                <w:rFonts w:ascii="Calibri" w:hAnsi="Calibri" w:cs="Calibri"/>
              </w:rPr>
              <w:t>assessed,</w:t>
            </w:r>
            <w:r w:rsidRPr="00420D8F">
              <w:rPr>
                <w:rFonts w:ascii="Calibri" w:hAnsi="Calibri" w:cs="Calibri"/>
              </w:rPr>
              <w:t xml:space="preserve"> and tested.  </w:t>
            </w:r>
            <w:r w:rsidRPr="00420D8F">
              <w:rPr>
                <w:rFonts w:ascii="Calibri" w:hAnsi="Calibri" w:cs="Calibri"/>
                <w:b/>
                <w:bCs/>
              </w:rPr>
              <w:t>Decision trees</w:t>
            </w:r>
            <w:r w:rsidRPr="00420D8F">
              <w:rPr>
                <w:rFonts w:ascii="Calibri" w:hAnsi="Calibri" w:cs="Calibri"/>
              </w:rPr>
              <w:t xml:space="preserve"> were finalized based </w:t>
            </w:r>
            <w:r w:rsidR="003A32AA" w:rsidRPr="00420D8F">
              <w:rPr>
                <w:rFonts w:ascii="Calibri" w:hAnsi="Calibri" w:cs="Calibri"/>
              </w:rPr>
              <w:t xml:space="preserve">on </w:t>
            </w:r>
            <w:r w:rsidRPr="00420D8F">
              <w:rPr>
                <w:rFonts w:ascii="Calibri" w:hAnsi="Calibri" w:cs="Calibri"/>
              </w:rPr>
              <w:t>the feasibility, ease of explanation and accuracy of results</w:t>
            </w:r>
            <w:r w:rsidR="008B73E4" w:rsidRPr="00420D8F">
              <w:rPr>
                <w:rFonts w:ascii="Calibri" w:hAnsi="Calibri" w:cs="Calibri"/>
              </w:rPr>
              <w:t>.</w:t>
            </w:r>
          </w:p>
          <w:p w14:paraId="6393BBB6" w14:textId="77777777" w:rsidR="008B0328" w:rsidRPr="00420D8F" w:rsidRDefault="00885A47" w:rsidP="008B0328">
            <w:pPr>
              <w:tabs>
                <w:tab w:val="left" w:pos="360"/>
              </w:tabs>
              <w:autoSpaceDE w:val="0"/>
              <w:autoSpaceDN w:val="0"/>
              <w:adjustRightInd w:val="0"/>
              <w:jc w:val="both"/>
              <w:rPr>
                <w:rStyle w:val="fontstyle01"/>
              </w:rPr>
            </w:pPr>
            <w:r w:rsidRPr="00420D8F">
              <w:rPr>
                <w:rFonts w:cs="Calibri"/>
                <w:b/>
                <w:bCs/>
                <w:sz w:val="22"/>
                <w:szCs w:val="22"/>
                <w:lang w:val="en-IN" w:eastAsia="en-IN"/>
              </w:rPr>
              <w:t xml:space="preserve">Environment: </w:t>
            </w:r>
            <w:r w:rsidR="00BB6C5B" w:rsidRPr="00420D8F">
              <w:rPr>
                <w:rFonts w:cs="Calibri"/>
                <w:sz w:val="22"/>
                <w:szCs w:val="22"/>
                <w:lang w:val="en-IN" w:eastAsia="en-IN"/>
              </w:rPr>
              <w:t xml:space="preserve">Python, </w:t>
            </w:r>
            <w:r w:rsidR="008B0328" w:rsidRPr="00420D8F">
              <w:rPr>
                <w:rStyle w:val="fontstyle01"/>
                <w:sz w:val="22"/>
                <w:szCs w:val="22"/>
              </w:rPr>
              <w:t>R, Tableau, Oracle</w:t>
            </w:r>
            <w:r w:rsidR="008B73E4" w:rsidRPr="00420D8F">
              <w:rPr>
                <w:rStyle w:val="fontstyle01"/>
                <w:sz w:val="22"/>
                <w:szCs w:val="22"/>
              </w:rPr>
              <w:t>, scikit learn</w:t>
            </w:r>
          </w:p>
          <w:p w14:paraId="359524FC" w14:textId="77777777" w:rsidR="005863D1" w:rsidRPr="00420D8F" w:rsidRDefault="005863D1" w:rsidP="008B0328">
            <w:pPr>
              <w:tabs>
                <w:tab w:val="left" w:pos="360"/>
              </w:tabs>
              <w:autoSpaceDE w:val="0"/>
              <w:autoSpaceDN w:val="0"/>
              <w:adjustRightInd w:val="0"/>
              <w:jc w:val="both"/>
              <w:rPr>
                <w:rFonts w:cs="Calibri"/>
                <w:b/>
                <w:bCs/>
                <w:sz w:val="22"/>
                <w:szCs w:val="22"/>
                <w:lang w:val="en-IN" w:eastAsia="en-IN"/>
              </w:rPr>
            </w:pPr>
          </w:p>
          <w:p w14:paraId="35B8B8A8" w14:textId="424C12BF" w:rsidR="00055319" w:rsidRPr="00420D8F" w:rsidRDefault="008962C0" w:rsidP="009F5B4B">
            <w:pPr>
              <w:ind w:right="-90"/>
              <w:jc w:val="both"/>
              <w:rPr>
                <w:rFonts w:cs="Calibri"/>
                <w:b/>
                <w:bCs/>
                <w:sz w:val="22"/>
                <w:szCs w:val="22"/>
                <w:lang w:val="en-IN" w:eastAsia="en-IN"/>
              </w:rPr>
            </w:pPr>
            <w:r w:rsidRPr="00420D8F">
              <w:rPr>
                <w:rFonts w:cs="Calibri"/>
                <w:b/>
                <w:bCs/>
                <w:sz w:val="22"/>
                <w:szCs w:val="22"/>
                <w:lang w:val="en-IN" w:eastAsia="en-IN"/>
              </w:rPr>
              <w:t>Axis Bank</w:t>
            </w:r>
            <w:r w:rsidR="00F243DB" w:rsidRPr="00420D8F">
              <w:rPr>
                <w:rFonts w:cs="Calibri"/>
                <w:b/>
                <w:bCs/>
                <w:sz w:val="22"/>
                <w:szCs w:val="22"/>
                <w:lang w:val="en-IN" w:eastAsia="en-IN"/>
              </w:rPr>
              <w:t xml:space="preserve">, </w:t>
            </w:r>
            <w:r w:rsidR="00F243DB" w:rsidRPr="00420D8F">
              <w:rPr>
                <w:rFonts w:cs="Calibri"/>
                <w:sz w:val="22"/>
                <w:szCs w:val="22"/>
                <w:lang w:val="en-IN" w:eastAsia="en-IN"/>
              </w:rPr>
              <w:t>Hyderabad, IN</w:t>
            </w:r>
            <w:r w:rsidRPr="00420D8F">
              <w:rPr>
                <w:rFonts w:cs="Calibri"/>
                <w:sz w:val="22"/>
                <w:szCs w:val="22"/>
                <w:lang w:val="en-IN" w:eastAsia="en-IN"/>
              </w:rPr>
              <w:t xml:space="preserve">         </w:t>
            </w:r>
            <w:r w:rsidR="00055319" w:rsidRPr="00420D8F">
              <w:rPr>
                <w:rFonts w:cs="Calibri"/>
                <w:sz w:val="22"/>
                <w:szCs w:val="22"/>
                <w:lang w:val="en-IN" w:eastAsia="en-IN"/>
              </w:rPr>
              <w:t xml:space="preserve">                                                                                              </w:t>
            </w:r>
            <w:r w:rsidR="00F45A6B">
              <w:rPr>
                <w:rFonts w:cs="Calibri"/>
                <w:sz w:val="22"/>
                <w:szCs w:val="22"/>
                <w:lang w:val="en-IN" w:eastAsia="en-IN"/>
              </w:rPr>
              <w:t xml:space="preserve">                </w:t>
            </w:r>
            <w:r w:rsidR="00055319" w:rsidRPr="00420D8F">
              <w:rPr>
                <w:rFonts w:cs="Calibri"/>
                <w:b/>
                <w:bCs/>
                <w:sz w:val="22"/>
                <w:szCs w:val="22"/>
                <w:lang w:val="en-IN" w:eastAsia="en-IN"/>
              </w:rPr>
              <w:t>Jul 2016 – May 2017</w:t>
            </w:r>
          </w:p>
          <w:p w14:paraId="622A4823" w14:textId="77777777" w:rsidR="00F243DB" w:rsidRPr="00420D8F" w:rsidRDefault="00F243DB" w:rsidP="00F243DB">
            <w:pPr>
              <w:ind w:right="-90"/>
              <w:jc w:val="both"/>
              <w:rPr>
                <w:rFonts w:cs="Calibri"/>
                <w:sz w:val="22"/>
                <w:szCs w:val="22"/>
                <w:lang w:val="en-IN" w:eastAsia="en-IN"/>
              </w:rPr>
            </w:pPr>
            <w:r w:rsidRPr="00420D8F">
              <w:rPr>
                <w:rFonts w:cs="Calibri"/>
                <w:sz w:val="22"/>
                <w:szCs w:val="22"/>
                <w:lang w:val="en-IN" w:eastAsia="en-IN"/>
              </w:rPr>
              <w:t>Implementation Partner: Quadratic Insights Pvt Ltd</w:t>
            </w:r>
          </w:p>
          <w:p w14:paraId="0A90C818" w14:textId="77777777" w:rsidR="009F5B4B" w:rsidRPr="00420D8F" w:rsidRDefault="009F5B4B" w:rsidP="009F5B4B">
            <w:pPr>
              <w:ind w:right="-90"/>
              <w:jc w:val="both"/>
              <w:rPr>
                <w:rFonts w:cs="Calibri"/>
                <w:sz w:val="22"/>
                <w:szCs w:val="22"/>
                <w:lang w:val="en-IN" w:eastAsia="en-IN"/>
              </w:rPr>
            </w:pPr>
            <w:r w:rsidRPr="00420D8F">
              <w:rPr>
                <w:rFonts w:cs="Calibri"/>
                <w:sz w:val="22"/>
                <w:szCs w:val="22"/>
                <w:lang w:val="en-IN" w:eastAsia="en-IN"/>
              </w:rPr>
              <w:t>Smart Routing of Emails</w:t>
            </w:r>
            <w:r w:rsidRPr="00420D8F">
              <w:rPr>
                <w:rFonts w:cs="Calibri"/>
                <w:sz w:val="22"/>
                <w:szCs w:val="22"/>
                <w:lang w:val="en-IN" w:eastAsia="en-IN"/>
              </w:rPr>
              <w:tab/>
            </w:r>
            <w:r w:rsidRPr="00420D8F">
              <w:rPr>
                <w:rFonts w:cs="Calibri"/>
                <w:sz w:val="22"/>
                <w:szCs w:val="22"/>
                <w:lang w:val="en-IN" w:eastAsia="en-IN"/>
              </w:rPr>
              <w:tab/>
            </w:r>
            <w:r w:rsidRPr="00420D8F">
              <w:rPr>
                <w:rFonts w:cs="Calibri"/>
                <w:sz w:val="22"/>
                <w:szCs w:val="22"/>
                <w:lang w:val="en-IN" w:eastAsia="en-IN"/>
              </w:rPr>
              <w:tab/>
              <w:t xml:space="preserve"> </w:t>
            </w:r>
            <w:r w:rsidR="00FA0AA8" w:rsidRPr="00420D8F">
              <w:rPr>
                <w:rFonts w:cs="Calibri"/>
                <w:sz w:val="22"/>
                <w:szCs w:val="22"/>
                <w:lang w:val="en-IN" w:eastAsia="en-IN"/>
              </w:rPr>
              <w:t xml:space="preserve">                                                       </w:t>
            </w:r>
          </w:p>
          <w:p w14:paraId="6F5909FF" w14:textId="77777777" w:rsidR="006274DB" w:rsidRPr="00420D8F" w:rsidRDefault="00055319" w:rsidP="006274DB">
            <w:pPr>
              <w:jc w:val="both"/>
              <w:rPr>
                <w:rFonts w:cs="Calibri"/>
                <w:sz w:val="22"/>
                <w:szCs w:val="22"/>
                <w:lang w:val="en-IN" w:eastAsia="en-IN"/>
              </w:rPr>
            </w:pPr>
            <w:r w:rsidRPr="00420D8F">
              <w:rPr>
                <w:rFonts w:cs="Calibri"/>
                <w:sz w:val="22"/>
                <w:szCs w:val="22"/>
                <w:lang w:val="en-IN" w:eastAsia="en-IN"/>
              </w:rPr>
              <w:t>Data Scientist</w:t>
            </w:r>
          </w:p>
          <w:p w14:paraId="45E16E34" w14:textId="77777777" w:rsidR="009F5B4B" w:rsidRPr="00420D8F" w:rsidRDefault="009F5B4B" w:rsidP="009F5B4B">
            <w:pPr>
              <w:shd w:val="clear" w:color="auto" w:fill="FFFFFF"/>
              <w:rPr>
                <w:rFonts w:cs="Calibri"/>
                <w:b/>
                <w:bCs/>
                <w:sz w:val="22"/>
                <w:szCs w:val="22"/>
                <w:lang w:val="en-IN" w:eastAsia="en-IN"/>
              </w:rPr>
            </w:pPr>
            <w:r w:rsidRPr="00420D8F">
              <w:rPr>
                <w:rFonts w:cs="Calibri"/>
                <w:b/>
                <w:bCs/>
                <w:sz w:val="22"/>
                <w:szCs w:val="22"/>
                <w:lang w:val="en-IN" w:eastAsia="en-IN"/>
              </w:rPr>
              <w:t>Responsibilities:</w:t>
            </w:r>
          </w:p>
          <w:p w14:paraId="744D9063" w14:textId="77777777" w:rsidR="0069539D" w:rsidRPr="00420D8F" w:rsidRDefault="0069539D" w:rsidP="00FF7CE9">
            <w:pPr>
              <w:widowControl w:val="0"/>
              <w:numPr>
                <w:ilvl w:val="0"/>
                <w:numId w:val="31"/>
              </w:numPr>
              <w:tabs>
                <w:tab w:val="left" w:pos="360"/>
              </w:tabs>
              <w:autoSpaceDE w:val="0"/>
              <w:autoSpaceDN w:val="0"/>
              <w:adjustRightInd w:val="0"/>
              <w:jc w:val="both"/>
              <w:rPr>
                <w:rFonts w:eastAsia="Times New Roman" w:cs="Calibri"/>
                <w:bCs/>
                <w:color w:val="000000"/>
                <w:sz w:val="22"/>
                <w:szCs w:val="22"/>
              </w:rPr>
            </w:pPr>
            <w:r w:rsidRPr="00420D8F">
              <w:rPr>
                <w:rFonts w:eastAsia="Times New Roman" w:cs="Calibri"/>
                <w:color w:val="000000"/>
                <w:sz w:val="22"/>
                <w:szCs w:val="22"/>
              </w:rPr>
              <w:t xml:space="preserve">Built frameworks which can execute various </w:t>
            </w:r>
            <w:r w:rsidRPr="00420D8F">
              <w:rPr>
                <w:rFonts w:eastAsia="Times New Roman" w:cs="Calibri"/>
                <w:b/>
                <w:color w:val="000000"/>
                <w:sz w:val="22"/>
                <w:szCs w:val="22"/>
              </w:rPr>
              <w:t>text pre-processing &amp; NLP</w:t>
            </w:r>
            <w:r w:rsidRPr="00420D8F">
              <w:rPr>
                <w:rFonts w:eastAsia="Times New Roman" w:cs="Calibri"/>
                <w:bCs/>
                <w:color w:val="000000"/>
                <w:sz w:val="22"/>
                <w:szCs w:val="22"/>
              </w:rPr>
              <w:t xml:space="preserve"> techniques like converting to lowercase, removing punctuations and stop-words, converting number to words, removing white spaces and special characters, stemming and lemmatization using </w:t>
            </w:r>
            <w:r w:rsidR="002F1AD1" w:rsidRPr="00420D8F">
              <w:rPr>
                <w:rFonts w:eastAsia="Times New Roman" w:cs="Calibri"/>
                <w:b/>
                <w:color w:val="000000"/>
                <w:sz w:val="22"/>
                <w:szCs w:val="22"/>
              </w:rPr>
              <w:t>NLTK</w:t>
            </w:r>
            <w:r w:rsidRPr="00420D8F">
              <w:rPr>
                <w:rFonts w:eastAsia="Times New Roman" w:cs="Calibri"/>
                <w:bCs/>
                <w:color w:val="000000"/>
                <w:sz w:val="22"/>
                <w:szCs w:val="22"/>
              </w:rPr>
              <w:t xml:space="preserve"> librar</w:t>
            </w:r>
            <w:r w:rsidR="008B2511" w:rsidRPr="00420D8F">
              <w:rPr>
                <w:rFonts w:eastAsia="Times New Roman" w:cs="Calibri"/>
                <w:bCs/>
                <w:color w:val="000000"/>
                <w:sz w:val="22"/>
                <w:szCs w:val="22"/>
              </w:rPr>
              <w:t>y.</w:t>
            </w:r>
          </w:p>
          <w:p w14:paraId="5EA91B73" w14:textId="77777777" w:rsidR="0069539D" w:rsidRPr="00420D8F" w:rsidRDefault="0069539D" w:rsidP="00FF7CE9">
            <w:pPr>
              <w:widowControl w:val="0"/>
              <w:numPr>
                <w:ilvl w:val="0"/>
                <w:numId w:val="31"/>
              </w:numPr>
              <w:tabs>
                <w:tab w:val="left" w:pos="360"/>
              </w:tabs>
              <w:autoSpaceDE w:val="0"/>
              <w:autoSpaceDN w:val="0"/>
              <w:adjustRightInd w:val="0"/>
              <w:jc w:val="both"/>
              <w:rPr>
                <w:rFonts w:eastAsia="Times New Roman" w:cs="Calibri"/>
                <w:bCs/>
                <w:color w:val="000000"/>
                <w:sz w:val="22"/>
                <w:szCs w:val="22"/>
              </w:rPr>
            </w:pPr>
            <w:r w:rsidRPr="00420D8F">
              <w:rPr>
                <w:rFonts w:eastAsia="Times New Roman" w:cs="Calibri"/>
                <w:color w:val="000000"/>
                <w:sz w:val="22"/>
                <w:szCs w:val="22"/>
              </w:rPr>
              <w:t xml:space="preserve">Implemented various data sampling techniques like </w:t>
            </w:r>
            <w:r w:rsidRPr="00420D8F">
              <w:rPr>
                <w:rFonts w:eastAsia="Times New Roman" w:cs="Calibri"/>
                <w:b/>
                <w:color w:val="000000"/>
                <w:sz w:val="22"/>
                <w:szCs w:val="22"/>
              </w:rPr>
              <w:t>Random Up-sampling &amp; Down-sampling</w:t>
            </w:r>
            <w:r w:rsidRPr="00420D8F">
              <w:rPr>
                <w:rFonts w:eastAsia="Times New Roman" w:cs="Calibri"/>
                <w:bCs/>
                <w:color w:val="000000"/>
                <w:sz w:val="22"/>
                <w:szCs w:val="22"/>
              </w:rPr>
              <w:t xml:space="preserve">, and </w:t>
            </w:r>
            <w:r w:rsidRPr="00420D8F">
              <w:rPr>
                <w:rFonts w:eastAsia="Times New Roman" w:cs="Calibri"/>
                <w:b/>
                <w:color w:val="000000"/>
                <w:sz w:val="22"/>
                <w:szCs w:val="22"/>
              </w:rPr>
              <w:t>Cluster based Over-sampling</w:t>
            </w:r>
            <w:r w:rsidRPr="00420D8F">
              <w:rPr>
                <w:rFonts w:eastAsia="Times New Roman" w:cs="Calibri"/>
                <w:bCs/>
                <w:color w:val="000000"/>
                <w:sz w:val="22"/>
                <w:szCs w:val="22"/>
              </w:rPr>
              <w:t xml:space="preserve"> using </w:t>
            </w:r>
            <w:r w:rsidRPr="00420D8F">
              <w:rPr>
                <w:rFonts w:eastAsia="Times New Roman" w:cs="Calibri"/>
                <w:b/>
                <w:color w:val="000000"/>
                <w:sz w:val="22"/>
                <w:szCs w:val="22"/>
              </w:rPr>
              <w:t>imblearn</w:t>
            </w:r>
            <w:r w:rsidRPr="00420D8F">
              <w:rPr>
                <w:rFonts w:eastAsia="Times New Roman" w:cs="Calibri"/>
                <w:bCs/>
                <w:color w:val="000000"/>
                <w:sz w:val="22"/>
                <w:szCs w:val="22"/>
              </w:rPr>
              <w:t xml:space="preserve"> library in Python to adjust the quantity </w:t>
            </w:r>
            <w:r w:rsidR="008B6262" w:rsidRPr="00420D8F">
              <w:rPr>
                <w:rFonts w:eastAsia="Times New Roman" w:cs="Calibri"/>
                <w:bCs/>
                <w:color w:val="000000"/>
                <w:sz w:val="22"/>
                <w:szCs w:val="22"/>
              </w:rPr>
              <w:t xml:space="preserve">of </w:t>
            </w:r>
            <w:r w:rsidRPr="00420D8F">
              <w:rPr>
                <w:rFonts w:eastAsia="Times New Roman" w:cs="Calibri"/>
                <w:bCs/>
                <w:color w:val="000000"/>
                <w:sz w:val="22"/>
                <w:szCs w:val="22"/>
              </w:rPr>
              <w:t>imbalance between classes</w:t>
            </w:r>
            <w:r w:rsidR="008B2511" w:rsidRPr="00420D8F">
              <w:rPr>
                <w:rFonts w:eastAsia="Times New Roman" w:cs="Calibri"/>
                <w:bCs/>
                <w:color w:val="000000"/>
                <w:sz w:val="22"/>
                <w:szCs w:val="22"/>
              </w:rPr>
              <w:t>.</w:t>
            </w:r>
          </w:p>
          <w:p w14:paraId="188F03CA" w14:textId="77777777" w:rsidR="0069539D" w:rsidRPr="00420D8F" w:rsidRDefault="0069539D" w:rsidP="00FF7CE9">
            <w:pPr>
              <w:widowControl w:val="0"/>
              <w:numPr>
                <w:ilvl w:val="0"/>
                <w:numId w:val="31"/>
              </w:numPr>
              <w:tabs>
                <w:tab w:val="left" w:pos="360"/>
              </w:tabs>
              <w:autoSpaceDE w:val="0"/>
              <w:autoSpaceDN w:val="0"/>
              <w:adjustRightInd w:val="0"/>
              <w:jc w:val="both"/>
              <w:rPr>
                <w:rFonts w:eastAsia="Times New Roman" w:cs="Calibri"/>
                <w:bCs/>
                <w:color w:val="000000"/>
                <w:sz w:val="22"/>
                <w:szCs w:val="22"/>
              </w:rPr>
            </w:pPr>
            <w:r w:rsidRPr="00420D8F">
              <w:rPr>
                <w:rFonts w:eastAsia="Times New Roman" w:cs="Calibri"/>
                <w:bCs/>
                <w:color w:val="000000"/>
                <w:sz w:val="22"/>
                <w:szCs w:val="22"/>
              </w:rPr>
              <w:t xml:space="preserve">Created feature vectors by converting each text record to a vector embedding using </w:t>
            </w:r>
            <w:r w:rsidRPr="00420D8F">
              <w:rPr>
                <w:rFonts w:eastAsia="Times New Roman" w:cs="Calibri"/>
                <w:b/>
                <w:color w:val="000000"/>
                <w:sz w:val="22"/>
                <w:szCs w:val="22"/>
              </w:rPr>
              <w:t>advanced text vectorization techniques</w:t>
            </w:r>
            <w:r w:rsidRPr="00420D8F">
              <w:rPr>
                <w:rFonts w:eastAsia="Times New Roman" w:cs="Calibri"/>
                <w:bCs/>
                <w:color w:val="000000"/>
                <w:sz w:val="22"/>
                <w:szCs w:val="22"/>
              </w:rPr>
              <w:t xml:space="preserve"> like </w:t>
            </w:r>
            <w:r w:rsidRPr="00420D8F">
              <w:rPr>
                <w:rFonts w:eastAsia="Times New Roman" w:cs="Calibri"/>
                <w:b/>
                <w:color w:val="000000"/>
                <w:sz w:val="22"/>
                <w:szCs w:val="22"/>
              </w:rPr>
              <w:t>TF-IDF</w:t>
            </w:r>
            <w:r w:rsidRPr="00420D8F">
              <w:rPr>
                <w:rFonts w:eastAsia="Times New Roman" w:cs="Calibri"/>
                <w:bCs/>
                <w:color w:val="000000"/>
                <w:sz w:val="22"/>
                <w:szCs w:val="22"/>
              </w:rPr>
              <w:t xml:space="preserve"> and </w:t>
            </w:r>
            <w:r w:rsidR="008B6262" w:rsidRPr="00420D8F">
              <w:rPr>
                <w:rFonts w:eastAsia="Times New Roman" w:cs="Calibri"/>
                <w:b/>
                <w:color w:val="000000"/>
                <w:sz w:val="22"/>
                <w:szCs w:val="22"/>
              </w:rPr>
              <w:t>Word</w:t>
            </w:r>
            <w:r w:rsidRPr="00420D8F">
              <w:rPr>
                <w:rFonts w:eastAsia="Times New Roman" w:cs="Calibri"/>
                <w:b/>
                <w:color w:val="000000"/>
                <w:sz w:val="22"/>
                <w:szCs w:val="22"/>
              </w:rPr>
              <w:t>2Vec</w:t>
            </w:r>
            <w:r w:rsidRPr="00420D8F">
              <w:rPr>
                <w:rFonts w:eastAsia="Times New Roman" w:cs="Calibri"/>
                <w:bCs/>
                <w:color w:val="000000"/>
                <w:sz w:val="22"/>
                <w:szCs w:val="22"/>
              </w:rPr>
              <w:t xml:space="preserve"> using </w:t>
            </w:r>
            <w:r w:rsidRPr="00420D8F">
              <w:rPr>
                <w:rFonts w:eastAsia="Times New Roman" w:cs="Calibri"/>
                <w:b/>
                <w:color w:val="000000"/>
                <w:sz w:val="22"/>
                <w:szCs w:val="22"/>
              </w:rPr>
              <w:t>gensim library</w:t>
            </w:r>
            <w:r w:rsidR="008B2511" w:rsidRPr="00420D8F">
              <w:rPr>
                <w:rFonts w:eastAsia="Times New Roman" w:cs="Calibri"/>
                <w:b/>
                <w:color w:val="000000"/>
                <w:sz w:val="22"/>
                <w:szCs w:val="22"/>
              </w:rPr>
              <w:t>.</w:t>
            </w:r>
          </w:p>
          <w:p w14:paraId="41911D45" w14:textId="77777777" w:rsidR="0069539D" w:rsidRPr="00420D8F" w:rsidRDefault="0069539D" w:rsidP="00FF7CE9">
            <w:pPr>
              <w:numPr>
                <w:ilvl w:val="0"/>
                <w:numId w:val="31"/>
              </w:numPr>
              <w:tabs>
                <w:tab w:val="left" w:pos="360"/>
              </w:tabs>
              <w:autoSpaceDE w:val="0"/>
              <w:autoSpaceDN w:val="0"/>
              <w:adjustRightInd w:val="0"/>
              <w:jc w:val="both"/>
              <w:rPr>
                <w:rFonts w:cs="Calibri"/>
                <w:color w:val="000000"/>
                <w:sz w:val="22"/>
                <w:szCs w:val="22"/>
              </w:rPr>
            </w:pPr>
            <w:r w:rsidRPr="00420D8F">
              <w:rPr>
                <w:rFonts w:eastAsia="Times New Roman" w:cs="Calibri"/>
                <w:color w:val="000000"/>
                <w:sz w:val="22"/>
                <w:szCs w:val="22"/>
              </w:rPr>
              <w:t xml:space="preserve">Extracted the optimal number of features required to be trained by performing various data dimensionality reduction methods like </w:t>
            </w:r>
            <w:r w:rsidRPr="00420D8F">
              <w:rPr>
                <w:rFonts w:eastAsia="Times New Roman" w:cs="Calibri"/>
                <w:b/>
                <w:bCs/>
                <w:color w:val="000000"/>
                <w:sz w:val="22"/>
                <w:szCs w:val="22"/>
              </w:rPr>
              <w:t>Backward Feature Elimination, Forward Feature Construction</w:t>
            </w:r>
            <w:r w:rsidRPr="00420D8F">
              <w:rPr>
                <w:rFonts w:eastAsia="Times New Roman" w:cs="Calibri"/>
                <w:color w:val="000000"/>
                <w:sz w:val="22"/>
                <w:szCs w:val="22"/>
              </w:rPr>
              <w:t xml:space="preserve"> and </w:t>
            </w:r>
            <w:r w:rsidRPr="00420D8F">
              <w:rPr>
                <w:rFonts w:eastAsia="Times New Roman" w:cs="Calibri"/>
                <w:b/>
                <w:bCs/>
                <w:color w:val="000000"/>
                <w:sz w:val="22"/>
                <w:szCs w:val="22"/>
              </w:rPr>
              <w:t>PCA</w:t>
            </w:r>
            <w:r w:rsidR="008B2511" w:rsidRPr="00420D8F">
              <w:rPr>
                <w:rFonts w:eastAsia="Times New Roman" w:cs="Calibri"/>
                <w:b/>
                <w:bCs/>
                <w:color w:val="000000"/>
                <w:sz w:val="22"/>
                <w:szCs w:val="22"/>
              </w:rPr>
              <w:t>.</w:t>
            </w:r>
          </w:p>
          <w:p w14:paraId="771CC571" w14:textId="77777777" w:rsidR="005246F4" w:rsidRPr="00420D8F" w:rsidRDefault="005246F4" w:rsidP="00FF7CE9">
            <w:pPr>
              <w:widowControl w:val="0"/>
              <w:numPr>
                <w:ilvl w:val="0"/>
                <w:numId w:val="31"/>
              </w:numPr>
              <w:tabs>
                <w:tab w:val="left" w:pos="360"/>
              </w:tabs>
              <w:autoSpaceDE w:val="0"/>
              <w:autoSpaceDN w:val="0"/>
              <w:adjustRightInd w:val="0"/>
              <w:jc w:val="both"/>
              <w:rPr>
                <w:rFonts w:cs="Calibri"/>
                <w:color w:val="000000"/>
                <w:sz w:val="22"/>
                <w:szCs w:val="22"/>
                <w:shd w:val="clear" w:color="auto" w:fill="FFFFFF"/>
              </w:rPr>
            </w:pPr>
            <w:r w:rsidRPr="00420D8F">
              <w:rPr>
                <w:rFonts w:eastAsia="Times New Roman" w:cs="Calibri"/>
                <w:color w:val="000000"/>
                <w:sz w:val="22"/>
                <w:szCs w:val="22"/>
              </w:rPr>
              <w:t xml:space="preserve">Implemented various advanced ML algorithms like </w:t>
            </w:r>
            <w:r w:rsidRPr="00420D8F">
              <w:rPr>
                <w:rFonts w:eastAsia="Times New Roman" w:cs="Calibri"/>
                <w:b/>
                <w:bCs/>
                <w:color w:val="000000"/>
                <w:sz w:val="22"/>
                <w:szCs w:val="22"/>
              </w:rPr>
              <w:t>Na</w:t>
            </w:r>
            <w:r w:rsidR="00172660" w:rsidRPr="00420D8F">
              <w:rPr>
                <w:rFonts w:eastAsia="Times New Roman" w:cs="Calibri"/>
                <w:b/>
                <w:bCs/>
                <w:color w:val="000000"/>
                <w:sz w:val="22"/>
                <w:szCs w:val="22"/>
              </w:rPr>
              <w:t>i</w:t>
            </w:r>
            <w:r w:rsidRPr="00420D8F">
              <w:rPr>
                <w:rFonts w:eastAsia="Times New Roman" w:cs="Calibri"/>
                <w:b/>
                <w:bCs/>
                <w:color w:val="000000"/>
                <w:sz w:val="22"/>
                <w:szCs w:val="22"/>
              </w:rPr>
              <w:t>ve Bayes, Support Vector Machines, XGBoost, Random Forest</w:t>
            </w:r>
            <w:r w:rsidR="00FF000F" w:rsidRPr="00420D8F">
              <w:rPr>
                <w:rFonts w:eastAsia="Times New Roman" w:cs="Calibri"/>
                <w:color w:val="000000"/>
                <w:sz w:val="22"/>
                <w:szCs w:val="22"/>
              </w:rPr>
              <w:t xml:space="preserve">. </w:t>
            </w:r>
            <w:r w:rsidRPr="00420D8F">
              <w:rPr>
                <w:rFonts w:eastAsia="Times New Roman" w:cs="Calibri"/>
                <w:color w:val="000000"/>
                <w:sz w:val="22"/>
                <w:szCs w:val="22"/>
              </w:rPr>
              <w:t xml:space="preserve">Performed </w:t>
            </w:r>
            <w:r w:rsidRPr="00420D8F">
              <w:rPr>
                <w:rFonts w:eastAsia="Times New Roman" w:cs="Calibri"/>
                <w:b/>
                <w:bCs/>
                <w:color w:val="000000"/>
                <w:sz w:val="22"/>
                <w:szCs w:val="22"/>
              </w:rPr>
              <w:t>K-Fold Cross Validation</w:t>
            </w:r>
            <w:r w:rsidRPr="00420D8F">
              <w:rPr>
                <w:rFonts w:eastAsia="Times New Roman" w:cs="Calibri"/>
                <w:color w:val="000000"/>
                <w:sz w:val="22"/>
                <w:szCs w:val="22"/>
              </w:rPr>
              <w:t xml:space="preserve"> sampling technique to train the data with these algorithms.</w:t>
            </w:r>
            <w:r w:rsidRPr="00420D8F">
              <w:rPr>
                <w:rFonts w:cs="Calibri"/>
                <w:sz w:val="22"/>
                <w:szCs w:val="22"/>
              </w:rPr>
              <w:t xml:space="preserve"> The model had the capability to classify with 93% </w:t>
            </w:r>
            <w:r w:rsidR="008B2511" w:rsidRPr="00420D8F">
              <w:rPr>
                <w:rFonts w:cs="Calibri"/>
                <w:sz w:val="22"/>
                <w:szCs w:val="22"/>
              </w:rPr>
              <w:t>accuracy.</w:t>
            </w:r>
          </w:p>
          <w:p w14:paraId="25CF770A" w14:textId="7F9693A8" w:rsidR="00E11C33" w:rsidRPr="00420D8F" w:rsidRDefault="009F5B4B" w:rsidP="0069539D">
            <w:pPr>
              <w:tabs>
                <w:tab w:val="left" w:pos="360"/>
              </w:tabs>
              <w:autoSpaceDE w:val="0"/>
              <w:autoSpaceDN w:val="0"/>
              <w:adjustRightInd w:val="0"/>
              <w:jc w:val="both"/>
              <w:rPr>
                <w:rStyle w:val="fontstyle01"/>
                <w:b/>
                <w:bCs/>
                <w:sz w:val="22"/>
                <w:szCs w:val="22"/>
              </w:rPr>
            </w:pPr>
            <w:r w:rsidRPr="00420D8F">
              <w:rPr>
                <w:rFonts w:cs="Calibri"/>
                <w:b/>
                <w:bCs/>
                <w:sz w:val="22"/>
                <w:szCs w:val="22"/>
                <w:lang w:val="en-IN" w:eastAsia="en-IN"/>
              </w:rPr>
              <w:t xml:space="preserve">Environment: </w:t>
            </w:r>
            <w:r w:rsidR="00E11C33" w:rsidRPr="00420D8F">
              <w:rPr>
                <w:rStyle w:val="fontstyle01"/>
                <w:sz w:val="22"/>
                <w:szCs w:val="22"/>
              </w:rPr>
              <w:t xml:space="preserve">R, </w:t>
            </w:r>
            <w:r w:rsidR="008B2511" w:rsidRPr="00420D8F">
              <w:rPr>
                <w:rStyle w:val="fontstyle01"/>
                <w:sz w:val="22"/>
                <w:szCs w:val="22"/>
              </w:rPr>
              <w:t>Python, t</w:t>
            </w:r>
            <w:r w:rsidR="00E11C33" w:rsidRPr="00420D8F">
              <w:rPr>
                <w:rStyle w:val="fontstyle01"/>
                <w:sz w:val="22"/>
                <w:szCs w:val="22"/>
              </w:rPr>
              <w:t>ableau,</w:t>
            </w:r>
            <w:r w:rsidR="008B2511" w:rsidRPr="00420D8F">
              <w:rPr>
                <w:rStyle w:val="fontstyle01"/>
                <w:sz w:val="22"/>
                <w:szCs w:val="22"/>
              </w:rPr>
              <w:t xml:space="preserve"> </w:t>
            </w:r>
            <w:r w:rsidR="000326E8" w:rsidRPr="00420D8F">
              <w:rPr>
                <w:rStyle w:val="fontstyle01"/>
                <w:sz w:val="22"/>
                <w:szCs w:val="22"/>
              </w:rPr>
              <w:t>Scikit-Learn</w:t>
            </w:r>
            <w:r w:rsidR="008B2511" w:rsidRPr="00420D8F">
              <w:rPr>
                <w:rStyle w:val="fontstyle01"/>
                <w:sz w:val="22"/>
                <w:szCs w:val="22"/>
              </w:rPr>
              <w:t xml:space="preserve">, </w:t>
            </w:r>
            <w:r w:rsidR="00E11C33" w:rsidRPr="00420D8F">
              <w:rPr>
                <w:rStyle w:val="fontstyle01"/>
                <w:sz w:val="22"/>
                <w:szCs w:val="22"/>
              </w:rPr>
              <w:t xml:space="preserve"> SQL Server</w:t>
            </w:r>
          </w:p>
          <w:p w14:paraId="23167F32" w14:textId="77777777" w:rsidR="00466FD1" w:rsidRPr="00420D8F" w:rsidRDefault="00466FD1" w:rsidP="0069539D">
            <w:pPr>
              <w:tabs>
                <w:tab w:val="left" w:pos="360"/>
              </w:tabs>
              <w:autoSpaceDE w:val="0"/>
              <w:autoSpaceDN w:val="0"/>
              <w:adjustRightInd w:val="0"/>
              <w:jc w:val="both"/>
              <w:rPr>
                <w:rStyle w:val="fontstyle01"/>
                <w:sz w:val="22"/>
                <w:szCs w:val="22"/>
              </w:rPr>
            </w:pPr>
          </w:p>
          <w:p w14:paraId="311A5C5C" w14:textId="613BB30A" w:rsidR="00DB655F" w:rsidRPr="00420D8F" w:rsidRDefault="00E51FE7" w:rsidP="00466FD1">
            <w:pPr>
              <w:ind w:right="-90"/>
              <w:jc w:val="both"/>
              <w:rPr>
                <w:rFonts w:cs="Calibri"/>
                <w:b/>
                <w:bCs/>
                <w:sz w:val="22"/>
                <w:szCs w:val="22"/>
                <w:lang w:val="en-IN" w:eastAsia="en-IN"/>
              </w:rPr>
            </w:pPr>
            <w:r w:rsidRPr="00420D8F">
              <w:rPr>
                <w:rFonts w:cs="Calibri"/>
                <w:b/>
                <w:bCs/>
                <w:sz w:val="22"/>
                <w:szCs w:val="22"/>
                <w:lang w:val="en-IN" w:eastAsia="en-IN"/>
              </w:rPr>
              <w:t>Audifarma Droguerías</w:t>
            </w:r>
            <w:r w:rsidR="001F01FE" w:rsidRPr="00420D8F">
              <w:rPr>
                <w:rFonts w:cs="Calibri"/>
                <w:b/>
                <w:bCs/>
                <w:sz w:val="22"/>
                <w:szCs w:val="22"/>
                <w:lang w:val="en-IN" w:eastAsia="en-IN"/>
              </w:rPr>
              <w:t xml:space="preserve">, </w:t>
            </w:r>
            <w:r w:rsidR="001F01FE" w:rsidRPr="00420D8F">
              <w:rPr>
                <w:rFonts w:cs="Calibri"/>
                <w:sz w:val="22"/>
                <w:szCs w:val="22"/>
                <w:lang w:val="en-IN" w:eastAsia="en-IN"/>
              </w:rPr>
              <w:t>Hyderabad, IN</w:t>
            </w:r>
            <w:r w:rsidR="00FD2B77" w:rsidRPr="00420D8F">
              <w:rPr>
                <w:rFonts w:cs="Calibri"/>
                <w:sz w:val="22"/>
                <w:szCs w:val="22"/>
                <w:lang w:val="en-IN" w:eastAsia="en-IN"/>
              </w:rPr>
              <w:t xml:space="preserve">                                                                             </w:t>
            </w:r>
            <w:r w:rsidR="00F45A6B">
              <w:rPr>
                <w:rFonts w:cs="Calibri"/>
                <w:sz w:val="22"/>
                <w:szCs w:val="22"/>
                <w:lang w:val="en-IN" w:eastAsia="en-IN"/>
              </w:rPr>
              <w:t xml:space="preserve">               </w:t>
            </w:r>
            <w:r w:rsidR="00FD2B77" w:rsidRPr="00420D8F">
              <w:rPr>
                <w:rFonts w:cs="Calibri"/>
                <w:sz w:val="22"/>
                <w:szCs w:val="22"/>
                <w:lang w:val="en-IN" w:eastAsia="en-IN"/>
              </w:rPr>
              <w:t xml:space="preserve">    </w:t>
            </w:r>
            <w:r w:rsidR="00FD2B77" w:rsidRPr="00420D8F">
              <w:rPr>
                <w:rFonts w:cs="Calibri"/>
                <w:b/>
                <w:bCs/>
                <w:sz w:val="22"/>
                <w:szCs w:val="22"/>
                <w:lang w:val="en-IN" w:eastAsia="en-IN"/>
              </w:rPr>
              <w:t>Nov 2015 – Jun 2016</w:t>
            </w:r>
          </w:p>
          <w:p w14:paraId="2E0686C8" w14:textId="77777777" w:rsidR="001F01FE" w:rsidRPr="00420D8F" w:rsidRDefault="001F01FE" w:rsidP="001F01FE">
            <w:pPr>
              <w:ind w:right="-90"/>
              <w:jc w:val="both"/>
              <w:rPr>
                <w:rFonts w:cs="Calibri"/>
                <w:sz w:val="22"/>
                <w:szCs w:val="22"/>
                <w:lang w:val="en-IN" w:eastAsia="en-IN"/>
              </w:rPr>
            </w:pPr>
            <w:r w:rsidRPr="00420D8F">
              <w:rPr>
                <w:rFonts w:cs="Calibri"/>
                <w:sz w:val="22"/>
                <w:szCs w:val="22"/>
                <w:lang w:val="en-IN" w:eastAsia="en-IN"/>
              </w:rPr>
              <w:t>Implementation Partner: Quadratic Insights Pvt Ltd</w:t>
            </w:r>
          </w:p>
          <w:p w14:paraId="5B55FBEE" w14:textId="77777777" w:rsidR="00466FD1" w:rsidRPr="00420D8F" w:rsidRDefault="00466FD1" w:rsidP="00466FD1">
            <w:pPr>
              <w:ind w:right="-90"/>
              <w:jc w:val="both"/>
              <w:rPr>
                <w:rFonts w:cs="Calibri"/>
                <w:sz w:val="22"/>
                <w:szCs w:val="22"/>
                <w:lang w:val="en-IN" w:eastAsia="en-IN"/>
              </w:rPr>
            </w:pPr>
            <w:r w:rsidRPr="00420D8F">
              <w:rPr>
                <w:rFonts w:cs="Calibri"/>
                <w:sz w:val="22"/>
                <w:szCs w:val="22"/>
                <w:lang w:val="en-IN" w:eastAsia="en-IN"/>
              </w:rPr>
              <w:t>Pharmacovigilance – Drug Interactions</w:t>
            </w:r>
            <w:r w:rsidRPr="00420D8F">
              <w:rPr>
                <w:rFonts w:cs="Calibri"/>
                <w:sz w:val="22"/>
                <w:szCs w:val="22"/>
                <w:lang w:val="en-IN" w:eastAsia="en-IN"/>
              </w:rPr>
              <w:tab/>
            </w:r>
            <w:r w:rsidRPr="00420D8F">
              <w:rPr>
                <w:rFonts w:cs="Calibri"/>
                <w:sz w:val="22"/>
                <w:szCs w:val="22"/>
                <w:lang w:val="en-IN" w:eastAsia="en-IN"/>
              </w:rPr>
              <w:tab/>
            </w:r>
            <w:r w:rsidRPr="00420D8F">
              <w:rPr>
                <w:rFonts w:cs="Calibri"/>
                <w:sz w:val="22"/>
                <w:szCs w:val="22"/>
                <w:lang w:val="en-IN" w:eastAsia="en-IN"/>
              </w:rPr>
              <w:tab/>
              <w:t xml:space="preserve">                                           </w:t>
            </w:r>
          </w:p>
          <w:p w14:paraId="0CAEB062" w14:textId="77777777" w:rsidR="00466FD1" w:rsidRPr="00420D8F" w:rsidRDefault="00FD2B77" w:rsidP="00466FD1">
            <w:pPr>
              <w:jc w:val="both"/>
              <w:rPr>
                <w:rFonts w:cs="Calibri"/>
                <w:sz w:val="22"/>
                <w:szCs w:val="22"/>
                <w:lang w:val="en-IN" w:eastAsia="en-IN"/>
              </w:rPr>
            </w:pPr>
            <w:r w:rsidRPr="00420D8F">
              <w:rPr>
                <w:rFonts w:cs="Calibri"/>
                <w:sz w:val="22"/>
                <w:szCs w:val="22"/>
                <w:lang w:val="en-IN" w:eastAsia="en-IN"/>
              </w:rPr>
              <w:t>Data Scientist</w:t>
            </w:r>
          </w:p>
          <w:p w14:paraId="24B147B1" w14:textId="77777777" w:rsidR="00466FD1" w:rsidRPr="00420D8F" w:rsidRDefault="00466FD1" w:rsidP="00466FD1">
            <w:pPr>
              <w:shd w:val="clear" w:color="auto" w:fill="FFFFFF"/>
              <w:rPr>
                <w:rFonts w:cs="Calibri"/>
                <w:b/>
                <w:bCs/>
                <w:sz w:val="22"/>
                <w:szCs w:val="22"/>
                <w:lang w:val="en-IN" w:eastAsia="en-IN"/>
              </w:rPr>
            </w:pPr>
            <w:r w:rsidRPr="00420D8F">
              <w:rPr>
                <w:rFonts w:cs="Calibri"/>
                <w:b/>
                <w:bCs/>
                <w:sz w:val="22"/>
                <w:szCs w:val="22"/>
                <w:lang w:val="en-IN" w:eastAsia="en-IN"/>
              </w:rPr>
              <w:t>Responsibilities:</w:t>
            </w:r>
          </w:p>
          <w:p w14:paraId="40180B98" w14:textId="77777777" w:rsidR="00466FD1" w:rsidRPr="00420D8F" w:rsidRDefault="00466FD1" w:rsidP="00FF7CE9">
            <w:pPr>
              <w:numPr>
                <w:ilvl w:val="0"/>
                <w:numId w:val="31"/>
              </w:numPr>
              <w:jc w:val="both"/>
              <w:rPr>
                <w:rFonts w:cs="Calibri"/>
                <w:sz w:val="22"/>
                <w:szCs w:val="22"/>
              </w:rPr>
            </w:pPr>
            <w:r w:rsidRPr="00420D8F">
              <w:rPr>
                <w:rStyle w:val="fontstyle01"/>
                <w:sz w:val="22"/>
                <w:szCs w:val="22"/>
              </w:rPr>
              <w:t>Extracted hidden symptoms and adverse events reported by the patients from large amount of</w:t>
            </w:r>
            <w:r w:rsidRPr="00420D8F">
              <w:rPr>
                <w:rFonts w:cs="Calibri"/>
                <w:color w:val="000000"/>
                <w:sz w:val="22"/>
                <w:szCs w:val="22"/>
              </w:rPr>
              <w:br/>
            </w:r>
            <w:r w:rsidRPr="00420D8F">
              <w:rPr>
                <w:rStyle w:val="fontstyle01"/>
                <w:sz w:val="22"/>
                <w:szCs w:val="22"/>
              </w:rPr>
              <w:t>unstructured data</w:t>
            </w:r>
            <w:r w:rsidR="00E11B61" w:rsidRPr="00420D8F">
              <w:rPr>
                <w:rStyle w:val="fontstyle01"/>
                <w:sz w:val="22"/>
                <w:szCs w:val="22"/>
              </w:rPr>
              <w:t>.</w:t>
            </w:r>
          </w:p>
          <w:p w14:paraId="7581AC31" w14:textId="77777777" w:rsidR="00466FD1" w:rsidRPr="00420D8F" w:rsidRDefault="00466FD1" w:rsidP="00FF7CE9">
            <w:pPr>
              <w:widowControl w:val="0"/>
              <w:numPr>
                <w:ilvl w:val="0"/>
                <w:numId w:val="31"/>
              </w:numPr>
              <w:tabs>
                <w:tab w:val="left" w:pos="360"/>
              </w:tabs>
              <w:autoSpaceDE w:val="0"/>
              <w:autoSpaceDN w:val="0"/>
              <w:adjustRightInd w:val="0"/>
              <w:jc w:val="both"/>
              <w:rPr>
                <w:rFonts w:eastAsia="Times New Roman" w:cs="Calibri"/>
                <w:color w:val="000000"/>
                <w:sz w:val="22"/>
                <w:szCs w:val="22"/>
              </w:rPr>
            </w:pPr>
            <w:r w:rsidRPr="00420D8F">
              <w:rPr>
                <w:rStyle w:val="fontstyle01"/>
                <w:sz w:val="22"/>
                <w:szCs w:val="22"/>
              </w:rPr>
              <w:t>Created a data model for the client to do cohort analysis in an efficient way</w:t>
            </w:r>
            <w:r w:rsidR="00E11B61" w:rsidRPr="00420D8F">
              <w:rPr>
                <w:rStyle w:val="fontstyle01"/>
                <w:sz w:val="22"/>
                <w:szCs w:val="22"/>
              </w:rPr>
              <w:t>.</w:t>
            </w:r>
          </w:p>
          <w:p w14:paraId="0AB7DC2D" w14:textId="77777777" w:rsidR="00D90040" w:rsidRPr="00420D8F" w:rsidRDefault="00466FD1"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Fonts w:eastAsia="Times New Roman" w:cs="Calibri"/>
                <w:color w:val="000000"/>
                <w:sz w:val="22"/>
                <w:szCs w:val="22"/>
              </w:rPr>
              <w:t xml:space="preserve">Implemented </w:t>
            </w:r>
            <w:r w:rsidR="00AB3565" w:rsidRPr="00420D8F">
              <w:rPr>
                <w:rFonts w:eastAsia="Times New Roman" w:cs="Calibri"/>
                <w:b/>
                <w:bCs/>
                <w:color w:val="000000"/>
                <w:sz w:val="22"/>
                <w:szCs w:val="22"/>
              </w:rPr>
              <w:t>Association Rule</w:t>
            </w:r>
            <w:r w:rsidR="00147663" w:rsidRPr="00420D8F">
              <w:rPr>
                <w:rFonts w:eastAsia="Times New Roman" w:cs="Calibri"/>
                <w:color w:val="000000"/>
                <w:sz w:val="22"/>
                <w:szCs w:val="22"/>
              </w:rPr>
              <w:t xml:space="preserve"> </w:t>
            </w:r>
            <w:r w:rsidR="00147663" w:rsidRPr="00420D8F">
              <w:rPr>
                <w:rFonts w:eastAsia="Times New Roman" w:cs="Calibri"/>
                <w:b/>
                <w:bCs/>
                <w:color w:val="000000"/>
                <w:sz w:val="22"/>
                <w:szCs w:val="22"/>
              </w:rPr>
              <w:t>Mining</w:t>
            </w:r>
            <w:r w:rsidR="00AB3565" w:rsidRPr="00420D8F">
              <w:rPr>
                <w:rFonts w:eastAsia="Times New Roman" w:cs="Calibri"/>
                <w:color w:val="000000"/>
                <w:sz w:val="22"/>
                <w:szCs w:val="22"/>
              </w:rPr>
              <w:t xml:space="preserve"> algorithm called </w:t>
            </w:r>
            <w:r w:rsidR="00AB3565" w:rsidRPr="00420D8F">
              <w:rPr>
                <w:rFonts w:eastAsia="Times New Roman" w:cs="Calibri"/>
                <w:b/>
                <w:bCs/>
                <w:color w:val="000000"/>
                <w:sz w:val="22"/>
                <w:szCs w:val="22"/>
              </w:rPr>
              <w:t>FPGrowth</w:t>
            </w:r>
            <w:r w:rsidR="00AB3565" w:rsidRPr="00420D8F">
              <w:rPr>
                <w:rFonts w:eastAsia="Times New Roman" w:cs="Calibri"/>
                <w:color w:val="000000"/>
                <w:sz w:val="22"/>
                <w:szCs w:val="22"/>
              </w:rPr>
              <w:t xml:space="preserve"> using </w:t>
            </w:r>
            <w:r w:rsidR="00AB3565" w:rsidRPr="00420D8F">
              <w:rPr>
                <w:rFonts w:eastAsia="Times New Roman" w:cs="Calibri"/>
                <w:b/>
                <w:bCs/>
                <w:color w:val="000000"/>
                <w:sz w:val="22"/>
                <w:szCs w:val="22"/>
              </w:rPr>
              <w:t>PySpark</w:t>
            </w:r>
            <w:r w:rsidR="00E11B61" w:rsidRPr="00420D8F">
              <w:rPr>
                <w:rFonts w:eastAsia="Times New Roman" w:cs="Calibri"/>
                <w:b/>
                <w:bCs/>
                <w:color w:val="000000"/>
                <w:sz w:val="22"/>
                <w:szCs w:val="22"/>
              </w:rPr>
              <w:t>.</w:t>
            </w:r>
          </w:p>
          <w:p w14:paraId="4A864DF0" w14:textId="22C268CB" w:rsidR="00466FD1" w:rsidRPr="00420D8F" w:rsidRDefault="00466FD1" w:rsidP="00466FD1">
            <w:pPr>
              <w:tabs>
                <w:tab w:val="left" w:pos="360"/>
              </w:tabs>
              <w:autoSpaceDE w:val="0"/>
              <w:autoSpaceDN w:val="0"/>
              <w:adjustRightInd w:val="0"/>
              <w:jc w:val="both"/>
              <w:rPr>
                <w:rStyle w:val="fontstyle01"/>
                <w:sz w:val="22"/>
                <w:szCs w:val="22"/>
              </w:rPr>
            </w:pPr>
            <w:r w:rsidRPr="00420D8F">
              <w:rPr>
                <w:rFonts w:cs="Calibri"/>
                <w:b/>
                <w:bCs/>
                <w:sz w:val="22"/>
                <w:szCs w:val="22"/>
                <w:lang w:val="en-IN" w:eastAsia="en-IN"/>
              </w:rPr>
              <w:t>Environment</w:t>
            </w:r>
            <w:r w:rsidRPr="00420D8F">
              <w:rPr>
                <w:rFonts w:cs="Calibri"/>
                <w:sz w:val="22"/>
                <w:szCs w:val="22"/>
                <w:lang w:val="en-IN" w:eastAsia="en-IN"/>
              </w:rPr>
              <w:t>: Python</w:t>
            </w:r>
            <w:r w:rsidR="00BD0D37" w:rsidRPr="00420D8F">
              <w:rPr>
                <w:rFonts w:cs="Calibri"/>
                <w:sz w:val="22"/>
                <w:szCs w:val="22"/>
                <w:lang w:val="en-IN" w:eastAsia="en-IN"/>
              </w:rPr>
              <w:t xml:space="preserve">, </w:t>
            </w:r>
            <w:r w:rsidR="00747EDF" w:rsidRPr="00420D8F">
              <w:rPr>
                <w:rFonts w:cs="Calibri"/>
                <w:sz w:val="22"/>
                <w:szCs w:val="22"/>
                <w:lang w:val="en-IN" w:eastAsia="en-IN"/>
              </w:rPr>
              <w:t>Pandas, NumPy, SciPy, Scikit-Learn</w:t>
            </w:r>
            <w:r w:rsidRPr="00420D8F">
              <w:rPr>
                <w:rFonts w:cs="Calibri"/>
                <w:sz w:val="22"/>
                <w:szCs w:val="22"/>
                <w:lang w:val="en-IN" w:eastAsia="en-IN"/>
              </w:rPr>
              <w:t xml:space="preserve">, </w:t>
            </w:r>
            <w:r w:rsidR="00BD0D37" w:rsidRPr="00420D8F">
              <w:rPr>
                <w:rFonts w:cs="Calibri"/>
                <w:sz w:val="22"/>
                <w:szCs w:val="22"/>
                <w:lang w:val="en-IN" w:eastAsia="en-IN"/>
              </w:rPr>
              <w:t>PySpark, SQL</w:t>
            </w:r>
          </w:p>
          <w:p w14:paraId="1D68D4BE" w14:textId="77777777" w:rsidR="00742F40" w:rsidRPr="00420D8F" w:rsidRDefault="00742F40" w:rsidP="00E11C33">
            <w:pPr>
              <w:tabs>
                <w:tab w:val="left" w:pos="360"/>
              </w:tabs>
              <w:autoSpaceDE w:val="0"/>
              <w:autoSpaceDN w:val="0"/>
              <w:adjustRightInd w:val="0"/>
              <w:jc w:val="both"/>
              <w:rPr>
                <w:rStyle w:val="fontstyle01"/>
              </w:rPr>
            </w:pPr>
          </w:p>
          <w:p w14:paraId="59B64DB8" w14:textId="12D584B8" w:rsidR="00C12436" w:rsidRPr="00420D8F" w:rsidRDefault="00C12436" w:rsidP="00742F40">
            <w:pPr>
              <w:ind w:right="-90"/>
              <w:jc w:val="both"/>
              <w:rPr>
                <w:rFonts w:cs="Calibri"/>
                <w:b/>
                <w:bCs/>
                <w:sz w:val="22"/>
                <w:szCs w:val="22"/>
                <w:lang w:val="en-IN" w:eastAsia="en-IN"/>
              </w:rPr>
            </w:pPr>
            <w:r w:rsidRPr="00420D8F">
              <w:rPr>
                <w:rFonts w:cs="Calibri"/>
                <w:b/>
                <w:bCs/>
                <w:sz w:val="22"/>
                <w:szCs w:val="22"/>
                <w:lang w:val="en-IN" w:eastAsia="en-IN"/>
              </w:rPr>
              <w:t>Axis Bank</w:t>
            </w:r>
            <w:r w:rsidR="00D86282" w:rsidRPr="00420D8F">
              <w:rPr>
                <w:rFonts w:cs="Calibri"/>
                <w:b/>
                <w:bCs/>
                <w:sz w:val="22"/>
                <w:szCs w:val="22"/>
                <w:lang w:val="en-IN" w:eastAsia="en-IN"/>
              </w:rPr>
              <w:t xml:space="preserve">, </w:t>
            </w:r>
            <w:r w:rsidR="00D86282" w:rsidRPr="00420D8F">
              <w:rPr>
                <w:rFonts w:cs="Calibri"/>
                <w:sz w:val="22"/>
                <w:szCs w:val="22"/>
                <w:lang w:val="en-IN" w:eastAsia="en-IN"/>
              </w:rPr>
              <w:t xml:space="preserve">Hyderabad, IN                                                     </w:t>
            </w:r>
            <w:r w:rsidR="00D86282" w:rsidRPr="00420D8F">
              <w:rPr>
                <w:rFonts w:cs="Calibri"/>
                <w:b/>
                <w:bCs/>
                <w:sz w:val="22"/>
                <w:szCs w:val="22"/>
                <w:lang w:val="en-IN" w:eastAsia="en-IN"/>
              </w:rPr>
              <w:t xml:space="preserve">                                          </w:t>
            </w:r>
            <w:r w:rsidR="00F45A6B">
              <w:rPr>
                <w:rFonts w:cs="Calibri"/>
                <w:b/>
                <w:bCs/>
                <w:sz w:val="22"/>
                <w:szCs w:val="22"/>
                <w:lang w:val="en-IN" w:eastAsia="en-IN"/>
              </w:rPr>
              <w:t xml:space="preserve">                  </w:t>
            </w:r>
            <w:r w:rsidR="00D86282" w:rsidRPr="00420D8F">
              <w:rPr>
                <w:rFonts w:cs="Calibri"/>
                <w:b/>
                <w:bCs/>
                <w:sz w:val="22"/>
                <w:szCs w:val="22"/>
                <w:lang w:val="en-IN" w:eastAsia="en-IN"/>
              </w:rPr>
              <w:t xml:space="preserve">   </w:t>
            </w:r>
            <w:r w:rsidR="00E416DC" w:rsidRPr="00420D8F">
              <w:rPr>
                <w:rFonts w:cs="Calibri"/>
                <w:b/>
                <w:bCs/>
                <w:sz w:val="22"/>
                <w:szCs w:val="22"/>
                <w:lang w:val="en-IN" w:eastAsia="en-IN"/>
              </w:rPr>
              <w:t xml:space="preserve">  </w:t>
            </w:r>
            <w:r w:rsidR="00D86282" w:rsidRPr="00420D8F">
              <w:rPr>
                <w:rFonts w:cs="Calibri"/>
                <w:b/>
                <w:bCs/>
                <w:sz w:val="22"/>
                <w:szCs w:val="22"/>
                <w:lang w:val="en-IN" w:eastAsia="en-IN"/>
              </w:rPr>
              <w:t xml:space="preserve">  </w:t>
            </w:r>
            <w:r w:rsidRPr="00420D8F">
              <w:rPr>
                <w:rFonts w:cs="Calibri"/>
                <w:b/>
                <w:bCs/>
                <w:sz w:val="22"/>
                <w:szCs w:val="22"/>
                <w:lang w:val="en-IN" w:eastAsia="en-IN"/>
              </w:rPr>
              <w:t>Jun 2015 – Oct 2015</w:t>
            </w:r>
          </w:p>
          <w:p w14:paraId="7412D433" w14:textId="77777777" w:rsidR="00D86282" w:rsidRPr="00420D8F" w:rsidRDefault="00D86282" w:rsidP="00D86282">
            <w:pPr>
              <w:ind w:right="-90"/>
              <w:jc w:val="both"/>
              <w:rPr>
                <w:rFonts w:cs="Calibri"/>
                <w:sz w:val="22"/>
                <w:szCs w:val="22"/>
                <w:lang w:val="en-IN" w:eastAsia="en-IN"/>
              </w:rPr>
            </w:pPr>
            <w:r w:rsidRPr="00420D8F">
              <w:rPr>
                <w:rFonts w:cs="Calibri"/>
                <w:sz w:val="22"/>
                <w:szCs w:val="22"/>
                <w:lang w:val="en-IN" w:eastAsia="en-IN"/>
              </w:rPr>
              <w:t>Implementation Partner: Quadratic Insights Pvt Ltd</w:t>
            </w:r>
          </w:p>
          <w:p w14:paraId="41D07DBC" w14:textId="77777777" w:rsidR="00742F40" w:rsidRPr="00420D8F" w:rsidRDefault="00742F40" w:rsidP="00742F40">
            <w:pPr>
              <w:ind w:right="-90"/>
              <w:jc w:val="both"/>
              <w:rPr>
                <w:rFonts w:cs="Calibri"/>
                <w:sz w:val="22"/>
                <w:szCs w:val="22"/>
                <w:lang w:val="en-IN" w:eastAsia="en-IN"/>
              </w:rPr>
            </w:pPr>
            <w:r w:rsidRPr="00420D8F">
              <w:rPr>
                <w:rFonts w:cs="Calibri"/>
                <w:sz w:val="22"/>
                <w:szCs w:val="22"/>
                <w:lang w:val="en-IN" w:eastAsia="en-IN"/>
              </w:rPr>
              <w:t>Big Data Lake POC</w:t>
            </w:r>
            <w:r w:rsidRPr="00420D8F">
              <w:rPr>
                <w:rFonts w:cs="Calibri"/>
                <w:sz w:val="22"/>
                <w:szCs w:val="22"/>
                <w:lang w:val="en-IN" w:eastAsia="en-IN"/>
              </w:rPr>
              <w:tab/>
            </w:r>
            <w:r w:rsidRPr="00420D8F">
              <w:rPr>
                <w:rFonts w:cs="Calibri"/>
                <w:sz w:val="22"/>
                <w:szCs w:val="22"/>
                <w:lang w:val="en-IN" w:eastAsia="en-IN"/>
              </w:rPr>
              <w:tab/>
            </w:r>
            <w:r w:rsidRPr="00420D8F">
              <w:rPr>
                <w:rFonts w:cs="Calibri"/>
                <w:sz w:val="22"/>
                <w:szCs w:val="22"/>
                <w:lang w:val="en-IN" w:eastAsia="en-IN"/>
              </w:rPr>
              <w:tab/>
              <w:t xml:space="preserve"> </w:t>
            </w:r>
            <w:r w:rsidR="008E055B" w:rsidRPr="00420D8F">
              <w:rPr>
                <w:rFonts w:cs="Calibri"/>
                <w:sz w:val="22"/>
                <w:szCs w:val="22"/>
                <w:lang w:val="en-IN" w:eastAsia="en-IN"/>
              </w:rPr>
              <w:t xml:space="preserve">                                                                   </w:t>
            </w:r>
          </w:p>
          <w:p w14:paraId="767472BB" w14:textId="77777777" w:rsidR="00082E91" w:rsidRPr="00420D8F" w:rsidRDefault="00C12436" w:rsidP="00082E91">
            <w:pPr>
              <w:jc w:val="both"/>
              <w:rPr>
                <w:rFonts w:cs="Calibri"/>
                <w:sz w:val="22"/>
                <w:szCs w:val="22"/>
                <w:lang w:val="en-IN" w:eastAsia="en-IN"/>
              </w:rPr>
            </w:pPr>
            <w:r w:rsidRPr="00420D8F">
              <w:rPr>
                <w:rFonts w:cs="Calibri"/>
                <w:sz w:val="22"/>
                <w:szCs w:val="22"/>
                <w:lang w:val="en-IN" w:eastAsia="en-IN"/>
              </w:rPr>
              <w:t>Data Scientist</w:t>
            </w:r>
          </w:p>
          <w:p w14:paraId="6C625D2D" w14:textId="77777777" w:rsidR="00742F40" w:rsidRPr="00420D8F" w:rsidRDefault="00742F40" w:rsidP="00742F40">
            <w:pPr>
              <w:shd w:val="clear" w:color="auto" w:fill="FFFFFF"/>
              <w:rPr>
                <w:rFonts w:cs="Calibri"/>
                <w:b/>
                <w:bCs/>
                <w:sz w:val="22"/>
                <w:szCs w:val="22"/>
                <w:lang w:val="en-IN" w:eastAsia="en-IN"/>
              </w:rPr>
            </w:pPr>
            <w:r w:rsidRPr="00420D8F">
              <w:rPr>
                <w:rFonts w:cs="Calibri"/>
                <w:b/>
                <w:bCs/>
                <w:sz w:val="22"/>
                <w:szCs w:val="22"/>
                <w:lang w:val="en-IN" w:eastAsia="en-IN"/>
              </w:rPr>
              <w:t>Responsibilities:</w:t>
            </w:r>
          </w:p>
          <w:p w14:paraId="149D811C" w14:textId="77777777" w:rsidR="00965B94" w:rsidRPr="00420D8F" w:rsidRDefault="00965B94" w:rsidP="00FF7CE9">
            <w:pPr>
              <w:numPr>
                <w:ilvl w:val="0"/>
                <w:numId w:val="31"/>
              </w:numPr>
              <w:shd w:val="clear" w:color="auto" w:fill="FFFFFF"/>
              <w:rPr>
                <w:rFonts w:cs="Calibri"/>
                <w:sz w:val="22"/>
                <w:szCs w:val="22"/>
                <w:lang w:val="en-IN" w:eastAsia="en-IN"/>
              </w:rPr>
            </w:pPr>
            <w:r w:rsidRPr="00420D8F">
              <w:rPr>
                <w:rFonts w:cs="Calibri"/>
                <w:sz w:val="22"/>
                <w:szCs w:val="22"/>
                <w:lang w:val="en-IN" w:eastAsia="en-IN"/>
              </w:rPr>
              <w:t>Engage with the product owners and SMEs to understand the business problem</w:t>
            </w:r>
            <w:r w:rsidR="00204B97" w:rsidRPr="00420D8F">
              <w:rPr>
                <w:rFonts w:cs="Calibri"/>
                <w:sz w:val="22"/>
                <w:szCs w:val="22"/>
                <w:lang w:val="en-IN" w:eastAsia="en-IN"/>
              </w:rPr>
              <w:t>.</w:t>
            </w:r>
          </w:p>
          <w:p w14:paraId="796EC917" w14:textId="77777777" w:rsidR="00613FE3" w:rsidRPr="00420D8F" w:rsidRDefault="00613FE3" w:rsidP="00FF7CE9">
            <w:pPr>
              <w:numPr>
                <w:ilvl w:val="0"/>
                <w:numId w:val="31"/>
              </w:numPr>
              <w:jc w:val="both"/>
              <w:rPr>
                <w:rStyle w:val="fontstyle01"/>
                <w:sz w:val="22"/>
                <w:szCs w:val="22"/>
              </w:rPr>
            </w:pPr>
            <w:r w:rsidRPr="00420D8F">
              <w:rPr>
                <w:rStyle w:val="fontstyle01"/>
                <w:sz w:val="22"/>
                <w:szCs w:val="22"/>
              </w:rPr>
              <w:t xml:space="preserve">Understanding the Informatica workflows, converted the transformations written in </w:t>
            </w:r>
            <w:r w:rsidRPr="00420D8F">
              <w:rPr>
                <w:rStyle w:val="fontstyle01"/>
                <w:b/>
                <w:bCs/>
                <w:sz w:val="22"/>
                <w:szCs w:val="22"/>
              </w:rPr>
              <w:t>PL-SQL</w:t>
            </w:r>
            <w:r w:rsidRPr="00420D8F">
              <w:rPr>
                <w:rStyle w:val="fontstyle01"/>
                <w:sz w:val="22"/>
                <w:szCs w:val="22"/>
              </w:rPr>
              <w:t xml:space="preserve"> stored procedures into </w:t>
            </w:r>
            <w:r w:rsidRPr="00420D8F">
              <w:rPr>
                <w:rStyle w:val="fontstyle01"/>
                <w:b/>
                <w:bCs/>
                <w:sz w:val="22"/>
                <w:szCs w:val="22"/>
              </w:rPr>
              <w:t>Hive</w:t>
            </w:r>
            <w:r w:rsidRPr="00420D8F">
              <w:rPr>
                <w:rStyle w:val="fontstyle01"/>
                <w:sz w:val="22"/>
                <w:szCs w:val="22"/>
              </w:rPr>
              <w:t xml:space="preserve"> and </w:t>
            </w:r>
            <w:r w:rsidRPr="00420D8F">
              <w:rPr>
                <w:rStyle w:val="fontstyle01"/>
                <w:b/>
                <w:bCs/>
                <w:sz w:val="22"/>
                <w:szCs w:val="22"/>
              </w:rPr>
              <w:t>PIG</w:t>
            </w:r>
            <w:r w:rsidRPr="00420D8F">
              <w:rPr>
                <w:rStyle w:val="fontstyle01"/>
                <w:sz w:val="22"/>
                <w:szCs w:val="22"/>
              </w:rPr>
              <w:t xml:space="preserve"> functions</w:t>
            </w:r>
            <w:r w:rsidR="00204B97" w:rsidRPr="00420D8F">
              <w:rPr>
                <w:rStyle w:val="fontstyle01"/>
                <w:sz w:val="22"/>
                <w:szCs w:val="22"/>
              </w:rPr>
              <w:t>.</w:t>
            </w:r>
          </w:p>
          <w:p w14:paraId="2A2560DB" w14:textId="77777777" w:rsidR="00D86D35" w:rsidRPr="00420D8F" w:rsidRDefault="00D86D35" w:rsidP="00FF7CE9">
            <w:pPr>
              <w:numPr>
                <w:ilvl w:val="0"/>
                <w:numId w:val="31"/>
              </w:numPr>
              <w:jc w:val="both"/>
              <w:rPr>
                <w:rStyle w:val="fontstyle01"/>
                <w:sz w:val="22"/>
                <w:szCs w:val="22"/>
              </w:rPr>
            </w:pPr>
            <w:r w:rsidRPr="00420D8F">
              <w:rPr>
                <w:rStyle w:val="fontstyle01"/>
                <w:sz w:val="22"/>
                <w:szCs w:val="22"/>
              </w:rPr>
              <w:t xml:space="preserve">Written a </w:t>
            </w:r>
            <w:r w:rsidRPr="00420D8F">
              <w:rPr>
                <w:rStyle w:val="fontstyle01"/>
                <w:b/>
                <w:bCs/>
                <w:sz w:val="22"/>
                <w:szCs w:val="22"/>
              </w:rPr>
              <w:t>shell script</w:t>
            </w:r>
            <w:r w:rsidRPr="00420D8F">
              <w:rPr>
                <w:rStyle w:val="fontstyle01"/>
                <w:sz w:val="22"/>
                <w:szCs w:val="22"/>
              </w:rPr>
              <w:t xml:space="preserve"> by embedding the </w:t>
            </w:r>
            <w:r w:rsidR="00613FE3" w:rsidRPr="00420D8F">
              <w:rPr>
                <w:rStyle w:val="fontstyle01"/>
                <w:b/>
                <w:bCs/>
                <w:sz w:val="22"/>
                <w:szCs w:val="22"/>
              </w:rPr>
              <w:t>SQOOP</w:t>
            </w:r>
            <w:r w:rsidRPr="00420D8F">
              <w:rPr>
                <w:rStyle w:val="fontstyle01"/>
                <w:sz w:val="22"/>
                <w:szCs w:val="22"/>
              </w:rPr>
              <w:t xml:space="preserve"> functionality to fetch </w:t>
            </w:r>
            <w:r w:rsidR="00613FE3" w:rsidRPr="00420D8F">
              <w:rPr>
                <w:rStyle w:val="fontstyle01"/>
                <w:sz w:val="22"/>
                <w:szCs w:val="22"/>
              </w:rPr>
              <w:t xml:space="preserve">all the required </w:t>
            </w:r>
            <w:r w:rsidRPr="00420D8F">
              <w:rPr>
                <w:rStyle w:val="fontstyle01"/>
                <w:sz w:val="22"/>
                <w:szCs w:val="22"/>
              </w:rPr>
              <w:t xml:space="preserve">tables </w:t>
            </w:r>
            <w:r w:rsidR="00613FE3" w:rsidRPr="00420D8F">
              <w:rPr>
                <w:rStyle w:val="fontstyle01"/>
                <w:sz w:val="22"/>
                <w:szCs w:val="22"/>
              </w:rPr>
              <w:t xml:space="preserve">from oracle database </w:t>
            </w:r>
            <w:r w:rsidRPr="00420D8F">
              <w:rPr>
                <w:rStyle w:val="fontstyle01"/>
                <w:sz w:val="22"/>
                <w:szCs w:val="22"/>
              </w:rPr>
              <w:t xml:space="preserve">to </w:t>
            </w:r>
            <w:r w:rsidRPr="00420D8F">
              <w:rPr>
                <w:rStyle w:val="fontstyle01"/>
                <w:b/>
                <w:bCs/>
                <w:sz w:val="22"/>
                <w:szCs w:val="22"/>
              </w:rPr>
              <w:t>HDFS</w:t>
            </w:r>
            <w:r w:rsidR="00204B97" w:rsidRPr="00420D8F">
              <w:rPr>
                <w:rStyle w:val="fontstyle01"/>
                <w:b/>
                <w:bCs/>
                <w:sz w:val="22"/>
                <w:szCs w:val="22"/>
              </w:rPr>
              <w:t>.</w:t>
            </w:r>
          </w:p>
          <w:p w14:paraId="770181CE" w14:textId="77777777" w:rsidR="00742F40" w:rsidRPr="00420D8F" w:rsidRDefault="00D86D35" w:rsidP="00FF7CE9">
            <w:pPr>
              <w:numPr>
                <w:ilvl w:val="0"/>
                <w:numId w:val="31"/>
              </w:numPr>
              <w:tabs>
                <w:tab w:val="left" w:pos="360"/>
              </w:tabs>
              <w:autoSpaceDE w:val="0"/>
              <w:autoSpaceDN w:val="0"/>
              <w:adjustRightInd w:val="0"/>
              <w:jc w:val="both"/>
              <w:rPr>
                <w:rFonts w:cs="Calibri"/>
                <w:sz w:val="22"/>
                <w:szCs w:val="22"/>
                <w:lang w:val="en-IN" w:eastAsia="en-IN"/>
              </w:rPr>
            </w:pPr>
            <w:r w:rsidRPr="00420D8F">
              <w:rPr>
                <w:rStyle w:val="fontstyle01"/>
                <w:sz w:val="22"/>
                <w:szCs w:val="22"/>
              </w:rPr>
              <w:t>Created a</w:t>
            </w:r>
            <w:r w:rsidR="004A5F43" w:rsidRPr="00420D8F">
              <w:rPr>
                <w:rStyle w:val="fontstyle01"/>
                <w:sz w:val="22"/>
                <w:szCs w:val="22"/>
              </w:rPr>
              <w:t>n</w:t>
            </w:r>
            <w:r w:rsidRPr="00420D8F">
              <w:rPr>
                <w:rStyle w:val="fontstyle01"/>
                <w:sz w:val="22"/>
                <w:szCs w:val="22"/>
              </w:rPr>
              <w:t xml:space="preserve"> </w:t>
            </w:r>
            <w:r w:rsidRPr="00420D8F">
              <w:rPr>
                <w:rStyle w:val="fontstyle01"/>
                <w:b/>
                <w:bCs/>
                <w:sz w:val="22"/>
                <w:szCs w:val="22"/>
              </w:rPr>
              <w:t>Oozie</w:t>
            </w:r>
            <w:r w:rsidRPr="00420D8F">
              <w:rPr>
                <w:rStyle w:val="fontstyle01"/>
                <w:sz w:val="22"/>
                <w:szCs w:val="22"/>
              </w:rPr>
              <w:t xml:space="preserve"> workflow </w:t>
            </w:r>
            <w:r w:rsidR="00B62002" w:rsidRPr="00420D8F">
              <w:rPr>
                <w:rStyle w:val="fontstyle01"/>
                <w:sz w:val="22"/>
                <w:szCs w:val="22"/>
              </w:rPr>
              <w:t>by incorporating</w:t>
            </w:r>
            <w:r w:rsidRPr="00420D8F">
              <w:rPr>
                <w:rStyle w:val="fontstyle01"/>
                <w:sz w:val="22"/>
                <w:szCs w:val="22"/>
              </w:rPr>
              <w:t xml:space="preserve"> all the componen</w:t>
            </w:r>
            <w:r w:rsidR="00B62002" w:rsidRPr="00420D8F">
              <w:rPr>
                <w:rStyle w:val="fontstyle01"/>
                <w:sz w:val="22"/>
                <w:szCs w:val="22"/>
              </w:rPr>
              <w:t xml:space="preserve">ts and written a job </w:t>
            </w:r>
            <w:r w:rsidRPr="00420D8F">
              <w:rPr>
                <w:rStyle w:val="fontstyle01"/>
                <w:sz w:val="22"/>
                <w:szCs w:val="22"/>
              </w:rPr>
              <w:t>schedule</w:t>
            </w:r>
            <w:r w:rsidR="00B62002" w:rsidRPr="00420D8F">
              <w:rPr>
                <w:rStyle w:val="fontstyle01"/>
                <w:sz w:val="22"/>
                <w:szCs w:val="22"/>
              </w:rPr>
              <w:t>r</w:t>
            </w:r>
            <w:r w:rsidR="00204B97" w:rsidRPr="00420D8F">
              <w:rPr>
                <w:rStyle w:val="fontstyle01"/>
                <w:sz w:val="22"/>
                <w:szCs w:val="22"/>
              </w:rPr>
              <w:t>.</w:t>
            </w:r>
          </w:p>
          <w:p w14:paraId="0FDDAA49" w14:textId="77777777" w:rsidR="00D86D35" w:rsidRPr="00420D8F" w:rsidRDefault="00742F40" w:rsidP="00D86D35">
            <w:pPr>
              <w:tabs>
                <w:tab w:val="left" w:pos="360"/>
              </w:tabs>
              <w:autoSpaceDE w:val="0"/>
              <w:autoSpaceDN w:val="0"/>
              <w:adjustRightInd w:val="0"/>
              <w:jc w:val="both"/>
              <w:rPr>
                <w:rStyle w:val="fontstyle01"/>
                <w:sz w:val="22"/>
                <w:szCs w:val="22"/>
              </w:rPr>
            </w:pPr>
            <w:r w:rsidRPr="00420D8F">
              <w:rPr>
                <w:rFonts w:cs="Calibri"/>
                <w:b/>
                <w:bCs/>
                <w:sz w:val="22"/>
                <w:szCs w:val="22"/>
                <w:lang w:val="en-IN" w:eastAsia="en-IN"/>
              </w:rPr>
              <w:t xml:space="preserve">Environment: </w:t>
            </w:r>
            <w:r w:rsidR="00D86D35" w:rsidRPr="00420D8F">
              <w:rPr>
                <w:rStyle w:val="fontstyle01"/>
                <w:sz w:val="22"/>
                <w:szCs w:val="22"/>
              </w:rPr>
              <w:t>Hadoop, Hive, PIG, Sqoop, Oozie, Oracle</w:t>
            </w:r>
          </w:p>
          <w:p w14:paraId="45DA5BF4" w14:textId="77777777" w:rsidR="002D3F6E" w:rsidRPr="00420D8F" w:rsidRDefault="002D3F6E" w:rsidP="00D86D35">
            <w:pPr>
              <w:tabs>
                <w:tab w:val="left" w:pos="360"/>
              </w:tabs>
              <w:autoSpaceDE w:val="0"/>
              <w:autoSpaceDN w:val="0"/>
              <w:adjustRightInd w:val="0"/>
              <w:jc w:val="both"/>
              <w:rPr>
                <w:rStyle w:val="fontstyle01"/>
              </w:rPr>
            </w:pPr>
          </w:p>
          <w:p w14:paraId="65068AA3" w14:textId="4B43CEE7" w:rsidR="00142626" w:rsidRPr="00420D8F" w:rsidRDefault="00142626" w:rsidP="002D3F6E">
            <w:pPr>
              <w:ind w:right="-90"/>
              <w:jc w:val="both"/>
              <w:rPr>
                <w:rFonts w:cs="Calibri"/>
                <w:b/>
                <w:bCs/>
                <w:sz w:val="22"/>
                <w:szCs w:val="22"/>
                <w:lang w:val="en-IN" w:eastAsia="en-IN"/>
              </w:rPr>
            </w:pPr>
            <w:r w:rsidRPr="00420D8F">
              <w:rPr>
                <w:rFonts w:cs="Calibri"/>
                <w:b/>
                <w:bCs/>
                <w:sz w:val="22"/>
                <w:szCs w:val="22"/>
                <w:lang w:val="en-IN" w:eastAsia="en-IN"/>
              </w:rPr>
              <w:t>Tata Steel</w:t>
            </w:r>
            <w:r w:rsidR="00E416DC" w:rsidRPr="00420D8F">
              <w:rPr>
                <w:rFonts w:cs="Calibri"/>
                <w:sz w:val="22"/>
                <w:szCs w:val="22"/>
                <w:lang w:val="en-IN" w:eastAsia="en-IN"/>
              </w:rPr>
              <w:t>, Hyderabad, IN</w:t>
            </w:r>
            <w:r w:rsidRPr="00420D8F">
              <w:rPr>
                <w:rFonts w:cs="Calibri"/>
                <w:sz w:val="22"/>
                <w:szCs w:val="22"/>
                <w:lang w:val="en-IN" w:eastAsia="en-IN"/>
              </w:rPr>
              <w:t xml:space="preserve">                                                              </w:t>
            </w:r>
            <w:r w:rsidR="00C20D9A" w:rsidRPr="00420D8F">
              <w:rPr>
                <w:rFonts w:cs="Calibri"/>
                <w:sz w:val="22"/>
                <w:szCs w:val="22"/>
                <w:lang w:val="en-IN" w:eastAsia="en-IN"/>
              </w:rPr>
              <w:t xml:space="preserve"> </w:t>
            </w:r>
            <w:r w:rsidRPr="00420D8F">
              <w:rPr>
                <w:rFonts w:cs="Calibri"/>
                <w:sz w:val="22"/>
                <w:szCs w:val="22"/>
                <w:lang w:val="en-IN" w:eastAsia="en-IN"/>
              </w:rPr>
              <w:t xml:space="preserve">                                     </w:t>
            </w:r>
            <w:r w:rsidR="003215C7">
              <w:rPr>
                <w:rFonts w:cs="Calibri"/>
                <w:sz w:val="22"/>
                <w:szCs w:val="22"/>
                <w:lang w:val="en-IN" w:eastAsia="en-IN"/>
              </w:rPr>
              <w:t xml:space="preserve">               </w:t>
            </w:r>
            <w:r w:rsidRPr="00420D8F">
              <w:rPr>
                <w:rFonts w:cs="Calibri"/>
                <w:sz w:val="22"/>
                <w:szCs w:val="22"/>
                <w:lang w:val="en-IN" w:eastAsia="en-IN"/>
              </w:rPr>
              <w:t xml:space="preserve">  </w:t>
            </w:r>
            <w:r w:rsidRPr="00420D8F">
              <w:rPr>
                <w:rFonts w:cs="Calibri"/>
                <w:b/>
                <w:bCs/>
                <w:sz w:val="22"/>
                <w:szCs w:val="22"/>
                <w:lang w:val="en-IN" w:eastAsia="en-IN"/>
              </w:rPr>
              <w:t>Aug 2014 – May 2015</w:t>
            </w:r>
          </w:p>
          <w:p w14:paraId="3D068318" w14:textId="77777777" w:rsidR="00E416DC" w:rsidRPr="00420D8F" w:rsidRDefault="00E416DC" w:rsidP="00E416DC">
            <w:pPr>
              <w:ind w:right="-90"/>
              <w:jc w:val="both"/>
              <w:rPr>
                <w:rFonts w:cs="Calibri"/>
                <w:sz w:val="22"/>
                <w:szCs w:val="22"/>
                <w:lang w:val="en-IN" w:eastAsia="en-IN"/>
              </w:rPr>
            </w:pPr>
            <w:r w:rsidRPr="00420D8F">
              <w:rPr>
                <w:rFonts w:cs="Calibri"/>
                <w:sz w:val="22"/>
                <w:szCs w:val="22"/>
                <w:lang w:val="en-IN" w:eastAsia="en-IN"/>
              </w:rPr>
              <w:t>Implementation Partner: Quadratic Insights Pvt Ltd</w:t>
            </w:r>
          </w:p>
          <w:p w14:paraId="470177BD" w14:textId="77777777" w:rsidR="002D3F6E" w:rsidRPr="00420D8F" w:rsidRDefault="002D3F6E" w:rsidP="002D3F6E">
            <w:pPr>
              <w:ind w:right="-90"/>
              <w:jc w:val="both"/>
              <w:rPr>
                <w:rFonts w:cs="Calibri"/>
                <w:sz w:val="22"/>
                <w:szCs w:val="22"/>
                <w:lang w:val="en-IN" w:eastAsia="en-IN"/>
              </w:rPr>
            </w:pPr>
            <w:r w:rsidRPr="00420D8F">
              <w:rPr>
                <w:rFonts w:cs="Calibri"/>
                <w:sz w:val="22"/>
                <w:szCs w:val="22"/>
                <w:lang w:val="en-IN" w:eastAsia="en-IN"/>
              </w:rPr>
              <w:t>Dealer Segmentation</w:t>
            </w:r>
            <w:r w:rsidRPr="00420D8F">
              <w:rPr>
                <w:rFonts w:cs="Calibri"/>
                <w:sz w:val="22"/>
                <w:szCs w:val="22"/>
                <w:lang w:val="en-IN" w:eastAsia="en-IN"/>
              </w:rPr>
              <w:tab/>
            </w:r>
            <w:r w:rsidRPr="00420D8F">
              <w:rPr>
                <w:rFonts w:cs="Calibri"/>
                <w:sz w:val="22"/>
                <w:szCs w:val="22"/>
                <w:lang w:val="en-IN" w:eastAsia="en-IN"/>
              </w:rPr>
              <w:tab/>
            </w:r>
            <w:r w:rsidRPr="00420D8F">
              <w:rPr>
                <w:rFonts w:cs="Calibri"/>
                <w:sz w:val="22"/>
                <w:szCs w:val="22"/>
                <w:lang w:val="en-IN" w:eastAsia="en-IN"/>
              </w:rPr>
              <w:tab/>
              <w:t xml:space="preserve"> </w:t>
            </w:r>
            <w:r w:rsidR="004E7F15" w:rsidRPr="00420D8F">
              <w:rPr>
                <w:rFonts w:cs="Calibri"/>
                <w:sz w:val="22"/>
                <w:szCs w:val="22"/>
                <w:lang w:val="en-IN" w:eastAsia="en-IN"/>
              </w:rPr>
              <w:t xml:space="preserve">                                                                   </w:t>
            </w:r>
          </w:p>
          <w:p w14:paraId="1E5B766A" w14:textId="77777777" w:rsidR="00991312" w:rsidRPr="00420D8F" w:rsidRDefault="00142626" w:rsidP="00991312">
            <w:pPr>
              <w:jc w:val="both"/>
              <w:rPr>
                <w:rFonts w:cs="Calibri"/>
                <w:sz w:val="22"/>
                <w:szCs w:val="22"/>
                <w:lang w:val="en-IN" w:eastAsia="en-IN"/>
              </w:rPr>
            </w:pPr>
            <w:r w:rsidRPr="00420D8F">
              <w:rPr>
                <w:rFonts w:cs="Calibri"/>
                <w:sz w:val="22"/>
                <w:szCs w:val="22"/>
                <w:lang w:val="en-IN" w:eastAsia="en-IN"/>
              </w:rPr>
              <w:t>Data Scientist</w:t>
            </w:r>
          </w:p>
          <w:p w14:paraId="35DA7170" w14:textId="77777777" w:rsidR="002D3F6E" w:rsidRPr="00420D8F" w:rsidRDefault="002D3F6E" w:rsidP="002D3F6E">
            <w:pPr>
              <w:shd w:val="clear" w:color="auto" w:fill="FFFFFF"/>
              <w:rPr>
                <w:rFonts w:cs="Calibri"/>
                <w:b/>
                <w:bCs/>
                <w:sz w:val="22"/>
                <w:szCs w:val="22"/>
                <w:lang w:val="en-IN" w:eastAsia="en-IN"/>
              </w:rPr>
            </w:pPr>
            <w:r w:rsidRPr="00420D8F">
              <w:rPr>
                <w:rFonts w:cs="Calibri"/>
                <w:b/>
                <w:bCs/>
                <w:sz w:val="22"/>
                <w:szCs w:val="22"/>
                <w:lang w:val="en-IN" w:eastAsia="en-IN"/>
              </w:rPr>
              <w:t>Responsibilities:</w:t>
            </w:r>
          </w:p>
          <w:p w14:paraId="183EA09E" w14:textId="77777777" w:rsidR="00960A46" w:rsidRPr="00420D8F" w:rsidRDefault="00960A46" w:rsidP="00FF7CE9">
            <w:pPr>
              <w:numPr>
                <w:ilvl w:val="0"/>
                <w:numId w:val="31"/>
              </w:numPr>
              <w:jc w:val="both"/>
              <w:rPr>
                <w:rFonts w:cs="Calibri"/>
                <w:color w:val="000000"/>
                <w:sz w:val="22"/>
                <w:szCs w:val="22"/>
              </w:rPr>
            </w:pPr>
            <w:r w:rsidRPr="00420D8F">
              <w:rPr>
                <w:rStyle w:val="fontstyle01"/>
                <w:sz w:val="22"/>
                <w:szCs w:val="22"/>
              </w:rPr>
              <w:t xml:space="preserve">Collated dealer information available in different files by matching the dealer names using </w:t>
            </w:r>
            <w:r w:rsidRPr="00420D8F">
              <w:rPr>
                <w:rStyle w:val="fontstyle01"/>
                <w:b/>
                <w:bCs/>
                <w:sz w:val="22"/>
                <w:szCs w:val="22"/>
              </w:rPr>
              <w:t>FuzzyWuzzy</w:t>
            </w:r>
            <w:r w:rsidRPr="00420D8F">
              <w:rPr>
                <w:rStyle w:val="fontstyle01"/>
                <w:sz w:val="22"/>
                <w:szCs w:val="22"/>
              </w:rPr>
              <w:t xml:space="preserve">, </w:t>
            </w:r>
            <w:r w:rsidRPr="00420D8F">
              <w:rPr>
                <w:rFonts w:eastAsia="Times New Roman" w:cs="Calibri"/>
                <w:b/>
                <w:color w:val="000000"/>
                <w:sz w:val="22"/>
                <w:szCs w:val="22"/>
              </w:rPr>
              <w:t>Levenshtien</w:t>
            </w:r>
            <w:r w:rsidRPr="00420D8F">
              <w:rPr>
                <w:rFonts w:eastAsia="Times New Roman" w:cs="Calibri"/>
                <w:bCs/>
                <w:color w:val="000000"/>
                <w:sz w:val="22"/>
                <w:szCs w:val="22"/>
              </w:rPr>
              <w:t xml:space="preserve"> distance</w:t>
            </w:r>
            <w:r w:rsidR="0004609A" w:rsidRPr="00420D8F">
              <w:rPr>
                <w:rFonts w:eastAsia="Times New Roman" w:cs="Calibri"/>
                <w:bCs/>
                <w:color w:val="000000"/>
                <w:sz w:val="22"/>
                <w:szCs w:val="22"/>
              </w:rPr>
              <w:t>.</w:t>
            </w:r>
          </w:p>
          <w:p w14:paraId="35A49974" w14:textId="77777777" w:rsidR="00960A46" w:rsidRPr="00420D8F" w:rsidRDefault="00960A46" w:rsidP="00FF7CE9">
            <w:pPr>
              <w:numPr>
                <w:ilvl w:val="0"/>
                <w:numId w:val="31"/>
              </w:numPr>
              <w:jc w:val="both"/>
              <w:rPr>
                <w:rStyle w:val="fontstyle01"/>
                <w:sz w:val="22"/>
                <w:szCs w:val="22"/>
              </w:rPr>
            </w:pPr>
            <w:r w:rsidRPr="00420D8F">
              <w:rPr>
                <w:rStyle w:val="fontstyle01"/>
                <w:sz w:val="22"/>
                <w:szCs w:val="22"/>
              </w:rPr>
              <w:t>Data cleansing</w:t>
            </w:r>
            <w:r w:rsidR="003C3B2B" w:rsidRPr="00420D8F">
              <w:rPr>
                <w:rStyle w:val="fontstyle01"/>
                <w:sz w:val="22"/>
                <w:szCs w:val="22"/>
              </w:rPr>
              <w:t xml:space="preserve">, </w:t>
            </w:r>
            <w:r w:rsidRPr="00420D8F">
              <w:rPr>
                <w:rStyle w:val="fontstyle01"/>
                <w:sz w:val="22"/>
                <w:szCs w:val="22"/>
              </w:rPr>
              <w:t xml:space="preserve">designing schema for pushing data into </w:t>
            </w:r>
            <w:r w:rsidRPr="00420D8F">
              <w:rPr>
                <w:rStyle w:val="fontstyle01"/>
                <w:b/>
                <w:bCs/>
                <w:sz w:val="22"/>
                <w:szCs w:val="22"/>
              </w:rPr>
              <w:t>RDBMS</w:t>
            </w:r>
            <w:r w:rsidR="003C3B2B" w:rsidRPr="00420D8F">
              <w:rPr>
                <w:rStyle w:val="fontstyle01"/>
                <w:sz w:val="22"/>
                <w:szCs w:val="22"/>
              </w:rPr>
              <w:t xml:space="preserve"> and extensive feature engineering for model building</w:t>
            </w:r>
            <w:r w:rsidR="0004609A" w:rsidRPr="00420D8F">
              <w:rPr>
                <w:rStyle w:val="fontstyle01"/>
                <w:sz w:val="22"/>
                <w:szCs w:val="22"/>
              </w:rPr>
              <w:t>.</w:t>
            </w:r>
          </w:p>
          <w:p w14:paraId="069FB8A2" w14:textId="77777777" w:rsidR="003F26E9" w:rsidRPr="00420D8F" w:rsidRDefault="003F26E9" w:rsidP="00FF7CE9">
            <w:pPr>
              <w:numPr>
                <w:ilvl w:val="0"/>
                <w:numId w:val="31"/>
              </w:numPr>
              <w:jc w:val="both"/>
              <w:rPr>
                <w:rStyle w:val="fontstyle01"/>
                <w:sz w:val="22"/>
                <w:szCs w:val="22"/>
              </w:rPr>
            </w:pPr>
            <w:r w:rsidRPr="00420D8F">
              <w:rPr>
                <w:rStyle w:val="fontstyle01"/>
                <w:sz w:val="22"/>
                <w:szCs w:val="22"/>
              </w:rPr>
              <w:t xml:space="preserve">Created a unified view of the data </w:t>
            </w:r>
            <w:r w:rsidR="007F3ADE" w:rsidRPr="00420D8F">
              <w:rPr>
                <w:rStyle w:val="fontstyle01"/>
                <w:sz w:val="22"/>
                <w:szCs w:val="22"/>
              </w:rPr>
              <w:t xml:space="preserve">by combining data </w:t>
            </w:r>
            <w:r w:rsidRPr="00420D8F">
              <w:rPr>
                <w:rStyle w:val="fontstyle01"/>
                <w:sz w:val="22"/>
                <w:szCs w:val="22"/>
              </w:rPr>
              <w:t>from all different sources</w:t>
            </w:r>
            <w:r w:rsidR="0004609A" w:rsidRPr="00420D8F">
              <w:rPr>
                <w:rStyle w:val="fontstyle01"/>
                <w:sz w:val="22"/>
                <w:szCs w:val="22"/>
              </w:rPr>
              <w:t>.</w:t>
            </w:r>
          </w:p>
          <w:p w14:paraId="387AC8E3" w14:textId="77777777" w:rsidR="008277AA" w:rsidRPr="00420D8F" w:rsidRDefault="008277AA" w:rsidP="00FF7CE9">
            <w:pPr>
              <w:numPr>
                <w:ilvl w:val="0"/>
                <w:numId w:val="31"/>
              </w:numPr>
              <w:jc w:val="both"/>
              <w:rPr>
                <w:rStyle w:val="fontstyle01"/>
                <w:sz w:val="22"/>
                <w:szCs w:val="22"/>
              </w:rPr>
            </w:pPr>
            <w:r w:rsidRPr="00420D8F">
              <w:rPr>
                <w:rStyle w:val="fontstyle01"/>
                <w:sz w:val="22"/>
                <w:szCs w:val="22"/>
              </w:rPr>
              <w:t xml:space="preserve">Segmented the dealers into different groups using </w:t>
            </w:r>
            <w:r w:rsidR="00E30803" w:rsidRPr="00420D8F">
              <w:rPr>
                <w:rStyle w:val="fontstyle01"/>
                <w:sz w:val="22"/>
                <w:szCs w:val="22"/>
              </w:rPr>
              <w:t>different</w:t>
            </w:r>
            <w:r w:rsidRPr="00420D8F">
              <w:rPr>
                <w:rStyle w:val="fontstyle01"/>
                <w:sz w:val="22"/>
                <w:szCs w:val="22"/>
              </w:rPr>
              <w:t xml:space="preserve"> </w:t>
            </w:r>
            <w:r w:rsidRPr="00420D8F">
              <w:rPr>
                <w:rStyle w:val="fontstyle01"/>
                <w:b/>
                <w:bCs/>
                <w:sz w:val="22"/>
                <w:szCs w:val="22"/>
              </w:rPr>
              <w:t>clustering</w:t>
            </w:r>
            <w:r w:rsidRPr="00420D8F">
              <w:rPr>
                <w:rStyle w:val="fontstyle01"/>
                <w:sz w:val="22"/>
                <w:szCs w:val="22"/>
              </w:rPr>
              <w:t xml:space="preserve"> algorithms</w:t>
            </w:r>
            <w:r w:rsidR="0004609A" w:rsidRPr="00420D8F">
              <w:rPr>
                <w:rStyle w:val="fontstyle01"/>
                <w:sz w:val="22"/>
                <w:szCs w:val="22"/>
              </w:rPr>
              <w:t>.</w:t>
            </w:r>
            <w:r w:rsidRPr="00420D8F">
              <w:rPr>
                <w:rStyle w:val="fontstyle01"/>
                <w:sz w:val="22"/>
                <w:szCs w:val="22"/>
              </w:rPr>
              <w:t xml:space="preserve"> </w:t>
            </w:r>
          </w:p>
          <w:p w14:paraId="5979827B" w14:textId="455AD744" w:rsidR="00D80D6A" w:rsidRPr="00420D8F" w:rsidRDefault="00D80D6A" w:rsidP="00FF7CE9">
            <w:pPr>
              <w:widowControl w:val="0"/>
              <w:numPr>
                <w:ilvl w:val="0"/>
                <w:numId w:val="31"/>
              </w:numPr>
              <w:tabs>
                <w:tab w:val="left" w:pos="360"/>
              </w:tabs>
              <w:autoSpaceDE w:val="0"/>
              <w:autoSpaceDN w:val="0"/>
              <w:adjustRightInd w:val="0"/>
              <w:jc w:val="both"/>
              <w:rPr>
                <w:rStyle w:val="fontstyle01"/>
                <w:sz w:val="22"/>
                <w:szCs w:val="22"/>
              </w:rPr>
            </w:pPr>
            <w:r w:rsidRPr="00420D8F">
              <w:rPr>
                <w:rStyle w:val="fontstyle01"/>
                <w:sz w:val="22"/>
                <w:szCs w:val="22"/>
              </w:rPr>
              <w:t xml:space="preserve">Implemented various advanced ML algorithms </w:t>
            </w:r>
            <w:r w:rsidRPr="00420D8F">
              <w:rPr>
                <w:rStyle w:val="fontstyle01"/>
                <w:b/>
                <w:bCs/>
                <w:sz w:val="22"/>
                <w:szCs w:val="22"/>
              </w:rPr>
              <w:t>Na</w:t>
            </w:r>
            <w:r w:rsidR="003D35FC" w:rsidRPr="00420D8F">
              <w:rPr>
                <w:rStyle w:val="fontstyle01"/>
                <w:b/>
                <w:bCs/>
                <w:sz w:val="22"/>
                <w:szCs w:val="22"/>
              </w:rPr>
              <w:t>i</w:t>
            </w:r>
            <w:r w:rsidRPr="00420D8F">
              <w:rPr>
                <w:rStyle w:val="fontstyle01"/>
                <w:b/>
                <w:bCs/>
                <w:sz w:val="22"/>
                <w:szCs w:val="22"/>
              </w:rPr>
              <w:t>ve Bayes, Support Vector Machines, XGBoost, Random Forest</w:t>
            </w:r>
            <w:r w:rsidR="003D35FC" w:rsidRPr="00420D8F">
              <w:rPr>
                <w:rStyle w:val="fontstyle01"/>
                <w:sz w:val="22"/>
                <w:szCs w:val="22"/>
              </w:rPr>
              <w:t xml:space="preserve">. </w:t>
            </w:r>
            <w:r w:rsidRPr="00420D8F">
              <w:rPr>
                <w:rStyle w:val="fontstyle01"/>
                <w:sz w:val="22"/>
                <w:szCs w:val="22"/>
              </w:rPr>
              <w:t>Performed K-Fold Cross Validation technique to train the data with these algorithms</w:t>
            </w:r>
            <w:r w:rsidR="0004609A" w:rsidRPr="00420D8F">
              <w:rPr>
                <w:rStyle w:val="fontstyle01"/>
                <w:sz w:val="22"/>
                <w:szCs w:val="22"/>
              </w:rPr>
              <w:t>.</w:t>
            </w:r>
          </w:p>
          <w:p w14:paraId="258F969B" w14:textId="19B87A24" w:rsidR="007F3ADE" w:rsidRPr="00420D8F" w:rsidRDefault="007F3ADE" w:rsidP="00FF7CE9">
            <w:pPr>
              <w:widowControl w:val="0"/>
              <w:numPr>
                <w:ilvl w:val="0"/>
                <w:numId w:val="31"/>
              </w:numPr>
              <w:tabs>
                <w:tab w:val="left" w:pos="360"/>
              </w:tabs>
              <w:autoSpaceDE w:val="0"/>
              <w:autoSpaceDN w:val="0"/>
              <w:adjustRightInd w:val="0"/>
              <w:jc w:val="both"/>
              <w:rPr>
                <w:rFonts w:eastAsia="Times New Roman" w:cs="Calibri"/>
                <w:color w:val="000000"/>
                <w:sz w:val="22"/>
                <w:szCs w:val="22"/>
              </w:rPr>
            </w:pPr>
            <w:r w:rsidRPr="00420D8F">
              <w:rPr>
                <w:rFonts w:eastAsia="Times New Roman" w:cs="Calibri"/>
                <w:color w:val="000000"/>
                <w:sz w:val="22"/>
                <w:szCs w:val="22"/>
              </w:rPr>
              <w:t xml:space="preserve">Built </w:t>
            </w:r>
            <w:r w:rsidRPr="00420D8F">
              <w:rPr>
                <w:rFonts w:cs="Calibri"/>
                <w:sz w:val="22"/>
                <w:szCs w:val="22"/>
                <w:lang w:val="en-IN" w:eastAsia="en-IN"/>
              </w:rPr>
              <w:t xml:space="preserve">a </w:t>
            </w:r>
            <w:r w:rsidRPr="00420D8F">
              <w:rPr>
                <w:rFonts w:cs="Calibri"/>
                <w:b/>
                <w:bCs/>
                <w:sz w:val="22"/>
                <w:szCs w:val="22"/>
                <w:lang w:val="en-IN" w:eastAsia="en-IN"/>
              </w:rPr>
              <w:t>RESTful</w:t>
            </w:r>
            <w:r w:rsidRPr="00420D8F">
              <w:rPr>
                <w:rFonts w:cs="Calibri"/>
                <w:sz w:val="22"/>
                <w:szCs w:val="22"/>
                <w:lang w:val="en-IN" w:eastAsia="en-IN"/>
              </w:rPr>
              <w:t xml:space="preserve"> Python API using </w:t>
            </w:r>
            <w:r w:rsidRPr="00420D8F">
              <w:rPr>
                <w:rFonts w:cs="Calibri"/>
                <w:b/>
                <w:sz w:val="22"/>
                <w:szCs w:val="22"/>
                <w:lang w:val="en-IN" w:eastAsia="en-IN"/>
              </w:rPr>
              <w:t>Flask</w:t>
            </w:r>
            <w:r w:rsidRPr="00420D8F">
              <w:rPr>
                <w:rFonts w:cs="Calibri"/>
                <w:sz w:val="22"/>
                <w:szCs w:val="22"/>
                <w:lang w:val="en-IN" w:eastAsia="en-IN"/>
              </w:rPr>
              <w:t xml:space="preserve"> library</w:t>
            </w:r>
            <w:r w:rsidRPr="00420D8F">
              <w:rPr>
                <w:rFonts w:eastAsia="Times New Roman" w:cs="Calibri"/>
                <w:color w:val="000000"/>
                <w:sz w:val="22"/>
                <w:szCs w:val="22"/>
              </w:rPr>
              <w:t xml:space="preserve"> which </w:t>
            </w:r>
            <w:r w:rsidR="00A64F32" w:rsidRPr="00420D8F">
              <w:rPr>
                <w:rFonts w:eastAsia="Times New Roman" w:cs="Calibri"/>
                <w:color w:val="000000"/>
                <w:sz w:val="22"/>
                <w:szCs w:val="22"/>
              </w:rPr>
              <w:t>could rank</w:t>
            </w:r>
            <w:r w:rsidR="00907BEB" w:rsidRPr="00420D8F">
              <w:rPr>
                <w:rFonts w:eastAsia="Times New Roman" w:cs="Calibri"/>
                <w:color w:val="000000"/>
                <w:sz w:val="22"/>
                <w:szCs w:val="22"/>
              </w:rPr>
              <w:t xml:space="preserve"> the dealers and displaying the best and least performing dealers in that area</w:t>
            </w:r>
            <w:r w:rsidR="0004609A" w:rsidRPr="00420D8F">
              <w:rPr>
                <w:rFonts w:eastAsia="Times New Roman" w:cs="Calibri"/>
                <w:color w:val="000000"/>
                <w:sz w:val="22"/>
                <w:szCs w:val="22"/>
              </w:rPr>
              <w:t>.</w:t>
            </w:r>
          </w:p>
          <w:p w14:paraId="10917DB2" w14:textId="77777777" w:rsidR="002D3F6E" w:rsidRPr="00420D8F" w:rsidRDefault="002D3F6E" w:rsidP="002D3F6E">
            <w:pPr>
              <w:tabs>
                <w:tab w:val="left" w:pos="360"/>
              </w:tabs>
              <w:autoSpaceDE w:val="0"/>
              <w:autoSpaceDN w:val="0"/>
              <w:adjustRightInd w:val="0"/>
              <w:jc w:val="both"/>
              <w:rPr>
                <w:rFonts w:cs="Calibri"/>
                <w:b/>
                <w:bCs/>
                <w:color w:val="000000"/>
                <w:sz w:val="22"/>
                <w:szCs w:val="22"/>
              </w:rPr>
            </w:pPr>
            <w:r w:rsidRPr="00420D8F">
              <w:rPr>
                <w:rFonts w:cs="Calibri"/>
                <w:b/>
                <w:bCs/>
                <w:sz w:val="22"/>
                <w:szCs w:val="22"/>
                <w:lang w:val="en-IN" w:eastAsia="en-IN"/>
              </w:rPr>
              <w:t xml:space="preserve">Environment: </w:t>
            </w:r>
            <w:r w:rsidR="00E818E0" w:rsidRPr="00420D8F">
              <w:rPr>
                <w:rStyle w:val="fontstyle01"/>
                <w:sz w:val="22"/>
                <w:szCs w:val="22"/>
              </w:rPr>
              <w:t>R, MS Excel, Oracle</w:t>
            </w:r>
          </w:p>
          <w:p w14:paraId="2FE57EEC" w14:textId="77777777" w:rsidR="00B208DD" w:rsidRPr="00420D8F" w:rsidRDefault="00B208DD" w:rsidP="00E52ACA">
            <w:pPr>
              <w:ind w:right="-90"/>
              <w:jc w:val="both"/>
              <w:rPr>
                <w:rFonts w:cs="Calibri"/>
                <w:b/>
                <w:bCs/>
                <w:sz w:val="22"/>
                <w:szCs w:val="22"/>
                <w:lang w:val="en-IN" w:eastAsia="en-IN"/>
              </w:rPr>
            </w:pPr>
          </w:p>
          <w:p w14:paraId="00496E90" w14:textId="361B97A9" w:rsidR="00E57C14" w:rsidRPr="00420D8F" w:rsidRDefault="00E57C14" w:rsidP="00E52ACA">
            <w:pPr>
              <w:ind w:right="-90"/>
              <w:jc w:val="both"/>
              <w:rPr>
                <w:rFonts w:cs="Calibri"/>
                <w:b/>
                <w:bCs/>
                <w:sz w:val="22"/>
                <w:szCs w:val="22"/>
                <w:lang w:val="en-IN" w:eastAsia="en-IN"/>
              </w:rPr>
            </w:pPr>
            <w:r w:rsidRPr="00420D8F">
              <w:rPr>
                <w:rFonts w:cs="Calibri"/>
                <w:b/>
                <w:bCs/>
                <w:sz w:val="22"/>
                <w:szCs w:val="22"/>
                <w:lang w:val="en-IN" w:eastAsia="en-IN"/>
              </w:rPr>
              <w:t>Coromandel Fertilizers</w:t>
            </w:r>
            <w:r w:rsidR="00B208DD" w:rsidRPr="00420D8F">
              <w:rPr>
                <w:rFonts w:cs="Calibri"/>
                <w:sz w:val="22"/>
                <w:szCs w:val="22"/>
                <w:lang w:val="en-IN" w:eastAsia="en-IN"/>
              </w:rPr>
              <w:t>, Hyderabad, IN</w:t>
            </w:r>
            <w:r w:rsidRPr="00420D8F">
              <w:rPr>
                <w:rFonts w:cs="Calibri"/>
                <w:sz w:val="22"/>
                <w:szCs w:val="22"/>
                <w:lang w:val="en-IN" w:eastAsia="en-IN"/>
              </w:rPr>
              <w:t xml:space="preserve">                                                                                   </w:t>
            </w:r>
            <w:r w:rsidR="000661B3">
              <w:rPr>
                <w:rFonts w:cs="Calibri"/>
                <w:sz w:val="22"/>
                <w:szCs w:val="22"/>
                <w:lang w:val="en-IN" w:eastAsia="en-IN"/>
              </w:rPr>
              <w:t xml:space="preserve">             </w:t>
            </w:r>
            <w:r w:rsidRPr="00420D8F">
              <w:rPr>
                <w:rFonts w:cs="Calibri"/>
                <w:b/>
                <w:bCs/>
                <w:sz w:val="22"/>
                <w:szCs w:val="22"/>
                <w:lang w:val="en-IN" w:eastAsia="en-IN"/>
              </w:rPr>
              <w:t>Jan 2014 – Jul 2014</w:t>
            </w:r>
          </w:p>
          <w:p w14:paraId="1242F961" w14:textId="77777777" w:rsidR="00B208DD" w:rsidRPr="00420D8F" w:rsidRDefault="00B208DD" w:rsidP="00B208DD">
            <w:pPr>
              <w:ind w:right="-90"/>
              <w:jc w:val="both"/>
              <w:rPr>
                <w:rFonts w:cs="Calibri"/>
                <w:sz w:val="22"/>
                <w:szCs w:val="22"/>
                <w:lang w:val="en-IN" w:eastAsia="en-IN"/>
              </w:rPr>
            </w:pPr>
            <w:r w:rsidRPr="00420D8F">
              <w:rPr>
                <w:rFonts w:cs="Calibri"/>
                <w:sz w:val="22"/>
                <w:szCs w:val="22"/>
                <w:lang w:val="en-IN" w:eastAsia="en-IN"/>
              </w:rPr>
              <w:t>Implementation Partner: Quadratic Insights Pvt Ltd</w:t>
            </w:r>
          </w:p>
          <w:p w14:paraId="1C233EFD" w14:textId="77777777" w:rsidR="00E52ACA" w:rsidRPr="00420D8F" w:rsidRDefault="00E52ACA" w:rsidP="00E52ACA">
            <w:pPr>
              <w:ind w:right="-90"/>
              <w:jc w:val="both"/>
              <w:rPr>
                <w:rFonts w:cs="Calibri"/>
                <w:sz w:val="22"/>
                <w:szCs w:val="22"/>
                <w:lang w:val="en-IN" w:eastAsia="en-IN"/>
              </w:rPr>
            </w:pPr>
            <w:r w:rsidRPr="00420D8F">
              <w:rPr>
                <w:rFonts w:cs="Calibri"/>
                <w:sz w:val="22"/>
                <w:szCs w:val="22"/>
                <w:lang w:val="en-IN" w:eastAsia="en-IN"/>
              </w:rPr>
              <w:t>Fertilizer Demand Forecasting</w:t>
            </w:r>
            <w:r w:rsidRPr="00420D8F">
              <w:rPr>
                <w:rFonts w:cs="Calibri"/>
                <w:sz w:val="22"/>
                <w:szCs w:val="22"/>
                <w:lang w:val="en-IN" w:eastAsia="en-IN"/>
              </w:rPr>
              <w:tab/>
            </w:r>
            <w:r w:rsidRPr="00420D8F">
              <w:rPr>
                <w:rFonts w:cs="Calibri"/>
                <w:sz w:val="22"/>
                <w:szCs w:val="22"/>
                <w:lang w:val="en-IN" w:eastAsia="en-IN"/>
              </w:rPr>
              <w:tab/>
            </w:r>
            <w:r w:rsidRPr="00420D8F">
              <w:rPr>
                <w:rFonts w:cs="Calibri"/>
                <w:sz w:val="22"/>
                <w:szCs w:val="22"/>
                <w:lang w:val="en-IN" w:eastAsia="en-IN"/>
              </w:rPr>
              <w:tab/>
              <w:t xml:space="preserve"> </w:t>
            </w:r>
            <w:r w:rsidR="00ED681E" w:rsidRPr="00420D8F">
              <w:rPr>
                <w:rFonts w:cs="Calibri"/>
                <w:sz w:val="22"/>
                <w:szCs w:val="22"/>
                <w:lang w:val="en-IN" w:eastAsia="en-IN"/>
              </w:rPr>
              <w:t xml:space="preserve">                                                          </w:t>
            </w:r>
          </w:p>
          <w:p w14:paraId="0F343DFD" w14:textId="77777777" w:rsidR="00DF461B" w:rsidRPr="00420D8F" w:rsidRDefault="00E57C14" w:rsidP="00DF461B">
            <w:pPr>
              <w:jc w:val="both"/>
              <w:rPr>
                <w:rFonts w:cs="Calibri"/>
                <w:sz w:val="22"/>
                <w:szCs w:val="22"/>
                <w:lang w:val="en-IN" w:eastAsia="en-IN"/>
              </w:rPr>
            </w:pPr>
            <w:r w:rsidRPr="00420D8F">
              <w:rPr>
                <w:rFonts w:cs="Calibri"/>
                <w:sz w:val="22"/>
                <w:szCs w:val="22"/>
                <w:lang w:val="en-IN" w:eastAsia="en-IN"/>
              </w:rPr>
              <w:t>Data Scientist</w:t>
            </w:r>
          </w:p>
          <w:p w14:paraId="623ADF1C" w14:textId="77777777" w:rsidR="00E52ACA" w:rsidRPr="00420D8F" w:rsidRDefault="00E52ACA" w:rsidP="00E52ACA">
            <w:pPr>
              <w:shd w:val="clear" w:color="auto" w:fill="FFFFFF"/>
              <w:rPr>
                <w:rFonts w:cs="Calibri"/>
                <w:b/>
                <w:bCs/>
                <w:sz w:val="22"/>
                <w:szCs w:val="22"/>
                <w:lang w:val="en-IN" w:eastAsia="en-IN"/>
              </w:rPr>
            </w:pPr>
            <w:r w:rsidRPr="00420D8F">
              <w:rPr>
                <w:rFonts w:cs="Calibri"/>
                <w:b/>
                <w:bCs/>
                <w:sz w:val="22"/>
                <w:szCs w:val="22"/>
                <w:lang w:val="en-IN" w:eastAsia="en-IN"/>
              </w:rPr>
              <w:t>Responsibilities:</w:t>
            </w:r>
          </w:p>
          <w:p w14:paraId="21B2A97E" w14:textId="77777777" w:rsidR="00FF7CE9" w:rsidRDefault="00FF7CE9" w:rsidP="00FF7CE9">
            <w:pPr>
              <w:numPr>
                <w:ilvl w:val="0"/>
                <w:numId w:val="31"/>
              </w:numPr>
              <w:pBdr>
                <w:top w:val="nil"/>
                <w:left w:val="nil"/>
                <w:bottom w:val="nil"/>
                <w:right w:val="nil"/>
                <w:between w:val="nil"/>
              </w:pBdr>
              <w:spacing w:line="276" w:lineRule="auto"/>
              <w:jc w:val="both"/>
            </w:pPr>
            <w:r w:rsidRPr="009516BC">
              <w:t xml:space="preserve">Developed a </w:t>
            </w:r>
            <w:r w:rsidRPr="00D4394A">
              <w:rPr>
                <w:b/>
                <w:bCs/>
              </w:rPr>
              <w:t>demand forecasting</w:t>
            </w:r>
            <w:r w:rsidRPr="009516BC">
              <w:t xml:space="preserve"> solution using ARIMA and Holt-Winters time series models, accurately predicting inventory needs and increasing revenue by </w:t>
            </w:r>
            <w:r w:rsidRPr="00D4394A">
              <w:rPr>
                <w:b/>
                <w:bCs/>
              </w:rPr>
              <w:t>15%</w:t>
            </w:r>
            <w:r w:rsidRPr="009516BC">
              <w:t xml:space="preserve"> for a manufacturing client.</w:t>
            </w:r>
          </w:p>
          <w:p w14:paraId="7412E785" w14:textId="77777777" w:rsidR="00487B4D" w:rsidRPr="00420D8F" w:rsidRDefault="00487B4D" w:rsidP="00FF7CE9">
            <w:pPr>
              <w:numPr>
                <w:ilvl w:val="0"/>
                <w:numId w:val="31"/>
              </w:numPr>
              <w:tabs>
                <w:tab w:val="left" w:pos="360"/>
              </w:tabs>
              <w:autoSpaceDE w:val="0"/>
              <w:autoSpaceDN w:val="0"/>
              <w:adjustRightInd w:val="0"/>
              <w:ind w:right="-28"/>
              <w:jc w:val="both"/>
              <w:rPr>
                <w:rFonts w:cs="Calibri"/>
                <w:sz w:val="22"/>
                <w:szCs w:val="22"/>
                <w:lang w:val="en-IN" w:eastAsia="en-IN"/>
              </w:rPr>
            </w:pPr>
            <w:r w:rsidRPr="00420D8F">
              <w:rPr>
                <w:rFonts w:cs="Calibri"/>
                <w:sz w:val="22"/>
                <w:szCs w:val="22"/>
                <w:lang w:val="en-IN" w:eastAsia="en-IN"/>
              </w:rPr>
              <w:t xml:space="preserve">Implemented </w:t>
            </w:r>
            <w:r w:rsidR="006452A9" w:rsidRPr="00420D8F">
              <w:rPr>
                <w:rFonts w:cs="Calibri"/>
                <w:sz w:val="22"/>
                <w:szCs w:val="22"/>
                <w:lang w:val="en-IN" w:eastAsia="en-IN"/>
              </w:rPr>
              <w:t>R</w:t>
            </w:r>
            <w:r w:rsidRPr="00420D8F">
              <w:rPr>
                <w:rFonts w:cs="Calibri"/>
                <w:sz w:val="22"/>
                <w:szCs w:val="22"/>
                <w:lang w:val="en-IN" w:eastAsia="en-IN"/>
              </w:rPr>
              <w:t xml:space="preserve"> functions which can read data from</w:t>
            </w:r>
            <w:r w:rsidR="006452A9" w:rsidRPr="00420D8F">
              <w:rPr>
                <w:rFonts w:cs="Calibri"/>
                <w:sz w:val="22"/>
                <w:szCs w:val="22"/>
                <w:lang w:val="en-IN" w:eastAsia="en-IN"/>
              </w:rPr>
              <w:t xml:space="preserve"> different databases</w:t>
            </w:r>
            <w:r w:rsidRPr="00420D8F">
              <w:rPr>
                <w:rFonts w:cs="Calibri"/>
                <w:sz w:val="22"/>
                <w:szCs w:val="22"/>
                <w:lang w:val="en-IN" w:eastAsia="en-IN"/>
              </w:rPr>
              <w:t>, perform</w:t>
            </w:r>
            <w:r w:rsidR="0044271C" w:rsidRPr="00420D8F">
              <w:rPr>
                <w:rFonts w:cs="Calibri"/>
                <w:sz w:val="22"/>
                <w:szCs w:val="22"/>
                <w:lang w:val="en-IN" w:eastAsia="en-IN"/>
              </w:rPr>
              <w:t>ed</w:t>
            </w:r>
            <w:r w:rsidRPr="00420D8F">
              <w:rPr>
                <w:rFonts w:cs="Calibri"/>
                <w:sz w:val="22"/>
                <w:szCs w:val="22"/>
                <w:lang w:val="en-IN" w:eastAsia="en-IN"/>
              </w:rPr>
              <w:t xml:space="preserve"> various data cleaning and processing techniques, multiple file integrating techniques</w:t>
            </w:r>
            <w:r w:rsidR="00E11B61" w:rsidRPr="00420D8F">
              <w:rPr>
                <w:rFonts w:cs="Calibri"/>
                <w:sz w:val="22"/>
                <w:szCs w:val="22"/>
                <w:lang w:val="en-IN" w:eastAsia="en-IN"/>
              </w:rPr>
              <w:t>.</w:t>
            </w:r>
          </w:p>
          <w:p w14:paraId="1448D673" w14:textId="77777777" w:rsidR="00487B4D" w:rsidRPr="00420D8F" w:rsidRDefault="00487B4D" w:rsidP="00FF7CE9">
            <w:pPr>
              <w:numPr>
                <w:ilvl w:val="0"/>
                <w:numId w:val="31"/>
              </w:numPr>
              <w:tabs>
                <w:tab w:val="left" w:pos="360"/>
              </w:tabs>
              <w:autoSpaceDE w:val="0"/>
              <w:autoSpaceDN w:val="0"/>
              <w:adjustRightInd w:val="0"/>
              <w:ind w:right="-28"/>
              <w:jc w:val="both"/>
              <w:rPr>
                <w:rFonts w:cs="Calibri"/>
                <w:sz w:val="22"/>
                <w:szCs w:val="22"/>
                <w:lang w:val="en-IN" w:eastAsia="en-IN"/>
              </w:rPr>
            </w:pPr>
            <w:r w:rsidRPr="00420D8F">
              <w:rPr>
                <w:rFonts w:cs="Calibri"/>
                <w:sz w:val="22"/>
                <w:szCs w:val="22"/>
                <w:lang w:val="en-IN" w:eastAsia="en-IN"/>
              </w:rPr>
              <w:lastRenderedPageBreak/>
              <w:t xml:space="preserve">Used </w:t>
            </w:r>
            <w:r w:rsidR="00C36431" w:rsidRPr="00420D8F">
              <w:rPr>
                <w:rFonts w:cs="Calibri"/>
                <w:b/>
                <w:bCs/>
                <w:sz w:val="22"/>
                <w:szCs w:val="22"/>
                <w:lang w:val="en-IN" w:eastAsia="en-IN"/>
              </w:rPr>
              <w:t>R</w:t>
            </w:r>
            <w:r w:rsidRPr="00420D8F">
              <w:rPr>
                <w:rFonts w:cs="Calibri"/>
                <w:sz w:val="22"/>
                <w:szCs w:val="22"/>
                <w:lang w:val="en-IN" w:eastAsia="en-IN"/>
              </w:rPr>
              <w:t xml:space="preserve"> for </w:t>
            </w:r>
            <w:r w:rsidRPr="00420D8F">
              <w:rPr>
                <w:rFonts w:cs="Calibri"/>
                <w:b/>
                <w:bCs/>
                <w:sz w:val="22"/>
                <w:szCs w:val="22"/>
                <w:lang w:val="en-IN" w:eastAsia="en-IN"/>
              </w:rPr>
              <w:t>Exploratory Data Analysis</w:t>
            </w:r>
            <w:r w:rsidRPr="00420D8F">
              <w:rPr>
                <w:rFonts w:cs="Calibri"/>
                <w:sz w:val="22"/>
                <w:szCs w:val="22"/>
                <w:lang w:val="en-IN" w:eastAsia="en-IN"/>
              </w:rPr>
              <w:t xml:space="preserve"> and identified influential data points, identified missing values and replaced them using various Imputation techniques</w:t>
            </w:r>
            <w:r w:rsidR="00E11B61" w:rsidRPr="00420D8F">
              <w:rPr>
                <w:rFonts w:cs="Calibri"/>
                <w:sz w:val="22"/>
                <w:szCs w:val="22"/>
                <w:lang w:val="en-IN" w:eastAsia="en-IN"/>
              </w:rPr>
              <w:t>.</w:t>
            </w:r>
          </w:p>
          <w:p w14:paraId="4957BA4A" w14:textId="77777777" w:rsidR="00487B4D" w:rsidRPr="00420D8F" w:rsidRDefault="00487B4D" w:rsidP="00FF7CE9">
            <w:pPr>
              <w:numPr>
                <w:ilvl w:val="0"/>
                <w:numId w:val="31"/>
              </w:numPr>
              <w:tabs>
                <w:tab w:val="left" w:pos="360"/>
              </w:tabs>
              <w:autoSpaceDE w:val="0"/>
              <w:autoSpaceDN w:val="0"/>
              <w:adjustRightInd w:val="0"/>
              <w:ind w:right="-28"/>
              <w:jc w:val="both"/>
              <w:rPr>
                <w:rFonts w:cs="Calibri"/>
                <w:sz w:val="22"/>
                <w:szCs w:val="22"/>
                <w:lang w:val="en-IN" w:eastAsia="en-IN"/>
              </w:rPr>
            </w:pPr>
            <w:r w:rsidRPr="00420D8F">
              <w:rPr>
                <w:rFonts w:cs="Calibri"/>
                <w:sz w:val="22"/>
                <w:szCs w:val="22"/>
                <w:lang w:val="en-IN" w:eastAsia="en-IN"/>
              </w:rPr>
              <w:t xml:space="preserve">Extracted </w:t>
            </w:r>
            <w:r w:rsidRPr="00420D8F">
              <w:rPr>
                <w:rFonts w:cs="Calibri"/>
                <w:b/>
                <w:bCs/>
                <w:sz w:val="22"/>
                <w:szCs w:val="22"/>
                <w:lang w:val="en-IN" w:eastAsia="en-IN"/>
              </w:rPr>
              <w:t>ACF-PACF</w:t>
            </w:r>
            <w:r w:rsidRPr="00420D8F">
              <w:rPr>
                <w:rFonts w:cs="Calibri"/>
                <w:sz w:val="22"/>
                <w:szCs w:val="22"/>
                <w:lang w:val="en-IN" w:eastAsia="en-IN"/>
              </w:rPr>
              <w:t xml:space="preserve"> plots from the data to analyse Trend, Seasonality and Randomness</w:t>
            </w:r>
            <w:r w:rsidR="00E11B61" w:rsidRPr="00420D8F">
              <w:rPr>
                <w:rFonts w:cs="Calibri"/>
                <w:sz w:val="22"/>
                <w:szCs w:val="22"/>
                <w:lang w:val="en-IN" w:eastAsia="en-IN"/>
              </w:rPr>
              <w:t>.</w:t>
            </w:r>
          </w:p>
          <w:p w14:paraId="459291C8" w14:textId="77777777" w:rsidR="00487B4D" w:rsidRPr="00420D8F" w:rsidRDefault="00487B4D" w:rsidP="00487B4D">
            <w:pPr>
              <w:tabs>
                <w:tab w:val="left" w:pos="360"/>
              </w:tabs>
              <w:autoSpaceDE w:val="0"/>
              <w:autoSpaceDN w:val="0"/>
              <w:adjustRightInd w:val="0"/>
              <w:spacing w:line="2" w:lineRule="exact"/>
              <w:ind w:left="360" w:right="-28" w:hanging="355"/>
              <w:jc w:val="both"/>
              <w:rPr>
                <w:rFonts w:cs="Calibri"/>
                <w:sz w:val="22"/>
                <w:szCs w:val="22"/>
                <w:lang w:val="en-IN" w:eastAsia="en-IN"/>
              </w:rPr>
            </w:pPr>
          </w:p>
          <w:p w14:paraId="22EF8AE3" w14:textId="05E06056" w:rsidR="00487B4D" w:rsidRPr="00420D8F" w:rsidRDefault="00487B4D" w:rsidP="00FF7CE9">
            <w:pPr>
              <w:numPr>
                <w:ilvl w:val="0"/>
                <w:numId w:val="31"/>
              </w:numPr>
              <w:tabs>
                <w:tab w:val="left" w:pos="360"/>
              </w:tabs>
              <w:autoSpaceDE w:val="0"/>
              <w:autoSpaceDN w:val="0"/>
              <w:adjustRightInd w:val="0"/>
              <w:ind w:right="-28"/>
              <w:jc w:val="both"/>
              <w:rPr>
                <w:rFonts w:cs="Calibri"/>
                <w:lang w:val="en-IN" w:eastAsia="en-IN"/>
              </w:rPr>
            </w:pPr>
            <w:r w:rsidRPr="00420D8F">
              <w:rPr>
                <w:rFonts w:cs="Calibri"/>
                <w:sz w:val="22"/>
                <w:szCs w:val="22"/>
                <w:lang w:val="en-IN" w:eastAsia="en-IN"/>
              </w:rPr>
              <w:t xml:space="preserve">Implemented various time series techniques ranging from as simple as Smoothing to complex algorithms like </w:t>
            </w:r>
            <w:r w:rsidRPr="00420D8F">
              <w:rPr>
                <w:rFonts w:cs="Calibri"/>
                <w:b/>
                <w:bCs/>
                <w:sz w:val="22"/>
                <w:szCs w:val="22"/>
                <w:lang w:val="en-IN" w:eastAsia="en-IN"/>
              </w:rPr>
              <w:t>ARIMA</w:t>
            </w:r>
            <w:r w:rsidRPr="00420D8F">
              <w:rPr>
                <w:rFonts w:cs="Calibri"/>
                <w:sz w:val="22"/>
                <w:szCs w:val="22"/>
                <w:lang w:val="en-IN" w:eastAsia="en-IN"/>
              </w:rPr>
              <w:t xml:space="preserve"> and </w:t>
            </w:r>
            <w:r w:rsidRPr="00420D8F">
              <w:rPr>
                <w:rFonts w:cs="Calibri"/>
                <w:b/>
                <w:bCs/>
                <w:sz w:val="22"/>
                <w:szCs w:val="22"/>
                <w:lang w:val="en-IN" w:eastAsia="en-IN"/>
              </w:rPr>
              <w:t>Holt Winters</w:t>
            </w:r>
            <w:r w:rsidR="00C34FCC">
              <w:rPr>
                <w:rFonts w:cs="Calibri"/>
                <w:b/>
                <w:bCs/>
                <w:sz w:val="22"/>
                <w:szCs w:val="22"/>
                <w:lang w:val="en-IN" w:eastAsia="en-IN"/>
              </w:rPr>
              <w:t xml:space="preserve"> </w:t>
            </w:r>
            <w:r w:rsidR="00C34FCC">
              <w:rPr>
                <w:rFonts w:cs="Calibri"/>
                <w:sz w:val="22"/>
                <w:szCs w:val="22"/>
                <w:lang w:val="en-IN" w:eastAsia="en-IN"/>
              </w:rPr>
              <w:t xml:space="preserve"> c</w:t>
            </w:r>
            <w:r w:rsidRPr="00420D8F">
              <w:rPr>
                <w:rFonts w:cs="Calibri"/>
                <w:sz w:val="22"/>
                <w:szCs w:val="22"/>
                <w:lang w:val="en-IN" w:eastAsia="en-IN"/>
              </w:rPr>
              <w:t>reated predictions for the next 7,</w:t>
            </w:r>
            <w:r w:rsidR="007965D8" w:rsidRPr="00420D8F">
              <w:rPr>
                <w:rFonts w:cs="Calibri"/>
                <w:sz w:val="22"/>
                <w:szCs w:val="22"/>
                <w:lang w:val="en-IN" w:eastAsia="en-IN"/>
              </w:rPr>
              <w:t xml:space="preserve"> </w:t>
            </w:r>
            <w:r w:rsidRPr="00420D8F">
              <w:rPr>
                <w:rFonts w:cs="Calibri"/>
                <w:sz w:val="22"/>
                <w:szCs w:val="22"/>
                <w:lang w:val="en-IN" w:eastAsia="en-IN"/>
              </w:rPr>
              <w:t>14,</w:t>
            </w:r>
            <w:r w:rsidR="007965D8" w:rsidRPr="00420D8F">
              <w:rPr>
                <w:rFonts w:cs="Calibri"/>
                <w:sz w:val="22"/>
                <w:szCs w:val="22"/>
                <w:lang w:val="en-IN" w:eastAsia="en-IN"/>
              </w:rPr>
              <w:t xml:space="preserve"> </w:t>
            </w:r>
            <w:r w:rsidRPr="00420D8F">
              <w:rPr>
                <w:rFonts w:cs="Calibri"/>
                <w:sz w:val="22"/>
                <w:szCs w:val="22"/>
                <w:lang w:val="en-IN" w:eastAsia="en-IN"/>
              </w:rPr>
              <w:t>21 days</w:t>
            </w:r>
            <w:r w:rsidR="00E11B61" w:rsidRPr="00420D8F">
              <w:rPr>
                <w:rFonts w:cs="Calibri"/>
                <w:sz w:val="22"/>
                <w:szCs w:val="22"/>
                <w:lang w:val="en-IN" w:eastAsia="en-IN"/>
              </w:rPr>
              <w:t>.</w:t>
            </w:r>
          </w:p>
          <w:p w14:paraId="5AAFE926" w14:textId="77777777" w:rsidR="009B73A9" w:rsidRPr="00420D8F" w:rsidRDefault="00E52ACA" w:rsidP="009B73A9">
            <w:pPr>
              <w:tabs>
                <w:tab w:val="left" w:pos="360"/>
              </w:tabs>
              <w:autoSpaceDE w:val="0"/>
              <w:autoSpaceDN w:val="0"/>
              <w:adjustRightInd w:val="0"/>
              <w:jc w:val="both"/>
              <w:rPr>
                <w:rFonts w:cs="Calibri"/>
                <w:b/>
                <w:bCs/>
                <w:color w:val="000000"/>
                <w:sz w:val="22"/>
                <w:szCs w:val="22"/>
              </w:rPr>
            </w:pPr>
            <w:r w:rsidRPr="00420D8F">
              <w:rPr>
                <w:rFonts w:cs="Calibri"/>
                <w:b/>
                <w:bCs/>
                <w:sz w:val="22"/>
                <w:szCs w:val="22"/>
                <w:lang w:val="en-IN" w:eastAsia="en-IN"/>
              </w:rPr>
              <w:t xml:space="preserve">Environment: </w:t>
            </w:r>
            <w:r w:rsidR="009B73A9" w:rsidRPr="00420D8F">
              <w:rPr>
                <w:rStyle w:val="fontstyle01"/>
                <w:sz w:val="22"/>
                <w:szCs w:val="22"/>
              </w:rPr>
              <w:t>R, Shiny and MS SQL Server</w:t>
            </w:r>
          </w:p>
          <w:p w14:paraId="299049F9" w14:textId="77777777" w:rsidR="00E52ACA" w:rsidRPr="00420D8F" w:rsidRDefault="00E52ACA" w:rsidP="00E52ACA">
            <w:pPr>
              <w:tabs>
                <w:tab w:val="left" w:pos="360"/>
              </w:tabs>
              <w:autoSpaceDE w:val="0"/>
              <w:autoSpaceDN w:val="0"/>
              <w:adjustRightInd w:val="0"/>
              <w:jc w:val="both"/>
              <w:rPr>
                <w:rFonts w:cs="Calibri"/>
                <w:color w:val="000000"/>
                <w:sz w:val="22"/>
                <w:szCs w:val="22"/>
              </w:rPr>
            </w:pPr>
          </w:p>
          <w:p w14:paraId="09075E79" w14:textId="77777777" w:rsidR="00742F40" w:rsidRPr="00420D8F" w:rsidRDefault="00D27145" w:rsidP="00E11C33">
            <w:pPr>
              <w:tabs>
                <w:tab w:val="left" w:pos="360"/>
              </w:tabs>
              <w:autoSpaceDE w:val="0"/>
              <w:autoSpaceDN w:val="0"/>
              <w:adjustRightInd w:val="0"/>
              <w:jc w:val="both"/>
              <w:rPr>
                <w:rFonts w:cs="Calibri"/>
                <w:b/>
                <w:bCs/>
                <w:color w:val="000000"/>
                <w:sz w:val="24"/>
                <w:szCs w:val="24"/>
              </w:rPr>
            </w:pPr>
            <w:r w:rsidRPr="00420D8F">
              <w:rPr>
                <w:rFonts w:cs="Calibri"/>
                <w:noProof/>
                <w:sz w:val="24"/>
                <w:lang w:val="en-IN" w:eastAsia="en-IN"/>
              </w:rPr>
              <mc:AlternateContent>
                <mc:Choice Requires="wps">
                  <w:drawing>
                    <wp:anchor distT="0" distB="0" distL="114300" distR="114300" simplePos="0" relativeHeight="251659264" behindDoc="1" locked="0" layoutInCell="1" allowOverlap="1" wp14:anchorId="52C6AEF4" wp14:editId="2B32976A">
                      <wp:simplePos x="0" y="0"/>
                      <wp:positionH relativeFrom="column">
                        <wp:posOffset>0</wp:posOffset>
                      </wp:positionH>
                      <wp:positionV relativeFrom="paragraph">
                        <wp:posOffset>2540</wp:posOffset>
                      </wp:positionV>
                      <wp:extent cx="6361430" cy="215900"/>
                      <wp:effectExtent l="0" t="0" r="1270" b="0"/>
                      <wp:wrapNone/>
                      <wp:docPr id="63351815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61430" cy="215900"/>
                              </a:xfrm>
                              <a:prstGeom prst="rect">
                                <a:avLst/>
                              </a:prstGeom>
                              <a:solidFill>
                                <a:srgbClr val="DFDFDF"/>
                              </a:solidFill>
                              <a:ln w="9525">
                                <a:solidFill>
                                  <a:srgbClr val="FFFF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A922273" id="Rectangle 2" o:spid="_x0000_s1026" style="position:absolute;margin-left:0;margin-top:.2pt;width:500.9pt;height:1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" fillcolor="#dfdfdf" strokecolor="white">
                      <v:path arrowok="t"/>
                    </v:rect>
                  </w:pict>
                </mc:Fallback>
              </mc:AlternateContent>
            </w:r>
            <w:r w:rsidR="00972200" w:rsidRPr="00420D8F">
              <w:rPr>
                <w:rFonts w:cs="Calibri"/>
                <w:b/>
                <w:bCs/>
                <w:color w:val="000000"/>
                <w:sz w:val="24"/>
                <w:szCs w:val="24"/>
              </w:rPr>
              <w:t>Education:</w:t>
            </w:r>
          </w:p>
          <w:p w14:paraId="321AC320" w14:textId="73F1F652" w:rsidR="00972200" w:rsidRPr="00B33F22" w:rsidRDefault="00972200" w:rsidP="00FF7CE9">
            <w:pPr>
              <w:numPr>
                <w:ilvl w:val="0"/>
                <w:numId w:val="31"/>
              </w:numPr>
              <w:tabs>
                <w:tab w:val="left" w:pos="360"/>
                <w:tab w:val="left" w:pos="720"/>
              </w:tabs>
              <w:spacing w:before="240"/>
              <w:jc w:val="both"/>
              <w:rPr>
                <w:rFonts w:cs="Calibri"/>
                <w:bCs/>
                <w:color w:val="000000"/>
                <w:sz w:val="22"/>
                <w:szCs w:val="22"/>
              </w:rPr>
            </w:pPr>
            <w:r w:rsidRPr="00420D8F">
              <w:rPr>
                <w:rFonts w:cs="Calibri"/>
                <w:bCs/>
                <w:sz w:val="22"/>
                <w:szCs w:val="22"/>
              </w:rPr>
              <w:t>Master of Technology (Artificial Intelligence)</w:t>
            </w:r>
            <w:r w:rsidR="00B33F22">
              <w:rPr>
                <w:rFonts w:cs="Calibri"/>
                <w:bCs/>
                <w:sz w:val="22"/>
                <w:szCs w:val="22"/>
              </w:rPr>
              <w:t xml:space="preserve">, </w:t>
            </w:r>
            <w:r w:rsidRPr="00420D8F">
              <w:rPr>
                <w:rFonts w:cs="Calibri"/>
                <w:bCs/>
                <w:sz w:val="22"/>
                <w:szCs w:val="22"/>
              </w:rPr>
              <w:t>2013,</w:t>
            </w:r>
            <w:r w:rsidRPr="00420D8F">
              <w:rPr>
                <w:rFonts w:cs="Calibri"/>
                <w:bCs/>
                <w:color w:val="000000"/>
                <w:sz w:val="22"/>
                <w:szCs w:val="22"/>
              </w:rPr>
              <w:t xml:space="preserve"> </w:t>
            </w:r>
            <w:r w:rsidRPr="00420D8F">
              <w:rPr>
                <w:rFonts w:cs="Calibri"/>
                <w:bCs/>
                <w:sz w:val="22"/>
                <w:szCs w:val="22"/>
              </w:rPr>
              <w:t>University of Hyderabad, India</w:t>
            </w:r>
          </w:p>
          <w:p w14:paraId="5367FBBC" w14:textId="5177C71C" w:rsidR="00B33F22" w:rsidRPr="00420D8F" w:rsidRDefault="00B33F22" w:rsidP="0042213C">
            <w:pPr>
              <w:numPr>
                <w:ilvl w:val="0"/>
                <w:numId w:val="31"/>
              </w:numPr>
              <w:tabs>
                <w:tab w:val="left" w:pos="360"/>
                <w:tab w:val="left" w:pos="720"/>
              </w:tabs>
              <w:jc w:val="both"/>
              <w:rPr>
                <w:rFonts w:cs="Calibri"/>
                <w:bCs/>
                <w:color w:val="000000"/>
                <w:sz w:val="22"/>
                <w:szCs w:val="22"/>
              </w:rPr>
            </w:pPr>
            <w:r>
              <w:rPr>
                <w:rFonts w:cs="Calibri"/>
                <w:bCs/>
                <w:sz w:val="22"/>
                <w:szCs w:val="22"/>
              </w:rPr>
              <w:t>Bachelor</w:t>
            </w:r>
            <w:r w:rsidRPr="00420D8F">
              <w:rPr>
                <w:rFonts w:cs="Calibri"/>
                <w:bCs/>
                <w:sz w:val="22"/>
                <w:szCs w:val="22"/>
              </w:rPr>
              <w:t xml:space="preserve"> of Technology (</w:t>
            </w:r>
            <w:r>
              <w:rPr>
                <w:rFonts w:cs="Calibri"/>
                <w:bCs/>
                <w:sz w:val="22"/>
                <w:szCs w:val="22"/>
              </w:rPr>
              <w:t>Information Technology</w:t>
            </w:r>
            <w:r w:rsidRPr="00420D8F">
              <w:rPr>
                <w:rFonts w:cs="Calibri"/>
                <w:bCs/>
                <w:sz w:val="22"/>
                <w:szCs w:val="22"/>
              </w:rPr>
              <w:t>)</w:t>
            </w:r>
            <w:r>
              <w:rPr>
                <w:rFonts w:cs="Calibri"/>
                <w:bCs/>
                <w:sz w:val="22"/>
                <w:szCs w:val="22"/>
              </w:rPr>
              <w:t>,</w:t>
            </w:r>
            <w:r w:rsidRPr="00420D8F">
              <w:rPr>
                <w:rFonts w:cs="Calibri"/>
                <w:bCs/>
                <w:sz w:val="22"/>
                <w:szCs w:val="22"/>
              </w:rPr>
              <w:t xml:space="preserve"> 20</w:t>
            </w:r>
            <w:r>
              <w:rPr>
                <w:rFonts w:cs="Calibri"/>
                <w:bCs/>
                <w:sz w:val="22"/>
                <w:szCs w:val="22"/>
              </w:rPr>
              <w:t>09</w:t>
            </w:r>
            <w:r w:rsidRPr="00420D8F">
              <w:rPr>
                <w:rFonts w:cs="Calibri"/>
                <w:bCs/>
                <w:sz w:val="22"/>
                <w:szCs w:val="22"/>
              </w:rPr>
              <w:t>,</w:t>
            </w:r>
            <w:r w:rsidRPr="00420D8F">
              <w:rPr>
                <w:rFonts w:cs="Calibri"/>
                <w:bCs/>
                <w:color w:val="000000"/>
                <w:sz w:val="22"/>
                <w:szCs w:val="22"/>
              </w:rPr>
              <w:t xml:space="preserve"> </w:t>
            </w:r>
            <w:r>
              <w:rPr>
                <w:rFonts w:cs="Calibri"/>
                <w:bCs/>
                <w:sz w:val="22"/>
                <w:szCs w:val="22"/>
              </w:rPr>
              <w:t>JNTUK</w:t>
            </w:r>
            <w:r w:rsidRPr="00420D8F">
              <w:rPr>
                <w:rFonts w:cs="Calibri"/>
                <w:bCs/>
                <w:sz w:val="22"/>
                <w:szCs w:val="22"/>
              </w:rPr>
              <w:t>, India</w:t>
            </w:r>
          </w:p>
          <w:p w14:paraId="611BA82D" w14:textId="77777777" w:rsidR="00B33F22" w:rsidRPr="00420D8F" w:rsidRDefault="00B33F22" w:rsidP="00B33F22">
            <w:pPr>
              <w:tabs>
                <w:tab w:val="left" w:pos="360"/>
                <w:tab w:val="left" w:pos="720"/>
              </w:tabs>
              <w:spacing w:before="240"/>
              <w:ind w:left="720"/>
              <w:jc w:val="both"/>
              <w:rPr>
                <w:rFonts w:cs="Calibri"/>
                <w:bCs/>
                <w:color w:val="000000"/>
                <w:sz w:val="22"/>
                <w:szCs w:val="22"/>
              </w:rPr>
            </w:pPr>
          </w:p>
          <w:p w14:paraId="47BC8036" w14:textId="77777777" w:rsidR="00623A8B" w:rsidRPr="00420D8F" w:rsidRDefault="00623A8B" w:rsidP="00FE2E27">
            <w:pPr>
              <w:spacing w:line="0" w:lineRule="atLeast"/>
              <w:rPr>
                <w:rFonts w:cs="Calibri"/>
                <w:b/>
                <w:sz w:val="24"/>
              </w:rPr>
            </w:pPr>
          </w:p>
        </w:tc>
        <w:tc>
          <w:tcPr>
            <w:tcW w:w="8820" w:type="dxa"/>
            <w:shd w:val="clear" w:color="auto" w:fill="auto"/>
            <w:vAlign w:val="bottom"/>
          </w:tcPr>
          <w:p w14:paraId="258F6C70" w14:textId="77777777" w:rsidR="00623A8B" w:rsidRPr="00420D8F" w:rsidRDefault="00623A8B" w:rsidP="00FE2E27">
            <w:pPr>
              <w:spacing w:line="0" w:lineRule="atLeast"/>
              <w:ind w:left="1380"/>
              <w:rPr>
                <w:rFonts w:cs="Calibri"/>
                <w:sz w:val="24"/>
              </w:rPr>
            </w:pPr>
            <w:r w:rsidRPr="00420D8F">
              <w:rPr>
                <w:rFonts w:cs="Calibri"/>
                <w:b/>
                <w:sz w:val="24"/>
              </w:rPr>
              <w:lastRenderedPageBreak/>
              <w:t xml:space="preserve">: </w:t>
            </w:r>
            <w:r w:rsidRPr="00420D8F">
              <w:rPr>
                <w:rFonts w:cs="Calibri"/>
                <w:bCs/>
                <w:sz w:val="24"/>
              </w:rPr>
              <w:t>Dynamic Stability Signal Classification</w:t>
            </w:r>
          </w:p>
        </w:tc>
      </w:tr>
    </w:tbl>
    <w:p w14:paraId="4D154C10" w14:textId="77777777" w:rsidR="00FE2E27" w:rsidRPr="00420D8F" w:rsidRDefault="00FE2E27" w:rsidP="00066A59">
      <w:pPr>
        <w:spacing w:line="391" w:lineRule="exact"/>
        <w:rPr>
          <w:rFonts w:eastAsia="Times New Roman" w:cs="Calibri"/>
        </w:rPr>
      </w:pPr>
    </w:p>
    <w:sectPr w:rsidR="00FE2E27" w:rsidRPr="00420D8F" w:rsidSect="00597B5D">
      <w:headerReference w:type="even" r:id="rId11"/>
      <w:headerReference w:type="default" r:id="rId12"/>
      <w:footerReference w:type="even" r:id="rId13"/>
      <w:footerReference w:type="default" r:id="rId14"/>
      <w:headerReference w:type="first" r:id="rId15"/>
      <w:footerReference w:type="first" r:id="rId16"/>
      <w:type w:val="continuous"/>
      <w:pgSz w:w="12240" w:h="15840"/>
      <w:pgMar w:top="475" w:right="1195" w:bottom="1350" w:left="1080" w:header="0" w:footer="0" w:gutter="0"/>
      <w:cols w:space="0" w:equalWidth="0">
        <w:col w:w="9965"/>
      </w:cols>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394F796" w14:textId="77777777" w:rsidR="00580FBE" w:rsidRDefault="00580FBE" w:rsidP="00110FC7">
      <w:r>
        <w:separator/>
      </w:r>
    </w:p>
  </w:endnote>
  <w:endnote w:type="continuationSeparator" w:id="0">
    <w:p w14:paraId="3C4178F7" w14:textId="77777777" w:rsidR="00580FBE" w:rsidRDefault="00580FBE" w:rsidP="00110F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F77E41" w14:textId="77777777" w:rsidR="00110FC7" w:rsidRDefault="00110FC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3DE90A" w14:textId="77777777" w:rsidR="00110FC7" w:rsidRDefault="00110FC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454765" w14:textId="77777777" w:rsidR="00110FC7" w:rsidRDefault="00110FC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D7663BD" w14:textId="77777777" w:rsidR="00580FBE" w:rsidRDefault="00580FBE" w:rsidP="00110FC7">
      <w:r>
        <w:separator/>
      </w:r>
    </w:p>
  </w:footnote>
  <w:footnote w:type="continuationSeparator" w:id="0">
    <w:p w14:paraId="0993EF1A" w14:textId="77777777" w:rsidR="00580FBE" w:rsidRDefault="00580FBE" w:rsidP="00110F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2283C8" w14:textId="77777777" w:rsidR="00110FC7" w:rsidRDefault="00110FC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2B2D7B" w14:textId="77777777" w:rsidR="00110FC7" w:rsidRDefault="00110FC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598985" w14:textId="77777777" w:rsidR="00110FC7" w:rsidRDefault="00110FC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238E1F28"/>
    <w:lvl w:ilvl="0" w:tplc="03A402AC">
      <w:start w:val="1"/>
      <w:numFmt w:val="bullet"/>
      <w:lvlText w:val=""/>
      <w:lvlJc w:val="left"/>
    </w:lvl>
    <w:lvl w:ilvl="1" w:tplc="EAD22D9A">
      <w:start w:val="1"/>
      <w:numFmt w:val="bullet"/>
      <w:lvlText w:val=""/>
      <w:lvlJc w:val="left"/>
    </w:lvl>
    <w:lvl w:ilvl="2" w:tplc="C9E281C4">
      <w:start w:val="1"/>
      <w:numFmt w:val="bullet"/>
      <w:lvlText w:val=""/>
      <w:lvlJc w:val="left"/>
    </w:lvl>
    <w:lvl w:ilvl="3" w:tplc="9F68C890">
      <w:start w:val="1"/>
      <w:numFmt w:val="bullet"/>
      <w:lvlText w:val=""/>
      <w:lvlJc w:val="left"/>
    </w:lvl>
    <w:lvl w:ilvl="4" w:tplc="CA32755E">
      <w:start w:val="1"/>
      <w:numFmt w:val="bullet"/>
      <w:lvlText w:val=""/>
      <w:lvlJc w:val="left"/>
    </w:lvl>
    <w:lvl w:ilvl="5" w:tplc="155E2C80">
      <w:start w:val="1"/>
      <w:numFmt w:val="bullet"/>
      <w:lvlText w:val=""/>
      <w:lvlJc w:val="left"/>
    </w:lvl>
    <w:lvl w:ilvl="6" w:tplc="AF66766E">
      <w:start w:val="1"/>
      <w:numFmt w:val="bullet"/>
      <w:lvlText w:val=""/>
      <w:lvlJc w:val="left"/>
    </w:lvl>
    <w:lvl w:ilvl="7" w:tplc="ED86C28E">
      <w:start w:val="1"/>
      <w:numFmt w:val="bullet"/>
      <w:lvlText w:val=""/>
      <w:lvlJc w:val="left"/>
    </w:lvl>
    <w:lvl w:ilvl="8" w:tplc="63006892">
      <w:start w:val="1"/>
      <w:numFmt w:val="bullet"/>
      <w:lvlText w:val=""/>
      <w:lvlJc w:val="left"/>
    </w:lvl>
  </w:abstractNum>
  <w:abstractNum w:abstractNumId="1">
    <w:nsid w:val="00000002"/>
    <w:multiLevelType w:val="hybridMultilevel"/>
    <w:tmpl w:val="46E87CCC"/>
    <w:lvl w:ilvl="0" w:tplc="2CFAF930">
      <w:start w:val="1"/>
      <w:numFmt w:val="bullet"/>
      <w:lvlText w:val=""/>
      <w:lvlJc w:val="left"/>
    </w:lvl>
    <w:lvl w:ilvl="1" w:tplc="6CA2F222">
      <w:start w:val="1"/>
      <w:numFmt w:val="bullet"/>
      <w:lvlText w:val=""/>
      <w:lvlJc w:val="left"/>
    </w:lvl>
    <w:lvl w:ilvl="2" w:tplc="CD921274">
      <w:start w:val="1"/>
      <w:numFmt w:val="bullet"/>
      <w:lvlText w:val=""/>
      <w:lvlJc w:val="left"/>
    </w:lvl>
    <w:lvl w:ilvl="3" w:tplc="3438D354">
      <w:start w:val="1"/>
      <w:numFmt w:val="bullet"/>
      <w:lvlText w:val=""/>
      <w:lvlJc w:val="left"/>
    </w:lvl>
    <w:lvl w:ilvl="4" w:tplc="D8585D40">
      <w:start w:val="1"/>
      <w:numFmt w:val="bullet"/>
      <w:lvlText w:val=""/>
      <w:lvlJc w:val="left"/>
    </w:lvl>
    <w:lvl w:ilvl="5" w:tplc="B2AC1986">
      <w:start w:val="1"/>
      <w:numFmt w:val="bullet"/>
      <w:lvlText w:val=""/>
      <w:lvlJc w:val="left"/>
    </w:lvl>
    <w:lvl w:ilvl="6" w:tplc="9CB4506C">
      <w:start w:val="1"/>
      <w:numFmt w:val="bullet"/>
      <w:lvlText w:val=""/>
      <w:lvlJc w:val="left"/>
    </w:lvl>
    <w:lvl w:ilvl="7" w:tplc="BBFC2FBC">
      <w:start w:val="1"/>
      <w:numFmt w:val="bullet"/>
      <w:lvlText w:val=""/>
      <w:lvlJc w:val="left"/>
    </w:lvl>
    <w:lvl w:ilvl="8" w:tplc="B5B0A0B2">
      <w:start w:val="1"/>
      <w:numFmt w:val="bullet"/>
      <w:lvlText w:val=""/>
      <w:lvlJc w:val="left"/>
    </w:lvl>
  </w:abstractNum>
  <w:abstractNum w:abstractNumId="2">
    <w:nsid w:val="00000003"/>
    <w:multiLevelType w:val="hybridMultilevel"/>
    <w:tmpl w:val="3D1B58BA"/>
    <w:lvl w:ilvl="0" w:tplc="2C72696C">
      <w:start w:val="1"/>
      <w:numFmt w:val="bullet"/>
      <w:lvlText w:val=""/>
      <w:lvlJc w:val="left"/>
    </w:lvl>
    <w:lvl w:ilvl="1" w:tplc="D30CF8AA">
      <w:start w:val="1"/>
      <w:numFmt w:val="bullet"/>
      <w:lvlText w:val=""/>
      <w:lvlJc w:val="left"/>
    </w:lvl>
    <w:lvl w:ilvl="2" w:tplc="14043106">
      <w:start w:val="1"/>
      <w:numFmt w:val="bullet"/>
      <w:lvlText w:val=""/>
      <w:lvlJc w:val="left"/>
    </w:lvl>
    <w:lvl w:ilvl="3" w:tplc="1ED2A40C">
      <w:start w:val="1"/>
      <w:numFmt w:val="bullet"/>
      <w:lvlText w:val=""/>
      <w:lvlJc w:val="left"/>
    </w:lvl>
    <w:lvl w:ilvl="4" w:tplc="DAB608F6">
      <w:start w:val="1"/>
      <w:numFmt w:val="bullet"/>
      <w:lvlText w:val=""/>
      <w:lvlJc w:val="left"/>
    </w:lvl>
    <w:lvl w:ilvl="5" w:tplc="40A08CC0">
      <w:start w:val="1"/>
      <w:numFmt w:val="bullet"/>
      <w:lvlText w:val=""/>
      <w:lvlJc w:val="left"/>
    </w:lvl>
    <w:lvl w:ilvl="6" w:tplc="0E5E944E">
      <w:start w:val="1"/>
      <w:numFmt w:val="bullet"/>
      <w:lvlText w:val=""/>
      <w:lvlJc w:val="left"/>
    </w:lvl>
    <w:lvl w:ilvl="7" w:tplc="1CDC6A46">
      <w:start w:val="1"/>
      <w:numFmt w:val="bullet"/>
      <w:lvlText w:val=""/>
      <w:lvlJc w:val="left"/>
    </w:lvl>
    <w:lvl w:ilvl="8" w:tplc="879AA73C">
      <w:start w:val="1"/>
      <w:numFmt w:val="bullet"/>
      <w:lvlText w:val=""/>
      <w:lvlJc w:val="left"/>
    </w:lvl>
  </w:abstractNum>
  <w:abstractNum w:abstractNumId="3">
    <w:nsid w:val="00000004"/>
    <w:multiLevelType w:val="hybridMultilevel"/>
    <w:tmpl w:val="507ED7AA"/>
    <w:lvl w:ilvl="0" w:tplc="34783B1A">
      <w:start w:val="1"/>
      <w:numFmt w:val="bullet"/>
      <w:lvlText w:val=""/>
      <w:lvlJc w:val="left"/>
    </w:lvl>
    <w:lvl w:ilvl="1" w:tplc="D4A0A7BE">
      <w:start w:val="1"/>
      <w:numFmt w:val="bullet"/>
      <w:lvlText w:val=""/>
      <w:lvlJc w:val="left"/>
    </w:lvl>
    <w:lvl w:ilvl="2" w:tplc="9D60E7A6">
      <w:start w:val="1"/>
      <w:numFmt w:val="bullet"/>
      <w:lvlText w:val=""/>
      <w:lvlJc w:val="left"/>
    </w:lvl>
    <w:lvl w:ilvl="3" w:tplc="5BC2B9B2">
      <w:start w:val="1"/>
      <w:numFmt w:val="bullet"/>
      <w:lvlText w:val=""/>
      <w:lvlJc w:val="left"/>
    </w:lvl>
    <w:lvl w:ilvl="4" w:tplc="8C60BEF6">
      <w:start w:val="1"/>
      <w:numFmt w:val="bullet"/>
      <w:lvlText w:val=""/>
      <w:lvlJc w:val="left"/>
    </w:lvl>
    <w:lvl w:ilvl="5" w:tplc="6F3007F0">
      <w:start w:val="1"/>
      <w:numFmt w:val="bullet"/>
      <w:lvlText w:val=""/>
      <w:lvlJc w:val="left"/>
    </w:lvl>
    <w:lvl w:ilvl="6" w:tplc="D52237E0">
      <w:start w:val="1"/>
      <w:numFmt w:val="bullet"/>
      <w:lvlText w:val=""/>
      <w:lvlJc w:val="left"/>
    </w:lvl>
    <w:lvl w:ilvl="7" w:tplc="12965F74">
      <w:start w:val="1"/>
      <w:numFmt w:val="bullet"/>
      <w:lvlText w:val=""/>
      <w:lvlJc w:val="left"/>
    </w:lvl>
    <w:lvl w:ilvl="8" w:tplc="6BFE8922">
      <w:start w:val="1"/>
      <w:numFmt w:val="bullet"/>
      <w:lvlText w:val=""/>
      <w:lvlJc w:val="left"/>
    </w:lvl>
  </w:abstractNum>
  <w:abstractNum w:abstractNumId="4">
    <w:nsid w:val="00000005"/>
    <w:multiLevelType w:val="hybridMultilevel"/>
    <w:tmpl w:val="2EB141F2"/>
    <w:lvl w:ilvl="0" w:tplc="6B6C9AC8">
      <w:start w:val="1"/>
      <w:numFmt w:val="bullet"/>
      <w:lvlText w:val=""/>
      <w:lvlJc w:val="left"/>
    </w:lvl>
    <w:lvl w:ilvl="1" w:tplc="52B2C7B6">
      <w:start w:val="1"/>
      <w:numFmt w:val="bullet"/>
      <w:lvlText w:val=""/>
      <w:lvlJc w:val="left"/>
    </w:lvl>
    <w:lvl w:ilvl="2" w:tplc="1946F36A">
      <w:start w:val="1"/>
      <w:numFmt w:val="bullet"/>
      <w:lvlText w:val=""/>
      <w:lvlJc w:val="left"/>
    </w:lvl>
    <w:lvl w:ilvl="3" w:tplc="F0EC5230">
      <w:start w:val="1"/>
      <w:numFmt w:val="bullet"/>
      <w:lvlText w:val=""/>
      <w:lvlJc w:val="left"/>
    </w:lvl>
    <w:lvl w:ilvl="4" w:tplc="80085B10">
      <w:start w:val="1"/>
      <w:numFmt w:val="bullet"/>
      <w:lvlText w:val=""/>
      <w:lvlJc w:val="left"/>
    </w:lvl>
    <w:lvl w:ilvl="5" w:tplc="CF22D72C">
      <w:start w:val="1"/>
      <w:numFmt w:val="bullet"/>
      <w:lvlText w:val=""/>
      <w:lvlJc w:val="left"/>
    </w:lvl>
    <w:lvl w:ilvl="6" w:tplc="46B28B2C">
      <w:start w:val="1"/>
      <w:numFmt w:val="bullet"/>
      <w:lvlText w:val=""/>
      <w:lvlJc w:val="left"/>
    </w:lvl>
    <w:lvl w:ilvl="7" w:tplc="BA469B1C">
      <w:start w:val="1"/>
      <w:numFmt w:val="bullet"/>
      <w:lvlText w:val=""/>
      <w:lvlJc w:val="left"/>
    </w:lvl>
    <w:lvl w:ilvl="8" w:tplc="1B2AA1E8">
      <w:start w:val="1"/>
      <w:numFmt w:val="bullet"/>
      <w:lvlText w:val=""/>
      <w:lvlJc w:val="left"/>
    </w:lvl>
  </w:abstractNum>
  <w:abstractNum w:abstractNumId="5">
    <w:nsid w:val="00000006"/>
    <w:multiLevelType w:val="hybridMultilevel"/>
    <w:tmpl w:val="41B71EFA"/>
    <w:lvl w:ilvl="0" w:tplc="8E329424">
      <w:start w:val="1"/>
      <w:numFmt w:val="bullet"/>
      <w:lvlText w:val=""/>
      <w:lvlJc w:val="left"/>
    </w:lvl>
    <w:lvl w:ilvl="1" w:tplc="AFB2D8B6">
      <w:start w:val="1"/>
      <w:numFmt w:val="bullet"/>
      <w:lvlText w:val=""/>
      <w:lvlJc w:val="left"/>
    </w:lvl>
    <w:lvl w:ilvl="2" w:tplc="5FF23364">
      <w:start w:val="1"/>
      <w:numFmt w:val="bullet"/>
      <w:lvlText w:val=""/>
      <w:lvlJc w:val="left"/>
    </w:lvl>
    <w:lvl w:ilvl="3" w:tplc="E0F263D4">
      <w:start w:val="1"/>
      <w:numFmt w:val="bullet"/>
      <w:lvlText w:val=""/>
      <w:lvlJc w:val="left"/>
    </w:lvl>
    <w:lvl w:ilvl="4" w:tplc="42ECD9A0">
      <w:start w:val="1"/>
      <w:numFmt w:val="bullet"/>
      <w:lvlText w:val=""/>
      <w:lvlJc w:val="left"/>
    </w:lvl>
    <w:lvl w:ilvl="5" w:tplc="60643D1E">
      <w:start w:val="1"/>
      <w:numFmt w:val="bullet"/>
      <w:lvlText w:val=""/>
      <w:lvlJc w:val="left"/>
    </w:lvl>
    <w:lvl w:ilvl="6" w:tplc="2BC0C326">
      <w:start w:val="1"/>
      <w:numFmt w:val="bullet"/>
      <w:lvlText w:val=""/>
      <w:lvlJc w:val="left"/>
    </w:lvl>
    <w:lvl w:ilvl="7" w:tplc="434E998A">
      <w:start w:val="1"/>
      <w:numFmt w:val="bullet"/>
      <w:lvlText w:val=""/>
      <w:lvlJc w:val="left"/>
    </w:lvl>
    <w:lvl w:ilvl="8" w:tplc="C3E6DEC0">
      <w:start w:val="1"/>
      <w:numFmt w:val="bullet"/>
      <w:lvlText w:val=""/>
      <w:lvlJc w:val="left"/>
    </w:lvl>
  </w:abstractNum>
  <w:abstractNum w:abstractNumId="6">
    <w:nsid w:val="00000007"/>
    <w:multiLevelType w:val="hybridMultilevel"/>
    <w:tmpl w:val="79E2A9E2"/>
    <w:lvl w:ilvl="0" w:tplc="AD7028BA">
      <w:start w:val="1"/>
      <w:numFmt w:val="bullet"/>
      <w:lvlText w:val=""/>
      <w:lvlJc w:val="left"/>
    </w:lvl>
    <w:lvl w:ilvl="1" w:tplc="EB801DC8">
      <w:start w:val="1"/>
      <w:numFmt w:val="bullet"/>
      <w:lvlText w:val=""/>
      <w:lvlJc w:val="left"/>
    </w:lvl>
    <w:lvl w:ilvl="2" w:tplc="021647BE">
      <w:start w:val="1"/>
      <w:numFmt w:val="bullet"/>
      <w:lvlText w:val=""/>
      <w:lvlJc w:val="left"/>
    </w:lvl>
    <w:lvl w:ilvl="3" w:tplc="B23ADF2A">
      <w:start w:val="1"/>
      <w:numFmt w:val="bullet"/>
      <w:lvlText w:val=""/>
      <w:lvlJc w:val="left"/>
    </w:lvl>
    <w:lvl w:ilvl="4" w:tplc="0CFC5E82">
      <w:start w:val="1"/>
      <w:numFmt w:val="bullet"/>
      <w:lvlText w:val=""/>
      <w:lvlJc w:val="left"/>
    </w:lvl>
    <w:lvl w:ilvl="5" w:tplc="173CAD50">
      <w:start w:val="1"/>
      <w:numFmt w:val="bullet"/>
      <w:lvlText w:val=""/>
      <w:lvlJc w:val="left"/>
    </w:lvl>
    <w:lvl w:ilvl="6" w:tplc="787A6CD6">
      <w:start w:val="1"/>
      <w:numFmt w:val="bullet"/>
      <w:lvlText w:val=""/>
      <w:lvlJc w:val="left"/>
    </w:lvl>
    <w:lvl w:ilvl="7" w:tplc="EB0232FC">
      <w:start w:val="1"/>
      <w:numFmt w:val="bullet"/>
      <w:lvlText w:val=""/>
      <w:lvlJc w:val="left"/>
    </w:lvl>
    <w:lvl w:ilvl="8" w:tplc="550E5F2A">
      <w:start w:val="1"/>
      <w:numFmt w:val="bullet"/>
      <w:lvlText w:val=""/>
      <w:lvlJc w:val="left"/>
    </w:lvl>
  </w:abstractNum>
  <w:abstractNum w:abstractNumId="7">
    <w:nsid w:val="00000008"/>
    <w:multiLevelType w:val="hybridMultilevel"/>
    <w:tmpl w:val="7545E146"/>
    <w:lvl w:ilvl="0" w:tplc="6BB0DC5A">
      <w:start w:val="1"/>
      <w:numFmt w:val="bullet"/>
      <w:lvlText w:val=""/>
      <w:lvlJc w:val="left"/>
    </w:lvl>
    <w:lvl w:ilvl="1" w:tplc="FB14C254">
      <w:start w:val="1"/>
      <w:numFmt w:val="bullet"/>
      <w:lvlText w:val=""/>
      <w:lvlJc w:val="left"/>
    </w:lvl>
    <w:lvl w:ilvl="2" w:tplc="8CFE943E">
      <w:start w:val="1"/>
      <w:numFmt w:val="bullet"/>
      <w:lvlText w:val=""/>
      <w:lvlJc w:val="left"/>
    </w:lvl>
    <w:lvl w:ilvl="3" w:tplc="80E2E0F4">
      <w:start w:val="1"/>
      <w:numFmt w:val="bullet"/>
      <w:lvlText w:val=""/>
      <w:lvlJc w:val="left"/>
    </w:lvl>
    <w:lvl w:ilvl="4" w:tplc="9C747704">
      <w:start w:val="1"/>
      <w:numFmt w:val="bullet"/>
      <w:lvlText w:val=""/>
      <w:lvlJc w:val="left"/>
    </w:lvl>
    <w:lvl w:ilvl="5" w:tplc="4F9095B8">
      <w:start w:val="1"/>
      <w:numFmt w:val="bullet"/>
      <w:lvlText w:val=""/>
      <w:lvlJc w:val="left"/>
    </w:lvl>
    <w:lvl w:ilvl="6" w:tplc="5B0E977C">
      <w:start w:val="1"/>
      <w:numFmt w:val="bullet"/>
      <w:lvlText w:val=""/>
      <w:lvlJc w:val="left"/>
    </w:lvl>
    <w:lvl w:ilvl="7" w:tplc="052EEDC2">
      <w:start w:val="1"/>
      <w:numFmt w:val="bullet"/>
      <w:lvlText w:val=""/>
      <w:lvlJc w:val="left"/>
    </w:lvl>
    <w:lvl w:ilvl="8" w:tplc="BCA23F38">
      <w:start w:val="1"/>
      <w:numFmt w:val="bullet"/>
      <w:lvlText w:val=""/>
      <w:lvlJc w:val="left"/>
    </w:lvl>
  </w:abstractNum>
  <w:abstractNum w:abstractNumId="8">
    <w:nsid w:val="0F76496A"/>
    <w:multiLevelType w:val="hybridMultilevel"/>
    <w:tmpl w:val="3B5E1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11A45BA"/>
    <w:multiLevelType w:val="hybridMultilevel"/>
    <w:tmpl w:val="84C040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AE16A13"/>
    <w:multiLevelType w:val="hybridMultilevel"/>
    <w:tmpl w:val="666465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nsid w:val="22752B0A"/>
    <w:multiLevelType w:val="hybridMultilevel"/>
    <w:tmpl w:val="9E803FD4"/>
    <w:lvl w:ilvl="0" w:tplc="04090001">
      <w:start w:val="1"/>
      <w:numFmt w:val="bullet"/>
      <w:lvlText w:val=""/>
      <w:lvlJc w:val="left"/>
      <w:pPr>
        <w:ind w:left="768" w:hanging="360"/>
      </w:pPr>
      <w:rPr>
        <w:rFonts w:ascii="Symbol" w:hAnsi="Symbol" w:hint="default"/>
      </w:rPr>
    </w:lvl>
    <w:lvl w:ilvl="1" w:tplc="04090003">
      <w:start w:val="1"/>
      <w:numFmt w:val="bullet"/>
      <w:lvlText w:val="o"/>
      <w:lvlJc w:val="left"/>
      <w:pPr>
        <w:ind w:left="1488" w:hanging="360"/>
      </w:pPr>
      <w:rPr>
        <w:rFonts w:ascii="Courier New" w:hAnsi="Courier New" w:cs="Courier New" w:hint="default"/>
      </w:rPr>
    </w:lvl>
    <w:lvl w:ilvl="2" w:tplc="04090005">
      <w:start w:val="1"/>
      <w:numFmt w:val="bullet"/>
      <w:lvlText w:val=""/>
      <w:lvlJc w:val="left"/>
      <w:pPr>
        <w:ind w:left="2208" w:hanging="360"/>
      </w:pPr>
      <w:rPr>
        <w:rFonts w:ascii="Wingdings" w:hAnsi="Wingdings" w:hint="default"/>
      </w:rPr>
    </w:lvl>
    <w:lvl w:ilvl="3" w:tplc="04090001">
      <w:start w:val="1"/>
      <w:numFmt w:val="bullet"/>
      <w:lvlText w:val=""/>
      <w:lvlJc w:val="left"/>
      <w:pPr>
        <w:ind w:left="2928" w:hanging="360"/>
      </w:pPr>
      <w:rPr>
        <w:rFonts w:ascii="Symbol" w:hAnsi="Symbol" w:hint="default"/>
      </w:rPr>
    </w:lvl>
    <w:lvl w:ilvl="4" w:tplc="04090003">
      <w:start w:val="1"/>
      <w:numFmt w:val="bullet"/>
      <w:lvlText w:val="o"/>
      <w:lvlJc w:val="left"/>
      <w:pPr>
        <w:ind w:left="3648" w:hanging="360"/>
      </w:pPr>
      <w:rPr>
        <w:rFonts w:ascii="Courier New" w:hAnsi="Courier New" w:cs="Courier New" w:hint="default"/>
      </w:rPr>
    </w:lvl>
    <w:lvl w:ilvl="5" w:tplc="04090005">
      <w:start w:val="1"/>
      <w:numFmt w:val="bullet"/>
      <w:lvlText w:val=""/>
      <w:lvlJc w:val="left"/>
      <w:pPr>
        <w:ind w:left="4368" w:hanging="360"/>
      </w:pPr>
      <w:rPr>
        <w:rFonts w:ascii="Wingdings" w:hAnsi="Wingdings" w:hint="default"/>
      </w:rPr>
    </w:lvl>
    <w:lvl w:ilvl="6" w:tplc="04090001">
      <w:start w:val="1"/>
      <w:numFmt w:val="bullet"/>
      <w:lvlText w:val=""/>
      <w:lvlJc w:val="left"/>
      <w:pPr>
        <w:ind w:left="5088" w:hanging="360"/>
      </w:pPr>
      <w:rPr>
        <w:rFonts w:ascii="Symbol" w:hAnsi="Symbol" w:hint="default"/>
      </w:rPr>
    </w:lvl>
    <w:lvl w:ilvl="7" w:tplc="04090003">
      <w:start w:val="1"/>
      <w:numFmt w:val="bullet"/>
      <w:lvlText w:val="o"/>
      <w:lvlJc w:val="left"/>
      <w:pPr>
        <w:ind w:left="5808" w:hanging="360"/>
      </w:pPr>
      <w:rPr>
        <w:rFonts w:ascii="Courier New" w:hAnsi="Courier New" w:cs="Courier New" w:hint="default"/>
      </w:rPr>
    </w:lvl>
    <w:lvl w:ilvl="8" w:tplc="04090005">
      <w:start w:val="1"/>
      <w:numFmt w:val="bullet"/>
      <w:lvlText w:val=""/>
      <w:lvlJc w:val="left"/>
      <w:pPr>
        <w:ind w:left="6528" w:hanging="360"/>
      </w:pPr>
      <w:rPr>
        <w:rFonts w:ascii="Wingdings" w:hAnsi="Wingdings" w:hint="default"/>
      </w:rPr>
    </w:lvl>
  </w:abstractNum>
  <w:abstractNum w:abstractNumId="12">
    <w:nsid w:val="2AB171D8"/>
    <w:multiLevelType w:val="multilevel"/>
    <w:tmpl w:val="930A756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080" w:hanging="360"/>
      </w:pPr>
      <w:rPr>
        <w:rFonts w:ascii="Noto Sans Symbols" w:eastAsia="Noto Sans Symbols" w:hAnsi="Noto Sans Symbols" w:cs="Noto Sans Symbols"/>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1800" w:hanging="360"/>
      </w:pPr>
      <w:rPr>
        <w:rFonts w:ascii="Noto Sans Symbols" w:eastAsia="Noto Sans Symbols" w:hAnsi="Noto Sans Symbols" w:cs="Noto Sans Symbols"/>
      </w:rPr>
    </w:lvl>
    <w:lvl w:ilvl="4">
      <w:start w:val="1"/>
      <w:numFmt w:val="bullet"/>
      <w:lvlText w:val="◦"/>
      <w:lvlJc w:val="left"/>
      <w:pPr>
        <w:ind w:left="2160" w:hanging="360"/>
      </w:pPr>
      <w:rPr>
        <w:rFonts w:ascii="Noto Sans Symbols" w:eastAsia="Noto Sans Symbols" w:hAnsi="Noto Sans Symbols" w:cs="Noto Sans Symbols"/>
      </w:rPr>
    </w:lvl>
    <w:lvl w:ilvl="5">
      <w:start w:val="1"/>
      <w:numFmt w:val="bullet"/>
      <w:lvlText w:val="▪"/>
      <w:lvlJc w:val="left"/>
      <w:pPr>
        <w:ind w:left="2520" w:hanging="360"/>
      </w:pPr>
      <w:rPr>
        <w:rFonts w:ascii="Noto Sans Symbols" w:eastAsia="Noto Sans Symbols" w:hAnsi="Noto Sans Symbols" w:cs="Noto Sans Symbols"/>
      </w:rPr>
    </w:lvl>
    <w:lvl w:ilvl="6">
      <w:start w:val="1"/>
      <w:numFmt w:val="bullet"/>
      <w:lvlText w:val="●"/>
      <w:lvlJc w:val="left"/>
      <w:pPr>
        <w:ind w:left="2880" w:hanging="360"/>
      </w:pPr>
      <w:rPr>
        <w:rFonts w:ascii="Noto Sans Symbols" w:eastAsia="Noto Sans Symbols" w:hAnsi="Noto Sans Symbols" w:cs="Noto Sans Symbols"/>
      </w:rPr>
    </w:lvl>
    <w:lvl w:ilvl="7">
      <w:start w:val="1"/>
      <w:numFmt w:val="bullet"/>
      <w:lvlText w:val="◦"/>
      <w:lvlJc w:val="left"/>
      <w:pPr>
        <w:ind w:left="3240" w:hanging="360"/>
      </w:pPr>
      <w:rPr>
        <w:rFonts w:ascii="Noto Sans Symbols" w:eastAsia="Noto Sans Symbols" w:hAnsi="Noto Sans Symbols" w:cs="Noto Sans Symbols"/>
      </w:rPr>
    </w:lvl>
    <w:lvl w:ilvl="8">
      <w:start w:val="1"/>
      <w:numFmt w:val="bullet"/>
      <w:lvlText w:val="▪"/>
      <w:lvlJc w:val="left"/>
      <w:pPr>
        <w:ind w:left="3600" w:hanging="360"/>
      </w:pPr>
      <w:rPr>
        <w:rFonts w:ascii="Noto Sans Symbols" w:eastAsia="Noto Sans Symbols" w:hAnsi="Noto Sans Symbols" w:cs="Noto Sans Symbols"/>
      </w:rPr>
    </w:lvl>
  </w:abstractNum>
  <w:abstractNum w:abstractNumId="13">
    <w:nsid w:val="2E343BF4"/>
    <w:multiLevelType w:val="singleLevel"/>
    <w:tmpl w:val="85AECC2A"/>
    <w:lvl w:ilvl="0">
      <w:numFmt w:val="bullet"/>
      <w:lvlText w:val="*"/>
      <w:lvlJc w:val="left"/>
    </w:lvl>
  </w:abstractNum>
  <w:abstractNum w:abstractNumId="14">
    <w:nsid w:val="307C5288"/>
    <w:multiLevelType w:val="multilevel"/>
    <w:tmpl w:val="D17AD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A202069"/>
    <w:multiLevelType w:val="hybridMultilevel"/>
    <w:tmpl w:val="2596385E"/>
    <w:lvl w:ilvl="0" w:tplc="B9CAFED4">
      <w:start w:val="1"/>
      <w:numFmt w:val="bullet"/>
      <w:lvlText w:val="•"/>
      <w:lvlJc w:val="left"/>
      <w:pPr>
        <w:ind w:left="450" w:hanging="360"/>
      </w:pPr>
      <w:rPr>
        <w:rFonts w:ascii="Arial" w:eastAsia="Arial" w:hAnsi="Arial" w:cs="Arial" w:hint="default"/>
        <w:b w:val="0"/>
        <w:i w:val="0"/>
        <w:strike w:val="0"/>
        <w:dstrike w:val="0"/>
        <w:color w:val="000000"/>
        <w:sz w:val="22"/>
        <w:szCs w:val="22"/>
        <w:u w:val="none" w:color="000000"/>
        <w:effect w:val="none"/>
        <w:bdr w:val="none" w:sz="0" w:space="0" w:color="auto" w:frame="1"/>
        <w:vertAlign w:val="baseline"/>
      </w:rPr>
    </w:lvl>
    <w:lvl w:ilvl="1" w:tplc="04090003">
      <w:start w:val="1"/>
      <w:numFmt w:val="bullet"/>
      <w:lvlText w:val="o"/>
      <w:lvlJc w:val="left"/>
      <w:pPr>
        <w:ind w:left="1170" w:hanging="360"/>
      </w:pPr>
      <w:rPr>
        <w:rFonts w:ascii="Courier New" w:hAnsi="Courier New" w:cs="Courier New" w:hint="default"/>
      </w:rPr>
    </w:lvl>
    <w:lvl w:ilvl="2" w:tplc="04090005">
      <w:start w:val="1"/>
      <w:numFmt w:val="bullet"/>
      <w:lvlText w:val=""/>
      <w:lvlJc w:val="left"/>
      <w:pPr>
        <w:ind w:left="1890" w:hanging="360"/>
      </w:pPr>
      <w:rPr>
        <w:rFonts w:ascii="Wingdings" w:hAnsi="Wingdings" w:hint="default"/>
      </w:rPr>
    </w:lvl>
    <w:lvl w:ilvl="3" w:tplc="04090001">
      <w:start w:val="1"/>
      <w:numFmt w:val="bullet"/>
      <w:lvlText w:val=""/>
      <w:lvlJc w:val="left"/>
      <w:pPr>
        <w:ind w:left="2610" w:hanging="360"/>
      </w:pPr>
      <w:rPr>
        <w:rFonts w:ascii="Symbol" w:hAnsi="Symbol" w:hint="default"/>
      </w:rPr>
    </w:lvl>
    <w:lvl w:ilvl="4" w:tplc="04090003">
      <w:start w:val="1"/>
      <w:numFmt w:val="bullet"/>
      <w:lvlText w:val="o"/>
      <w:lvlJc w:val="left"/>
      <w:pPr>
        <w:ind w:left="3330" w:hanging="360"/>
      </w:pPr>
      <w:rPr>
        <w:rFonts w:ascii="Courier New" w:hAnsi="Courier New" w:cs="Courier New" w:hint="default"/>
      </w:rPr>
    </w:lvl>
    <w:lvl w:ilvl="5" w:tplc="04090005">
      <w:start w:val="1"/>
      <w:numFmt w:val="bullet"/>
      <w:lvlText w:val=""/>
      <w:lvlJc w:val="left"/>
      <w:pPr>
        <w:ind w:left="4050" w:hanging="360"/>
      </w:pPr>
      <w:rPr>
        <w:rFonts w:ascii="Wingdings" w:hAnsi="Wingdings" w:hint="default"/>
      </w:rPr>
    </w:lvl>
    <w:lvl w:ilvl="6" w:tplc="04090001">
      <w:start w:val="1"/>
      <w:numFmt w:val="bullet"/>
      <w:lvlText w:val=""/>
      <w:lvlJc w:val="left"/>
      <w:pPr>
        <w:ind w:left="4770" w:hanging="360"/>
      </w:pPr>
      <w:rPr>
        <w:rFonts w:ascii="Symbol" w:hAnsi="Symbol" w:hint="default"/>
      </w:rPr>
    </w:lvl>
    <w:lvl w:ilvl="7" w:tplc="04090003">
      <w:start w:val="1"/>
      <w:numFmt w:val="bullet"/>
      <w:lvlText w:val="o"/>
      <w:lvlJc w:val="left"/>
      <w:pPr>
        <w:ind w:left="5490" w:hanging="360"/>
      </w:pPr>
      <w:rPr>
        <w:rFonts w:ascii="Courier New" w:hAnsi="Courier New" w:cs="Courier New" w:hint="default"/>
      </w:rPr>
    </w:lvl>
    <w:lvl w:ilvl="8" w:tplc="04090005">
      <w:start w:val="1"/>
      <w:numFmt w:val="bullet"/>
      <w:lvlText w:val=""/>
      <w:lvlJc w:val="left"/>
      <w:pPr>
        <w:ind w:left="6210" w:hanging="360"/>
      </w:pPr>
      <w:rPr>
        <w:rFonts w:ascii="Wingdings" w:hAnsi="Wingdings" w:hint="default"/>
      </w:rPr>
    </w:lvl>
  </w:abstractNum>
  <w:abstractNum w:abstractNumId="16">
    <w:nsid w:val="3A2F6253"/>
    <w:multiLevelType w:val="singleLevel"/>
    <w:tmpl w:val="C9D8EB8C"/>
    <w:lvl w:ilvl="0">
      <w:numFmt w:val="bullet"/>
      <w:lvlText w:val="*"/>
      <w:lvlJc w:val="left"/>
    </w:lvl>
  </w:abstractNum>
  <w:abstractNum w:abstractNumId="17">
    <w:nsid w:val="3F747659"/>
    <w:multiLevelType w:val="hybridMultilevel"/>
    <w:tmpl w:val="20FA83A2"/>
    <w:lvl w:ilvl="0" w:tplc="B9CAFED4">
      <w:start w:val="1"/>
      <w:numFmt w:val="bullet"/>
      <w:lvlText w:val="•"/>
      <w:lvlJc w:val="left"/>
      <w:pPr>
        <w:ind w:left="450" w:hanging="360"/>
      </w:pPr>
      <w:rPr>
        <w:rFonts w:ascii="Arial" w:eastAsia="Arial" w:hAnsi="Arial" w:cs="Arial" w:hint="default"/>
        <w:b w:val="0"/>
        <w:i w:val="0"/>
        <w:strike w:val="0"/>
        <w:dstrike w:val="0"/>
        <w:color w:val="000000"/>
        <w:sz w:val="22"/>
        <w:szCs w:val="22"/>
        <w:u w:val="none" w:color="000000"/>
        <w:effect w:val="none"/>
        <w:bdr w:val="none" w:sz="0" w:space="0" w:color="auto" w:frame="1"/>
        <w:vertAlign w:val="baseline"/>
      </w:rPr>
    </w:lvl>
    <w:lvl w:ilvl="1" w:tplc="04090003">
      <w:start w:val="1"/>
      <w:numFmt w:val="bullet"/>
      <w:lvlText w:val="o"/>
      <w:lvlJc w:val="left"/>
      <w:pPr>
        <w:ind w:left="1170" w:hanging="360"/>
      </w:pPr>
      <w:rPr>
        <w:rFonts w:ascii="Courier New" w:hAnsi="Courier New" w:cs="Courier New" w:hint="default"/>
      </w:rPr>
    </w:lvl>
    <w:lvl w:ilvl="2" w:tplc="04090005">
      <w:start w:val="1"/>
      <w:numFmt w:val="bullet"/>
      <w:lvlText w:val=""/>
      <w:lvlJc w:val="left"/>
      <w:pPr>
        <w:ind w:left="1890" w:hanging="360"/>
      </w:pPr>
      <w:rPr>
        <w:rFonts w:ascii="Wingdings" w:hAnsi="Wingdings" w:hint="default"/>
      </w:rPr>
    </w:lvl>
    <w:lvl w:ilvl="3" w:tplc="04090001">
      <w:start w:val="1"/>
      <w:numFmt w:val="bullet"/>
      <w:lvlText w:val=""/>
      <w:lvlJc w:val="left"/>
      <w:pPr>
        <w:ind w:left="2610" w:hanging="360"/>
      </w:pPr>
      <w:rPr>
        <w:rFonts w:ascii="Symbol" w:hAnsi="Symbol" w:hint="default"/>
      </w:rPr>
    </w:lvl>
    <w:lvl w:ilvl="4" w:tplc="04090003">
      <w:start w:val="1"/>
      <w:numFmt w:val="bullet"/>
      <w:lvlText w:val="o"/>
      <w:lvlJc w:val="left"/>
      <w:pPr>
        <w:ind w:left="3330" w:hanging="360"/>
      </w:pPr>
      <w:rPr>
        <w:rFonts w:ascii="Courier New" w:hAnsi="Courier New" w:cs="Courier New" w:hint="default"/>
      </w:rPr>
    </w:lvl>
    <w:lvl w:ilvl="5" w:tplc="04090005">
      <w:start w:val="1"/>
      <w:numFmt w:val="bullet"/>
      <w:lvlText w:val=""/>
      <w:lvlJc w:val="left"/>
      <w:pPr>
        <w:ind w:left="4050" w:hanging="360"/>
      </w:pPr>
      <w:rPr>
        <w:rFonts w:ascii="Wingdings" w:hAnsi="Wingdings" w:hint="default"/>
      </w:rPr>
    </w:lvl>
    <w:lvl w:ilvl="6" w:tplc="04090001">
      <w:start w:val="1"/>
      <w:numFmt w:val="bullet"/>
      <w:lvlText w:val=""/>
      <w:lvlJc w:val="left"/>
      <w:pPr>
        <w:ind w:left="4770" w:hanging="360"/>
      </w:pPr>
      <w:rPr>
        <w:rFonts w:ascii="Symbol" w:hAnsi="Symbol" w:hint="default"/>
      </w:rPr>
    </w:lvl>
    <w:lvl w:ilvl="7" w:tplc="04090003">
      <w:start w:val="1"/>
      <w:numFmt w:val="bullet"/>
      <w:lvlText w:val="o"/>
      <w:lvlJc w:val="left"/>
      <w:pPr>
        <w:ind w:left="5490" w:hanging="360"/>
      </w:pPr>
      <w:rPr>
        <w:rFonts w:ascii="Courier New" w:hAnsi="Courier New" w:cs="Courier New" w:hint="default"/>
      </w:rPr>
    </w:lvl>
    <w:lvl w:ilvl="8" w:tplc="04090005">
      <w:start w:val="1"/>
      <w:numFmt w:val="bullet"/>
      <w:lvlText w:val=""/>
      <w:lvlJc w:val="left"/>
      <w:pPr>
        <w:ind w:left="6210" w:hanging="360"/>
      </w:pPr>
      <w:rPr>
        <w:rFonts w:ascii="Wingdings" w:hAnsi="Wingdings" w:hint="default"/>
      </w:rPr>
    </w:lvl>
  </w:abstractNum>
  <w:abstractNum w:abstractNumId="18">
    <w:nsid w:val="42FE5E98"/>
    <w:multiLevelType w:val="hybridMultilevel"/>
    <w:tmpl w:val="66960A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9225BD0"/>
    <w:multiLevelType w:val="hybridMultilevel"/>
    <w:tmpl w:val="74CA0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EE02F4C"/>
    <w:multiLevelType w:val="hybridMultilevel"/>
    <w:tmpl w:val="582AC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0ED663D"/>
    <w:multiLevelType w:val="hybridMultilevel"/>
    <w:tmpl w:val="E66E9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86C6926"/>
    <w:multiLevelType w:val="hybridMultilevel"/>
    <w:tmpl w:val="B99C166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nsid w:val="5AAB1978"/>
    <w:multiLevelType w:val="hybridMultilevel"/>
    <w:tmpl w:val="693806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F2276D8"/>
    <w:multiLevelType w:val="hybridMultilevel"/>
    <w:tmpl w:val="FCD06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3481847"/>
    <w:multiLevelType w:val="hybridMultilevel"/>
    <w:tmpl w:val="41AE20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4CC2AAB"/>
    <w:multiLevelType w:val="hybridMultilevel"/>
    <w:tmpl w:val="283AA1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nsid w:val="6661612B"/>
    <w:multiLevelType w:val="multilevel"/>
    <w:tmpl w:val="FCBEB3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080" w:hanging="360"/>
      </w:pPr>
      <w:rPr>
        <w:rFonts w:ascii="Noto Sans Symbols" w:eastAsia="Noto Sans Symbols" w:hAnsi="Noto Sans Symbols" w:cs="Noto Sans Symbols"/>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1800" w:hanging="360"/>
      </w:pPr>
      <w:rPr>
        <w:rFonts w:ascii="Noto Sans Symbols" w:eastAsia="Noto Sans Symbols" w:hAnsi="Noto Sans Symbols" w:cs="Noto Sans Symbols"/>
      </w:rPr>
    </w:lvl>
    <w:lvl w:ilvl="4">
      <w:start w:val="1"/>
      <w:numFmt w:val="bullet"/>
      <w:lvlText w:val="◦"/>
      <w:lvlJc w:val="left"/>
      <w:pPr>
        <w:ind w:left="2160" w:hanging="360"/>
      </w:pPr>
      <w:rPr>
        <w:rFonts w:ascii="Noto Sans Symbols" w:eastAsia="Noto Sans Symbols" w:hAnsi="Noto Sans Symbols" w:cs="Noto Sans Symbols"/>
      </w:rPr>
    </w:lvl>
    <w:lvl w:ilvl="5">
      <w:start w:val="1"/>
      <w:numFmt w:val="bullet"/>
      <w:lvlText w:val="▪"/>
      <w:lvlJc w:val="left"/>
      <w:pPr>
        <w:ind w:left="2520" w:hanging="360"/>
      </w:pPr>
      <w:rPr>
        <w:rFonts w:ascii="Noto Sans Symbols" w:eastAsia="Noto Sans Symbols" w:hAnsi="Noto Sans Symbols" w:cs="Noto Sans Symbols"/>
      </w:rPr>
    </w:lvl>
    <w:lvl w:ilvl="6">
      <w:start w:val="1"/>
      <w:numFmt w:val="bullet"/>
      <w:lvlText w:val="●"/>
      <w:lvlJc w:val="left"/>
      <w:pPr>
        <w:ind w:left="2880" w:hanging="360"/>
      </w:pPr>
      <w:rPr>
        <w:rFonts w:ascii="Noto Sans Symbols" w:eastAsia="Noto Sans Symbols" w:hAnsi="Noto Sans Symbols" w:cs="Noto Sans Symbols"/>
      </w:rPr>
    </w:lvl>
    <w:lvl w:ilvl="7">
      <w:start w:val="1"/>
      <w:numFmt w:val="bullet"/>
      <w:lvlText w:val="◦"/>
      <w:lvlJc w:val="left"/>
      <w:pPr>
        <w:ind w:left="3240" w:hanging="360"/>
      </w:pPr>
      <w:rPr>
        <w:rFonts w:ascii="Noto Sans Symbols" w:eastAsia="Noto Sans Symbols" w:hAnsi="Noto Sans Symbols" w:cs="Noto Sans Symbols"/>
      </w:rPr>
    </w:lvl>
    <w:lvl w:ilvl="8">
      <w:start w:val="1"/>
      <w:numFmt w:val="bullet"/>
      <w:lvlText w:val="▪"/>
      <w:lvlJc w:val="left"/>
      <w:pPr>
        <w:ind w:left="3600" w:hanging="360"/>
      </w:pPr>
      <w:rPr>
        <w:rFonts w:ascii="Noto Sans Symbols" w:eastAsia="Noto Sans Symbols" w:hAnsi="Noto Sans Symbols" w:cs="Noto Sans Symbols"/>
      </w:rPr>
    </w:lvl>
  </w:abstractNum>
  <w:abstractNum w:abstractNumId="28">
    <w:nsid w:val="6C2C1871"/>
    <w:multiLevelType w:val="hybridMultilevel"/>
    <w:tmpl w:val="8F46F2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22D09B5"/>
    <w:multiLevelType w:val="hybridMultilevel"/>
    <w:tmpl w:val="300C8C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4F81C75"/>
    <w:multiLevelType w:val="hybridMultilevel"/>
    <w:tmpl w:val="FB406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6515C1E"/>
    <w:multiLevelType w:val="singleLevel"/>
    <w:tmpl w:val="8812BC5A"/>
    <w:lvl w:ilvl="0">
      <w:numFmt w:val="bullet"/>
      <w:lvlText w:val="*"/>
      <w:lvlJc w:val="left"/>
    </w:lvl>
  </w:abstractNum>
  <w:abstractNum w:abstractNumId="32">
    <w:nsid w:val="77FC4D6B"/>
    <w:multiLevelType w:val="hybridMultilevel"/>
    <w:tmpl w:val="A398987A"/>
    <w:lvl w:ilvl="0" w:tplc="04090001">
      <w:start w:val="1"/>
      <w:numFmt w:val="bullet"/>
      <w:lvlText w:val=""/>
      <w:lvlJc w:val="left"/>
      <w:pPr>
        <w:ind w:left="547" w:hanging="360"/>
      </w:pPr>
      <w:rPr>
        <w:rFonts w:ascii="Symbol" w:hAnsi="Symbol" w:hint="default"/>
      </w:rPr>
    </w:lvl>
    <w:lvl w:ilvl="1" w:tplc="04090003" w:tentative="1">
      <w:start w:val="1"/>
      <w:numFmt w:val="bullet"/>
      <w:lvlText w:val="o"/>
      <w:lvlJc w:val="left"/>
      <w:pPr>
        <w:ind w:left="1267" w:hanging="360"/>
      </w:pPr>
      <w:rPr>
        <w:rFonts w:ascii="Courier New" w:hAnsi="Courier New" w:cs="Courier New" w:hint="default"/>
      </w:rPr>
    </w:lvl>
    <w:lvl w:ilvl="2" w:tplc="04090005" w:tentative="1">
      <w:start w:val="1"/>
      <w:numFmt w:val="bullet"/>
      <w:lvlText w:val=""/>
      <w:lvlJc w:val="left"/>
      <w:pPr>
        <w:ind w:left="1987" w:hanging="360"/>
      </w:pPr>
      <w:rPr>
        <w:rFonts w:ascii="Wingdings" w:hAnsi="Wingdings" w:hint="default"/>
      </w:rPr>
    </w:lvl>
    <w:lvl w:ilvl="3" w:tplc="04090001" w:tentative="1">
      <w:start w:val="1"/>
      <w:numFmt w:val="bullet"/>
      <w:lvlText w:val=""/>
      <w:lvlJc w:val="left"/>
      <w:pPr>
        <w:ind w:left="2707" w:hanging="360"/>
      </w:pPr>
      <w:rPr>
        <w:rFonts w:ascii="Symbol" w:hAnsi="Symbol" w:hint="default"/>
      </w:rPr>
    </w:lvl>
    <w:lvl w:ilvl="4" w:tplc="04090003" w:tentative="1">
      <w:start w:val="1"/>
      <w:numFmt w:val="bullet"/>
      <w:lvlText w:val="o"/>
      <w:lvlJc w:val="left"/>
      <w:pPr>
        <w:ind w:left="3427" w:hanging="360"/>
      </w:pPr>
      <w:rPr>
        <w:rFonts w:ascii="Courier New" w:hAnsi="Courier New" w:cs="Courier New" w:hint="default"/>
      </w:rPr>
    </w:lvl>
    <w:lvl w:ilvl="5" w:tplc="04090005" w:tentative="1">
      <w:start w:val="1"/>
      <w:numFmt w:val="bullet"/>
      <w:lvlText w:val=""/>
      <w:lvlJc w:val="left"/>
      <w:pPr>
        <w:ind w:left="4147" w:hanging="360"/>
      </w:pPr>
      <w:rPr>
        <w:rFonts w:ascii="Wingdings" w:hAnsi="Wingdings" w:hint="default"/>
      </w:rPr>
    </w:lvl>
    <w:lvl w:ilvl="6" w:tplc="04090001" w:tentative="1">
      <w:start w:val="1"/>
      <w:numFmt w:val="bullet"/>
      <w:lvlText w:val=""/>
      <w:lvlJc w:val="left"/>
      <w:pPr>
        <w:ind w:left="4867" w:hanging="360"/>
      </w:pPr>
      <w:rPr>
        <w:rFonts w:ascii="Symbol" w:hAnsi="Symbol" w:hint="default"/>
      </w:rPr>
    </w:lvl>
    <w:lvl w:ilvl="7" w:tplc="04090003" w:tentative="1">
      <w:start w:val="1"/>
      <w:numFmt w:val="bullet"/>
      <w:lvlText w:val="o"/>
      <w:lvlJc w:val="left"/>
      <w:pPr>
        <w:ind w:left="5587" w:hanging="360"/>
      </w:pPr>
      <w:rPr>
        <w:rFonts w:ascii="Courier New" w:hAnsi="Courier New" w:cs="Courier New" w:hint="default"/>
      </w:rPr>
    </w:lvl>
    <w:lvl w:ilvl="8" w:tplc="04090005" w:tentative="1">
      <w:start w:val="1"/>
      <w:numFmt w:val="bullet"/>
      <w:lvlText w:val=""/>
      <w:lvlJc w:val="left"/>
      <w:pPr>
        <w:ind w:left="6307" w:hanging="360"/>
      </w:pPr>
      <w:rPr>
        <w:rFonts w:ascii="Wingdings" w:hAnsi="Wingdings" w:hint="default"/>
      </w:rPr>
    </w:lvl>
  </w:abstractNum>
  <w:abstractNum w:abstractNumId="33">
    <w:nsid w:val="7B1D5DC7"/>
    <w:multiLevelType w:val="hybridMultilevel"/>
    <w:tmpl w:val="AE30E8C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4">
    <w:nsid w:val="7BD325AF"/>
    <w:multiLevelType w:val="multilevel"/>
    <w:tmpl w:val="D17AD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7F9C6A2B"/>
    <w:multiLevelType w:val="hybridMultilevel"/>
    <w:tmpl w:val="7CD0C1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21"/>
  </w:num>
  <w:num w:numId="11">
    <w:abstractNumId w:val="25"/>
  </w:num>
  <w:num w:numId="12">
    <w:abstractNumId w:val="33"/>
  </w:num>
  <w:num w:numId="13">
    <w:abstractNumId w:val="18"/>
  </w:num>
  <w:num w:numId="14">
    <w:abstractNumId w:val="23"/>
  </w:num>
  <w:num w:numId="15">
    <w:abstractNumId w:val="28"/>
  </w:num>
  <w:num w:numId="16">
    <w:abstractNumId w:val="32"/>
  </w:num>
  <w:num w:numId="17">
    <w:abstractNumId w:val="19"/>
  </w:num>
  <w:num w:numId="18">
    <w:abstractNumId w:val="16"/>
    <w:lvlOverride w:ilvl="0">
      <w:lvl w:ilvl="0">
        <w:numFmt w:val="bullet"/>
        <w:lvlText w:val=""/>
        <w:legacy w:legacy="1" w:legacySpace="0" w:legacyIndent="0"/>
        <w:lvlJc w:val="left"/>
        <w:rPr>
          <w:rFonts w:ascii="Symbol" w:hAnsi="Symbol" w:hint="default"/>
        </w:rPr>
      </w:lvl>
    </w:lvlOverride>
  </w:num>
  <w:num w:numId="19">
    <w:abstractNumId w:val="31"/>
    <w:lvlOverride w:ilvl="0">
      <w:lvl w:ilvl="0">
        <w:numFmt w:val="bullet"/>
        <w:lvlText w:val=""/>
        <w:legacy w:legacy="1" w:legacySpace="0" w:legacyIndent="0"/>
        <w:lvlJc w:val="left"/>
        <w:rPr>
          <w:rFonts w:ascii="Symbol" w:hAnsi="Symbol" w:hint="default"/>
        </w:rPr>
      </w:lvl>
    </w:lvlOverride>
  </w:num>
  <w:num w:numId="20">
    <w:abstractNumId w:val="13"/>
    <w:lvlOverride w:ilvl="0">
      <w:lvl w:ilvl="0">
        <w:numFmt w:val="bullet"/>
        <w:lvlText w:val=""/>
        <w:legacy w:legacy="1" w:legacySpace="0" w:legacyIndent="0"/>
        <w:lvlJc w:val="left"/>
        <w:rPr>
          <w:rFonts w:ascii="Symbol" w:hAnsi="Symbol" w:hint="default"/>
        </w:rPr>
      </w:lvl>
    </w:lvlOverride>
  </w:num>
  <w:num w:numId="21">
    <w:abstractNumId w:val="29"/>
  </w:num>
  <w:num w:numId="22">
    <w:abstractNumId w:val="17"/>
  </w:num>
  <w:num w:numId="23">
    <w:abstractNumId w:val="15"/>
  </w:num>
  <w:num w:numId="24">
    <w:abstractNumId w:val="26"/>
  </w:num>
  <w:num w:numId="25">
    <w:abstractNumId w:val="30"/>
  </w:num>
  <w:num w:numId="26">
    <w:abstractNumId w:val="22"/>
  </w:num>
  <w:num w:numId="27">
    <w:abstractNumId w:val="11"/>
  </w:num>
  <w:num w:numId="28">
    <w:abstractNumId w:val="10"/>
  </w:num>
  <w:num w:numId="29">
    <w:abstractNumId w:val="32"/>
  </w:num>
  <w:num w:numId="30">
    <w:abstractNumId w:val="20"/>
  </w:num>
  <w:num w:numId="31">
    <w:abstractNumId w:val="9"/>
  </w:num>
  <w:num w:numId="32">
    <w:abstractNumId w:val="24"/>
  </w:num>
  <w:num w:numId="33">
    <w:abstractNumId w:val="14"/>
  </w:num>
  <w:num w:numId="34">
    <w:abstractNumId w:val="34"/>
  </w:num>
  <w:num w:numId="35">
    <w:abstractNumId w:val="35"/>
  </w:num>
  <w:num w:numId="36">
    <w:abstractNumId w:val="27"/>
  </w:num>
  <w:num w:numId="3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oNotDisplayPageBoundarie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5569"/>
    <w:rsid w:val="00000AB8"/>
    <w:rsid w:val="0000318D"/>
    <w:rsid w:val="00005D5B"/>
    <w:rsid w:val="00012B50"/>
    <w:rsid w:val="00013DE2"/>
    <w:rsid w:val="0001577B"/>
    <w:rsid w:val="00021B62"/>
    <w:rsid w:val="0002405C"/>
    <w:rsid w:val="00031A9D"/>
    <w:rsid w:val="000326E8"/>
    <w:rsid w:val="00032A44"/>
    <w:rsid w:val="000420EE"/>
    <w:rsid w:val="000454CA"/>
    <w:rsid w:val="00045AEB"/>
    <w:rsid w:val="0004609A"/>
    <w:rsid w:val="00047EF0"/>
    <w:rsid w:val="000503C0"/>
    <w:rsid w:val="000546B6"/>
    <w:rsid w:val="00055319"/>
    <w:rsid w:val="0006041A"/>
    <w:rsid w:val="00062DEF"/>
    <w:rsid w:val="000661B3"/>
    <w:rsid w:val="00066A59"/>
    <w:rsid w:val="00073F51"/>
    <w:rsid w:val="0007574D"/>
    <w:rsid w:val="000759BF"/>
    <w:rsid w:val="00082E91"/>
    <w:rsid w:val="0008304C"/>
    <w:rsid w:val="000913DF"/>
    <w:rsid w:val="000927A5"/>
    <w:rsid w:val="0009519C"/>
    <w:rsid w:val="00096158"/>
    <w:rsid w:val="000A12E1"/>
    <w:rsid w:val="000A578A"/>
    <w:rsid w:val="000B2A9A"/>
    <w:rsid w:val="000B357A"/>
    <w:rsid w:val="000C461F"/>
    <w:rsid w:val="000C6023"/>
    <w:rsid w:val="000D3F82"/>
    <w:rsid w:val="000D6938"/>
    <w:rsid w:val="000F2CB2"/>
    <w:rsid w:val="00101A63"/>
    <w:rsid w:val="00102ECF"/>
    <w:rsid w:val="00103264"/>
    <w:rsid w:val="00103A54"/>
    <w:rsid w:val="00110FC7"/>
    <w:rsid w:val="00112302"/>
    <w:rsid w:val="00115225"/>
    <w:rsid w:val="001177DB"/>
    <w:rsid w:val="00123D7F"/>
    <w:rsid w:val="00126971"/>
    <w:rsid w:val="00134475"/>
    <w:rsid w:val="001400E9"/>
    <w:rsid w:val="00141245"/>
    <w:rsid w:val="00142626"/>
    <w:rsid w:val="00143AC0"/>
    <w:rsid w:val="00144B4E"/>
    <w:rsid w:val="00147663"/>
    <w:rsid w:val="0015076D"/>
    <w:rsid w:val="00150BEA"/>
    <w:rsid w:val="00153EF6"/>
    <w:rsid w:val="0015458C"/>
    <w:rsid w:val="00160A37"/>
    <w:rsid w:val="00162763"/>
    <w:rsid w:val="00162A3A"/>
    <w:rsid w:val="00166727"/>
    <w:rsid w:val="0017012F"/>
    <w:rsid w:val="00171044"/>
    <w:rsid w:val="00171BD9"/>
    <w:rsid w:val="00172660"/>
    <w:rsid w:val="001864A5"/>
    <w:rsid w:val="001A1002"/>
    <w:rsid w:val="001A21EF"/>
    <w:rsid w:val="001A441F"/>
    <w:rsid w:val="001A4DE0"/>
    <w:rsid w:val="001B2A3B"/>
    <w:rsid w:val="001B2C10"/>
    <w:rsid w:val="001B6614"/>
    <w:rsid w:val="001B70C4"/>
    <w:rsid w:val="001B7696"/>
    <w:rsid w:val="001C180B"/>
    <w:rsid w:val="001C1F75"/>
    <w:rsid w:val="001C4033"/>
    <w:rsid w:val="001D0F59"/>
    <w:rsid w:val="001E511F"/>
    <w:rsid w:val="001F01FE"/>
    <w:rsid w:val="001F15D6"/>
    <w:rsid w:val="001F425B"/>
    <w:rsid w:val="00200B53"/>
    <w:rsid w:val="00201828"/>
    <w:rsid w:val="00202F8F"/>
    <w:rsid w:val="00204B97"/>
    <w:rsid w:val="00214EED"/>
    <w:rsid w:val="00221D9F"/>
    <w:rsid w:val="00224F53"/>
    <w:rsid w:val="00225464"/>
    <w:rsid w:val="0023598F"/>
    <w:rsid w:val="00235DEA"/>
    <w:rsid w:val="00235FAA"/>
    <w:rsid w:val="002407AD"/>
    <w:rsid w:val="0024625B"/>
    <w:rsid w:val="00246E4C"/>
    <w:rsid w:val="00247E6D"/>
    <w:rsid w:val="002526F0"/>
    <w:rsid w:val="00263EC7"/>
    <w:rsid w:val="00270F9D"/>
    <w:rsid w:val="002725C4"/>
    <w:rsid w:val="00272A74"/>
    <w:rsid w:val="00274F51"/>
    <w:rsid w:val="00275AB0"/>
    <w:rsid w:val="00293D2D"/>
    <w:rsid w:val="002960E5"/>
    <w:rsid w:val="002A2F26"/>
    <w:rsid w:val="002B13FF"/>
    <w:rsid w:val="002C6B80"/>
    <w:rsid w:val="002D1705"/>
    <w:rsid w:val="002D3F6E"/>
    <w:rsid w:val="002D61E5"/>
    <w:rsid w:val="002D7691"/>
    <w:rsid w:val="002D7778"/>
    <w:rsid w:val="002E5545"/>
    <w:rsid w:val="002E5C7E"/>
    <w:rsid w:val="002E5FE0"/>
    <w:rsid w:val="002E657E"/>
    <w:rsid w:val="002F1AD1"/>
    <w:rsid w:val="003006C1"/>
    <w:rsid w:val="0030273F"/>
    <w:rsid w:val="00302B37"/>
    <w:rsid w:val="00303396"/>
    <w:rsid w:val="00304985"/>
    <w:rsid w:val="00304EAD"/>
    <w:rsid w:val="00305118"/>
    <w:rsid w:val="00307106"/>
    <w:rsid w:val="0031301C"/>
    <w:rsid w:val="003215C7"/>
    <w:rsid w:val="00330825"/>
    <w:rsid w:val="00333150"/>
    <w:rsid w:val="00335EA5"/>
    <w:rsid w:val="0034354D"/>
    <w:rsid w:val="00350EA1"/>
    <w:rsid w:val="003521BF"/>
    <w:rsid w:val="003528F8"/>
    <w:rsid w:val="00353D77"/>
    <w:rsid w:val="00354287"/>
    <w:rsid w:val="00355143"/>
    <w:rsid w:val="0035785B"/>
    <w:rsid w:val="003648AF"/>
    <w:rsid w:val="00366B38"/>
    <w:rsid w:val="00371DFC"/>
    <w:rsid w:val="00371ED4"/>
    <w:rsid w:val="0038402E"/>
    <w:rsid w:val="0038422D"/>
    <w:rsid w:val="00387CF0"/>
    <w:rsid w:val="00387E2D"/>
    <w:rsid w:val="003912BF"/>
    <w:rsid w:val="003924B1"/>
    <w:rsid w:val="0039389C"/>
    <w:rsid w:val="00393939"/>
    <w:rsid w:val="00394BBC"/>
    <w:rsid w:val="003967A3"/>
    <w:rsid w:val="003A32AA"/>
    <w:rsid w:val="003B2B42"/>
    <w:rsid w:val="003B47DA"/>
    <w:rsid w:val="003B67A6"/>
    <w:rsid w:val="003C0B97"/>
    <w:rsid w:val="003C31B9"/>
    <w:rsid w:val="003C3B2B"/>
    <w:rsid w:val="003C73A0"/>
    <w:rsid w:val="003D20F6"/>
    <w:rsid w:val="003D35FC"/>
    <w:rsid w:val="003E3182"/>
    <w:rsid w:val="003E433D"/>
    <w:rsid w:val="003E53C7"/>
    <w:rsid w:val="003E5F73"/>
    <w:rsid w:val="003E6D1B"/>
    <w:rsid w:val="003F0A4A"/>
    <w:rsid w:val="003F26E9"/>
    <w:rsid w:val="003F2A83"/>
    <w:rsid w:val="003F5D9A"/>
    <w:rsid w:val="003F7E91"/>
    <w:rsid w:val="004007BF"/>
    <w:rsid w:val="00413AD6"/>
    <w:rsid w:val="00420D8F"/>
    <w:rsid w:val="0042213C"/>
    <w:rsid w:val="004239D2"/>
    <w:rsid w:val="004324FE"/>
    <w:rsid w:val="00436E31"/>
    <w:rsid w:val="0044271C"/>
    <w:rsid w:val="0044300C"/>
    <w:rsid w:val="004454E7"/>
    <w:rsid w:val="0045251C"/>
    <w:rsid w:val="00456EA6"/>
    <w:rsid w:val="00465280"/>
    <w:rsid w:val="00466FD1"/>
    <w:rsid w:val="00467906"/>
    <w:rsid w:val="004754D0"/>
    <w:rsid w:val="00481118"/>
    <w:rsid w:val="004825E2"/>
    <w:rsid w:val="0048746C"/>
    <w:rsid w:val="00487B4D"/>
    <w:rsid w:val="00490634"/>
    <w:rsid w:val="00490C9D"/>
    <w:rsid w:val="00490D09"/>
    <w:rsid w:val="00493813"/>
    <w:rsid w:val="004943F3"/>
    <w:rsid w:val="00496F62"/>
    <w:rsid w:val="004A5E57"/>
    <w:rsid w:val="004A5F43"/>
    <w:rsid w:val="004B3DCA"/>
    <w:rsid w:val="004B78A9"/>
    <w:rsid w:val="004C1C20"/>
    <w:rsid w:val="004C3A18"/>
    <w:rsid w:val="004D2267"/>
    <w:rsid w:val="004D2AEA"/>
    <w:rsid w:val="004D5086"/>
    <w:rsid w:val="004E7F15"/>
    <w:rsid w:val="004F7FF5"/>
    <w:rsid w:val="00505849"/>
    <w:rsid w:val="0050734C"/>
    <w:rsid w:val="0051129E"/>
    <w:rsid w:val="005172E5"/>
    <w:rsid w:val="005246F4"/>
    <w:rsid w:val="00524A1A"/>
    <w:rsid w:val="00534B46"/>
    <w:rsid w:val="00542249"/>
    <w:rsid w:val="00550A74"/>
    <w:rsid w:val="005556AB"/>
    <w:rsid w:val="005632C4"/>
    <w:rsid w:val="0056458D"/>
    <w:rsid w:val="005651EE"/>
    <w:rsid w:val="00572166"/>
    <w:rsid w:val="00573205"/>
    <w:rsid w:val="005752AD"/>
    <w:rsid w:val="00577A7C"/>
    <w:rsid w:val="00580FBE"/>
    <w:rsid w:val="005813CF"/>
    <w:rsid w:val="0058563B"/>
    <w:rsid w:val="005863D1"/>
    <w:rsid w:val="00586D63"/>
    <w:rsid w:val="00586FBB"/>
    <w:rsid w:val="00592E0B"/>
    <w:rsid w:val="00593F79"/>
    <w:rsid w:val="00597B5D"/>
    <w:rsid w:val="005A1EAC"/>
    <w:rsid w:val="005A2275"/>
    <w:rsid w:val="005A319A"/>
    <w:rsid w:val="005A3494"/>
    <w:rsid w:val="005B051A"/>
    <w:rsid w:val="005B36BF"/>
    <w:rsid w:val="005B3AF7"/>
    <w:rsid w:val="005C437C"/>
    <w:rsid w:val="005D5848"/>
    <w:rsid w:val="005D76B2"/>
    <w:rsid w:val="005E48DE"/>
    <w:rsid w:val="005E501B"/>
    <w:rsid w:val="00604F00"/>
    <w:rsid w:val="0060795A"/>
    <w:rsid w:val="00613FE3"/>
    <w:rsid w:val="00615951"/>
    <w:rsid w:val="00621FA9"/>
    <w:rsid w:val="00623A8B"/>
    <w:rsid w:val="006274DB"/>
    <w:rsid w:val="006315BF"/>
    <w:rsid w:val="00634FAD"/>
    <w:rsid w:val="0064264A"/>
    <w:rsid w:val="0064283E"/>
    <w:rsid w:val="00645117"/>
    <w:rsid w:val="006452A9"/>
    <w:rsid w:val="00651436"/>
    <w:rsid w:val="00655050"/>
    <w:rsid w:val="00656D89"/>
    <w:rsid w:val="0066019D"/>
    <w:rsid w:val="00661016"/>
    <w:rsid w:val="00666F24"/>
    <w:rsid w:val="00676224"/>
    <w:rsid w:val="0068223F"/>
    <w:rsid w:val="0068384B"/>
    <w:rsid w:val="006841C4"/>
    <w:rsid w:val="0069539D"/>
    <w:rsid w:val="006A0F18"/>
    <w:rsid w:val="006A5FFF"/>
    <w:rsid w:val="006A77A6"/>
    <w:rsid w:val="006B6A71"/>
    <w:rsid w:val="006C0A2C"/>
    <w:rsid w:val="006C176B"/>
    <w:rsid w:val="006C2EC3"/>
    <w:rsid w:val="006C4239"/>
    <w:rsid w:val="006C5D74"/>
    <w:rsid w:val="006D115E"/>
    <w:rsid w:val="006D1174"/>
    <w:rsid w:val="006D7A5F"/>
    <w:rsid w:val="006E4B2D"/>
    <w:rsid w:val="006E57A1"/>
    <w:rsid w:val="006F7554"/>
    <w:rsid w:val="00700D78"/>
    <w:rsid w:val="00702A64"/>
    <w:rsid w:val="00710BF4"/>
    <w:rsid w:val="00710CA9"/>
    <w:rsid w:val="00713372"/>
    <w:rsid w:val="00714346"/>
    <w:rsid w:val="007159BF"/>
    <w:rsid w:val="00717386"/>
    <w:rsid w:val="00717F99"/>
    <w:rsid w:val="00720F1B"/>
    <w:rsid w:val="00724BAA"/>
    <w:rsid w:val="0074244D"/>
    <w:rsid w:val="00742F40"/>
    <w:rsid w:val="00747EDF"/>
    <w:rsid w:val="007669C0"/>
    <w:rsid w:val="00775300"/>
    <w:rsid w:val="00777B6B"/>
    <w:rsid w:val="00781A7D"/>
    <w:rsid w:val="00782B16"/>
    <w:rsid w:val="00784F43"/>
    <w:rsid w:val="0078680C"/>
    <w:rsid w:val="007911C1"/>
    <w:rsid w:val="00792836"/>
    <w:rsid w:val="00793360"/>
    <w:rsid w:val="007937F8"/>
    <w:rsid w:val="007944D6"/>
    <w:rsid w:val="00795D6D"/>
    <w:rsid w:val="007965D8"/>
    <w:rsid w:val="007A1826"/>
    <w:rsid w:val="007A208B"/>
    <w:rsid w:val="007A3131"/>
    <w:rsid w:val="007A74FB"/>
    <w:rsid w:val="007B1BC8"/>
    <w:rsid w:val="007B2C2F"/>
    <w:rsid w:val="007B6F2B"/>
    <w:rsid w:val="007C48E7"/>
    <w:rsid w:val="007C5580"/>
    <w:rsid w:val="007C7AE6"/>
    <w:rsid w:val="007D4774"/>
    <w:rsid w:val="007D5D42"/>
    <w:rsid w:val="007E0CB0"/>
    <w:rsid w:val="007E410E"/>
    <w:rsid w:val="007E5CA6"/>
    <w:rsid w:val="007F0657"/>
    <w:rsid w:val="007F1B03"/>
    <w:rsid w:val="007F3ADE"/>
    <w:rsid w:val="00802DC6"/>
    <w:rsid w:val="008057A8"/>
    <w:rsid w:val="00813743"/>
    <w:rsid w:val="0081380E"/>
    <w:rsid w:val="0081473A"/>
    <w:rsid w:val="008219FF"/>
    <w:rsid w:val="00824462"/>
    <w:rsid w:val="008277AA"/>
    <w:rsid w:val="00827AF8"/>
    <w:rsid w:val="00831E73"/>
    <w:rsid w:val="00835511"/>
    <w:rsid w:val="00836987"/>
    <w:rsid w:val="00840153"/>
    <w:rsid w:val="008406D7"/>
    <w:rsid w:val="00843213"/>
    <w:rsid w:val="008469EB"/>
    <w:rsid w:val="00847EF1"/>
    <w:rsid w:val="008566BA"/>
    <w:rsid w:val="00861166"/>
    <w:rsid w:val="00861C6C"/>
    <w:rsid w:val="008627C5"/>
    <w:rsid w:val="0087250B"/>
    <w:rsid w:val="00885A47"/>
    <w:rsid w:val="008915D0"/>
    <w:rsid w:val="008916EF"/>
    <w:rsid w:val="008930B0"/>
    <w:rsid w:val="00893964"/>
    <w:rsid w:val="0089466A"/>
    <w:rsid w:val="00894EE2"/>
    <w:rsid w:val="008962C0"/>
    <w:rsid w:val="00896746"/>
    <w:rsid w:val="008A1EC7"/>
    <w:rsid w:val="008A4236"/>
    <w:rsid w:val="008B0328"/>
    <w:rsid w:val="008B1D83"/>
    <w:rsid w:val="008B2511"/>
    <w:rsid w:val="008B6262"/>
    <w:rsid w:val="008B6376"/>
    <w:rsid w:val="008B73E4"/>
    <w:rsid w:val="008C08DA"/>
    <w:rsid w:val="008C0E4A"/>
    <w:rsid w:val="008C4779"/>
    <w:rsid w:val="008D53F0"/>
    <w:rsid w:val="008D6706"/>
    <w:rsid w:val="008E055B"/>
    <w:rsid w:val="008E0819"/>
    <w:rsid w:val="008E318D"/>
    <w:rsid w:val="008E6C5C"/>
    <w:rsid w:val="008F51EA"/>
    <w:rsid w:val="008F789C"/>
    <w:rsid w:val="00907BEB"/>
    <w:rsid w:val="00926005"/>
    <w:rsid w:val="00926BA1"/>
    <w:rsid w:val="00930693"/>
    <w:rsid w:val="0093495A"/>
    <w:rsid w:val="00940E16"/>
    <w:rsid w:val="00952C26"/>
    <w:rsid w:val="009554D1"/>
    <w:rsid w:val="00955569"/>
    <w:rsid w:val="0096041E"/>
    <w:rsid w:val="00960A46"/>
    <w:rsid w:val="00965B94"/>
    <w:rsid w:val="009663EE"/>
    <w:rsid w:val="0097067F"/>
    <w:rsid w:val="00972200"/>
    <w:rsid w:val="00982A64"/>
    <w:rsid w:val="009832A6"/>
    <w:rsid w:val="00983569"/>
    <w:rsid w:val="00983D25"/>
    <w:rsid w:val="00987391"/>
    <w:rsid w:val="00991312"/>
    <w:rsid w:val="0099180E"/>
    <w:rsid w:val="009946E7"/>
    <w:rsid w:val="0099573F"/>
    <w:rsid w:val="00996E35"/>
    <w:rsid w:val="009A166C"/>
    <w:rsid w:val="009A39D4"/>
    <w:rsid w:val="009B054B"/>
    <w:rsid w:val="009B05BE"/>
    <w:rsid w:val="009B0A8D"/>
    <w:rsid w:val="009B3229"/>
    <w:rsid w:val="009B52CF"/>
    <w:rsid w:val="009B73A9"/>
    <w:rsid w:val="009B7492"/>
    <w:rsid w:val="009C22FB"/>
    <w:rsid w:val="009C2B7D"/>
    <w:rsid w:val="009C736F"/>
    <w:rsid w:val="009D150F"/>
    <w:rsid w:val="009D2E5B"/>
    <w:rsid w:val="009D3A1C"/>
    <w:rsid w:val="009D4A31"/>
    <w:rsid w:val="009E1F17"/>
    <w:rsid w:val="009E3605"/>
    <w:rsid w:val="009F3691"/>
    <w:rsid w:val="009F5A8B"/>
    <w:rsid w:val="009F5B4B"/>
    <w:rsid w:val="009F6B4B"/>
    <w:rsid w:val="00A05585"/>
    <w:rsid w:val="00A11057"/>
    <w:rsid w:val="00A11064"/>
    <w:rsid w:val="00A114BF"/>
    <w:rsid w:val="00A11BEB"/>
    <w:rsid w:val="00A17DC2"/>
    <w:rsid w:val="00A2361D"/>
    <w:rsid w:val="00A2455B"/>
    <w:rsid w:val="00A26650"/>
    <w:rsid w:val="00A277D4"/>
    <w:rsid w:val="00A27E97"/>
    <w:rsid w:val="00A3179C"/>
    <w:rsid w:val="00A36722"/>
    <w:rsid w:val="00A439FB"/>
    <w:rsid w:val="00A4509C"/>
    <w:rsid w:val="00A45392"/>
    <w:rsid w:val="00A64F32"/>
    <w:rsid w:val="00A676B8"/>
    <w:rsid w:val="00A73355"/>
    <w:rsid w:val="00A747BE"/>
    <w:rsid w:val="00A809F9"/>
    <w:rsid w:val="00A82C6B"/>
    <w:rsid w:val="00A840C5"/>
    <w:rsid w:val="00A8502F"/>
    <w:rsid w:val="00A86E7D"/>
    <w:rsid w:val="00A870AE"/>
    <w:rsid w:val="00A909AA"/>
    <w:rsid w:val="00A91B6A"/>
    <w:rsid w:val="00A92C81"/>
    <w:rsid w:val="00A93CC7"/>
    <w:rsid w:val="00A952AA"/>
    <w:rsid w:val="00A95CF3"/>
    <w:rsid w:val="00AA4EDE"/>
    <w:rsid w:val="00AB1434"/>
    <w:rsid w:val="00AB1683"/>
    <w:rsid w:val="00AB3339"/>
    <w:rsid w:val="00AB3565"/>
    <w:rsid w:val="00AB5B3D"/>
    <w:rsid w:val="00AC09D5"/>
    <w:rsid w:val="00AC1853"/>
    <w:rsid w:val="00AD36B7"/>
    <w:rsid w:val="00AE450D"/>
    <w:rsid w:val="00AE6B1F"/>
    <w:rsid w:val="00AE7A4A"/>
    <w:rsid w:val="00AE7AA8"/>
    <w:rsid w:val="00AF11DD"/>
    <w:rsid w:val="00AF35CA"/>
    <w:rsid w:val="00AF682F"/>
    <w:rsid w:val="00B011B6"/>
    <w:rsid w:val="00B039E4"/>
    <w:rsid w:val="00B04B55"/>
    <w:rsid w:val="00B05CBA"/>
    <w:rsid w:val="00B11524"/>
    <w:rsid w:val="00B1207C"/>
    <w:rsid w:val="00B20520"/>
    <w:rsid w:val="00B208DD"/>
    <w:rsid w:val="00B23B39"/>
    <w:rsid w:val="00B26879"/>
    <w:rsid w:val="00B33F22"/>
    <w:rsid w:val="00B371E9"/>
    <w:rsid w:val="00B37667"/>
    <w:rsid w:val="00B40339"/>
    <w:rsid w:val="00B51E6E"/>
    <w:rsid w:val="00B53920"/>
    <w:rsid w:val="00B614B0"/>
    <w:rsid w:val="00B62002"/>
    <w:rsid w:val="00B74384"/>
    <w:rsid w:val="00B81815"/>
    <w:rsid w:val="00B851A8"/>
    <w:rsid w:val="00B86349"/>
    <w:rsid w:val="00B904C2"/>
    <w:rsid w:val="00B9364B"/>
    <w:rsid w:val="00B975CA"/>
    <w:rsid w:val="00BA23AA"/>
    <w:rsid w:val="00BA2EF1"/>
    <w:rsid w:val="00BB3314"/>
    <w:rsid w:val="00BB6C5B"/>
    <w:rsid w:val="00BC480B"/>
    <w:rsid w:val="00BC7CAD"/>
    <w:rsid w:val="00BD0D37"/>
    <w:rsid w:val="00BE0EC0"/>
    <w:rsid w:val="00BE1E62"/>
    <w:rsid w:val="00BE39DC"/>
    <w:rsid w:val="00BE4874"/>
    <w:rsid w:val="00BF1373"/>
    <w:rsid w:val="00BF236F"/>
    <w:rsid w:val="00BF314E"/>
    <w:rsid w:val="00C015CF"/>
    <w:rsid w:val="00C036DA"/>
    <w:rsid w:val="00C055A5"/>
    <w:rsid w:val="00C06C1B"/>
    <w:rsid w:val="00C12436"/>
    <w:rsid w:val="00C13EB6"/>
    <w:rsid w:val="00C15B61"/>
    <w:rsid w:val="00C20D9A"/>
    <w:rsid w:val="00C26E58"/>
    <w:rsid w:val="00C34350"/>
    <w:rsid w:val="00C34FCC"/>
    <w:rsid w:val="00C36431"/>
    <w:rsid w:val="00C40604"/>
    <w:rsid w:val="00C411B4"/>
    <w:rsid w:val="00C41B88"/>
    <w:rsid w:val="00C44FF1"/>
    <w:rsid w:val="00C45CEB"/>
    <w:rsid w:val="00C52BFA"/>
    <w:rsid w:val="00C558A2"/>
    <w:rsid w:val="00C77334"/>
    <w:rsid w:val="00C81B5D"/>
    <w:rsid w:val="00C84148"/>
    <w:rsid w:val="00C8424D"/>
    <w:rsid w:val="00C8725A"/>
    <w:rsid w:val="00C906FF"/>
    <w:rsid w:val="00C92B65"/>
    <w:rsid w:val="00CB1EE7"/>
    <w:rsid w:val="00CB5661"/>
    <w:rsid w:val="00CB6199"/>
    <w:rsid w:val="00CC0C8A"/>
    <w:rsid w:val="00CC2CCA"/>
    <w:rsid w:val="00CC3BC3"/>
    <w:rsid w:val="00CC6CAF"/>
    <w:rsid w:val="00CD2DEB"/>
    <w:rsid w:val="00CD34D5"/>
    <w:rsid w:val="00CF0439"/>
    <w:rsid w:val="00CF7619"/>
    <w:rsid w:val="00D1193A"/>
    <w:rsid w:val="00D20183"/>
    <w:rsid w:val="00D20E8D"/>
    <w:rsid w:val="00D226C2"/>
    <w:rsid w:val="00D27145"/>
    <w:rsid w:val="00D405C0"/>
    <w:rsid w:val="00D456C8"/>
    <w:rsid w:val="00D471EF"/>
    <w:rsid w:val="00D611EF"/>
    <w:rsid w:val="00D65520"/>
    <w:rsid w:val="00D6786B"/>
    <w:rsid w:val="00D73B77"/>
    <w:rsid w:val="00D74402"/>
    <w:rsid w:val="00D80D6A"/>
    <w:rsid w:val="00D8209F"/>
    <w:rsid w:val="00D86282"/>
    <w:rsid w:val="00D86886"/>
    <w:rsid w:val="00D86D35"/>
    <w:rsid w:val="00D90040"/>
    <w:rsid w:val="00D90C4D"/>
    <w:rsid w:val="00D93F88"/>
    <w:rsid w:val="00DA068C"/>
    <w:rsid w:val="00DA5302"/>
    <w:rsid w:val="00DB5CA3"/>
    <w:rsid w:val="00DB655F"/>
    <w:rsid w:val="00DC233C"/>
    <w:rsid w:val="00DC3504"/>
    <w:rsid w:val="00DC40DC"/>
    <w:rsid w:val="00DC5C96"/>
    <w:rsid w:val="00DC7A69"/>
    <w:rsid w:val="00DE4BBF"/>
    <w:rsid w:val="00DF461B"/>
    <w:rsid w:val="00DF60CC"/>
    <w:rsid w:val="00E11B61"/>
    <w:rsid w:val="00E11C33"/>
    <w:rsid w:val="00E1618B"/>
    <w:rsid w:val="00E21CB9"/>
    <w:rsid w:val="00E2260D"/>
    <w:rsid w:val="00E25F0E"/>
    <w:rsid w:val="00E2732C"/>
    <w:rsid w:val="00E27987"/>
    <w:rsid w:val="00E30803"/>
    <w:rsid w:val="00E30E15"/>
    <w:rsid w:val="00E31FD0"/>
    <w:rsid w:val="00E416DC"/>
    <w:rsid w:val="00E43FBC"/>
    <w:rsid w:val="00E445A8"/>
    <w:rsid w:val="00E45C59"/>
    <w:rsid w:val="00E51FE7"/>
    <w:rsid w:val="00E52ACA"/>
    <w:rsid w:val="00E53FEF"/>
    <w:rsid w:val="00E55B6F"/>
    <w:rsid w:val="00E56668"/>
    <w:rsid w:val="00E572C0"/>
    <w:rsid w:val="00E57C14"/>
    <w:rsid w:val="00E65E0E"/>
    <w:rsid w:val="00E71542"/>
    <w:rsid w:val="00E72997"/>
    <w:rsid w:val="00E818E0"/>
    <w:rsid w:val="00E8513A"/>
    <w:rsid w:val="00E86835"/>
    <w:rsid w:val="00EA2487"/>
    <w:rsid w:val="00EA2FB2"/>
    <w:rsid w:val="00EA34E5"/>
    <w:rsid w:val="00EA6DEE"/>
    <w:rsid w:val="00EA7208"/>
    <w:rsid w:val="00EB43CA"/>
    <w:rsid w:val="00EB657E"/>
    <w:rsid w:val="00EB6BC3"/>
    <w:rsid w:val="00EC189C"/>
    <w:rsid w:val="00EC36E6"/>
    <w:rsid w:val="00ED0D12"/>
    <w:rsid w:val="00ED14EF"/>
    <w:rsid w:val="00ED3237"/>
    <w:rsid w:val="00ED49B2"/>
    <w:rsid w:val="00ED681E"/>
    <w:rsid w:val="00EE25D1"/>
    <w:rsid w:val="00EF3985"/>
    <w:rsid w:val="00EF45F0"/>
    <w:rsid w:val="00EF4FDA"/>
    <w:rsid w:val="00EF5C24"/>
    <w:rsid w:val="00EF70FF"/>
    <w:rsid w:val="00F02B5D"/>
    <w:rsid w:val="00F0319B"/>
    <w:rsid w:val="00F05C2F"/>
    <w:rsid w:val="00F07038"/>
    <w:rsid w:val="00F07FC0"/>
    <w:rsid w:val="00F243DB"/>
    <w:rsid w:val="00F436B0"/>
    <w:rsid w:val="00F4388F"/>
    <w:rsid w:val="00F45A6B"/>
    <w:rsid w:val="00F533C3"/>
    <w:rsid w:val="00F56E7F"/>
    <w:rsid w:val="00F600E6"/>
    <w:rsid w:val="00F637B0"/>
    <w:rsid w:val="00F64A3A"/>
    <w:rsid w:val="00F71A97"/>
    <w:rsid w:val="00F77554"/>
    <w:rsid w:val="00F818BD"/>
    <w:rsid w:val="00F86DAE"/>
    <w:rsid w:val="00F87622"/>
    <w:rsid w:val="00F87E88"/>
    <w:rsid w:val="00FA0AA8"/>
    <w:rsid w:val="00FB39EB"/>
    <w:rsid w:val="00FB3DFD"/>
    <w:rsid w:val="00FB5FCC"/>
    <w:rsid w:val="00FC132C"/>
    <w:rsid w:val="00FC52F0"/>
    <w:rsid w:val="00FD24A6"/>
    <w:rsid w:val="00FD2B77"/>
    <w:rsid w:val="00FD5E34"/>
    <w:rsid w:val="00FD75C4"/>
    <w:rsid w:val="00FE1731"/>
    <w:rsid w:val="00FE2067"/>
    <w:rsid w:val="00FE2278"/>
    <w:rsid w:val="00FE2E27"/>
    <w:rsid w:val="00FE4C91"/>
    <w:rsid w:val="00FE53EB"/>
    <w:rsid w:val="00FE5722"/>
    <w:rsid w:val="00FF000F"/>
    <w:rsid w:val="00FF7C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2B5A4A7"/>
  <w15:chartTrackingRefBased/>
  <w15:docId w15:val="{1E030103-8D8C-4A5E-B825-CCE01530E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A909AA"/>
    <w:pPr>
      <w:spacing w:before="100" w:beforeAutospacing="1" w:after="100" w:afterAutospacing="1"/>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E51FE7"/>
    <w:pPr>
      <w:keepNext/>
      <w:spacing w:before="240" w:after="60"/>
      <w:outlineLvl w:val="1"/>
    </w:pPr>
    <w:rPr>
      <w:rFonts w:asciiTheme="majorHAnsi" w:eastAsiaTheme="majorEastAsia" w:hAnsiTheme="majorHAnsi" w:cstheme="majorBid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ntstyle01">
    <w:name w:val="fontstyle01"/>
    <w:rsid w:val="00EA2487"/>
    <w:rPr>
      <w:rFonts w:ascii="Calibri" w:hAnsi="Calibri" w:cs="Calibri" w:hint="default"/>
      <w:b w:val="0"/>
      <w:bCs w:val="0"/>
      <w:i w:val="0"/>
      <w:iCs w:val="0"/>
      <w:color w:val="000000"/>
      <w:sz w:val="24"/>
      <w:szCs w:val="24"/>
    </w:rPr>
  </w:style>
  <w:style w:type="character" w:customStyle="1" w:styleId="ListParagraphChar">
    <w:name w:val="List Paragraph Char"/>
    <w:link w:val="ListParagraph"/>
    <w:uiPriority w:val="34"/>
    <w:locked/>
    <w:rsid w:val="00724BAA"/>
    <w:rPr>
      <w:rFonts w:ascii="Times New Roman" w:eastAsia="Times New Roman" w:hAnsi="Times New Roman" w:cs="Times New Roman"/>
      <w:lang w:val="x-none" w:eastAsia="x-none"/>
    </w:rPr>
  </w:style>
  <w:style w:type="paragraph" w:styleId="ListParagraph">
    <w:name w:val="List Paragraph"/>
    <w:basedOn w:val="Normal"/>
    <w:link w:val="ListParagraphChar"/>
    <w:uiPriority w:val="34"/>
    <w:qFormat/>
    <w:rsid w:val="00724BAA"/>
    <w:pPr>
      <w:spacing w:after="200" w:line="276" w:lineRule="auto"/>
      <w:ind w:left="720"/>
      <w:contextualSpacing/>
    </w:pPr>
    <w:rPr>
      <w:rFonts w:ascii="Times New Roman" w:eastAsia="Times New Roman" w:hAnsi="Times New Roman" w:cs="Times New Roman"/>
      <w:lang w:val="x-none" w:eastAsia="x-none"/>
    </w:rPr>
  </w:style>
  <w:style w:type="character" w:customStyle="1" w:styleId="NoSpacingChar">
    <w:name w:val="No Spacing Char"/>
    <w:link w:val="NoSpacing"/>
    <w:uiPriority w:val="1"/>
    <w:locked/>
    <w:rsid w:val="008F51EA"/>
    <w:rPr>
      <w:rFonts w:ascii="Times New Roman" w:eastAsia="Times New Roman" w:hAnsi="Times New Roman" w:cs="Times New Roman"/>
      <w:sz w:val="22"/>
      <w:szCs w:val="22"/>
    </w:rPr>
  </w:style>
  <w:style w:type="paragraph" w:styleId="NoSpacing">
    <w:name w:val="No Spacing"/>
    <w:link w:val="NoSpacingChar"/>
    <w:uiPriority w:val="1"/>
    <w:qFormat/>
    <w:rsid w:val="008F51EA"/>
    <w:rPr>
      <w:rFonts w:ascii="Times New Roman" w:eastAsia="Times New Roman" w:hAnsi="Times New Roman" w:cs="Times New Roman"/>
      <w:sz w:val="22"/>
      <w:szCs w:val="22"/>
    </w:rPr>
  </w:style>
  <w:style w:type="paragraph" w:styleId="Header">
    <w:name w:val="header"/>
    <w:basedOn w:val="Normal"/>
    <w:link w:val="HeaderChar"/>
    <w:uiPriority w:val="99"/>
    <w:unhideWhenUsed/>
    <w:rsid w:val="00110FC7"/>
    <w:pPr>
      <w:tabs>
        <w:tab w:val="center" w:pos="4680"/>
        <w:tab w:val="right" w:pos="9360"/>
      </w:tabs>
    </w:pPr>
  </w:style>
  <w:style w:type="character" w:customStyle="1" w:styleId="HeaderChar">
    <w:name w:val="Header Char"/>
    <w:basedOn w:val="DefaultParagraphFont"/>
    <w:link w:val="Header"/>
    <w:uiPriority w:val="99"/>
    <w:rsid w:val="00110FC7"/>
  </w:style>
  <w:style w:type="paragraph" w:styleId="Footer">
    <w:name w:val="footer"/>
    <w:basedOn w:val="Normal"/>
    <w:link w:val="FooterChar"/>
    <w:uiPriority w:val="99"/>
    <w:unhideWhenUsed/>
    <w:rsid w:val="00110FC7"/>
    <w:pPr>
      <w:tabs>
        <w:tab w:val="center" w:pos="4680"/>
        <w:tab w:val="right" w:pos="9360"/>
      </w:tabs>
    </w:pPr>
  </w:style>
  <w:style w:type="character" w:customStyle="1" w:styleId="FooterChar">
    <w:name w:val="Footer Char"/>
    <w:basedOn w:val="DefaultParagraphFont"/>
    <w:link w:val="Footer"/>
    <w:uiPriority w:val="99"/>
    <w:rsid w:val="00110FC7"/>
  </w:style>
  <w:style w:type="paragraph" w:styleId="NormalWeb">
    <w:name w:val="Normal (Web)"/>
    <w:basedOn w:val="Normal"/>
    <w:uiPriority w:val="99"/>
    <w:unhideWhenUsed/>
    <w:rsid w:val="00171044"/>
    <w:pPr>
      <w:spacing w:before="100" w:beforeAutospacing="1" w:after="100" w:afterAutospacing="1"/>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A909AA"/>
    <w:rPr>
      <w:rFonts w:ascii="Times New Roman" w:eastAsia="Times New Roman" w:hAnsi="Times New Roman" w:cs="Times New Roman"/>
      <w:b/>
      <w:bCs/>
      <w:kern w:val="36"/>
      <w:sz w:val="48"/>
      <w:szCs w:val="48"/>
    </w:rPr>
  </w:style>
  <w:style w:type="character" w:customStyle="1" w:styleId="mw-page-title-main">
    <w:name w:val="mw-page-title-main"/>
    <w:basedOn w:val="DefaultParagraphFont"/>
    <w:rsid w:val="00A909AA"/>
  </w:style>
  <w:style w:type="character" w:customStyle="1" w:styleId="Heading2Char">
    <w:name w:val="Heading 2 Char"/>
    <w:basedOn w:val="DefaultParagraphFont"/>
    <w:link w:val="Heading2"/>
    <w:uiPriority w:val="9"/>
    <w:semiHidden/>
    <w:rsid w:val="00E51FE7"/>
    <w:rPr>
      <w:rFonts w:asciiTheme="majorHAnsi" w:eastAsiaTheme="majorEastAsia" w:hAnsiTheme="majorHAnsi" w:cstheme="majorBidi"/>
      <w:b/>
      <w:bCs/>
      <w:i/>
      <w:iCs/>
      <w:sz w:val="28"/>
      <w:szCs w:val="28"/>
    </w:rPr>
  </w:style>
  <w:style w:type="character" w:styleId="Hyperlink">
    <w:name w:val="Hyperlink"/>
    <w:basedOn w:val="DefaultParagraphFont"/>
    <w:uiPriority w:val="99"/>
    <w:unhideWhenUsed/>
    <w:rsid w:val="009A166C"/>
    <w:rPr>
      <w:color w:val="0563C1" w:themeColor="hyperlink"/>
      <w:u w:val="single"/>
    </w:rPr>
  </w:style>
  <w:style w:type="character" w:customStyle="1" w:styleId="UnresolvedMention">
    <w:name w:val="Unresolved Mention"/>
    <w:basedOn w:val="DefaultParagraphFont"/>
    <w:uiPriority w:val="99"/>
    <w:semiHidden/>
    <w:unhideWhenUsed/>
    <w:rsid w:val="009A166C"/>
    <w:rPr>
      <w:color w:val="605E5C"/>
      <w:shd w:val="clear" w:color="auto" w:fill="E1DFDD"/>
    </w:rPr>
  </w:style>
  <w:style w:type="character" w:styleId="FollowedHyperlink">
    <w:name w:val="FollowedHyperlink"/>
    <w:basedOn w:val="DefaultParagraphFont"/>
    <w:uiPriority w:val="99"/>
    <w:semiHidden/>
    <w:unhideWhenUsed/>
    <w:rsid w:val="005B051A"/>
    <w:rPr>
      <w:color w:val="954F72" w:themeColor="followedHyperlink"/>
      <w:u w:val="single"/>
    </w:rPr>
  </w:style>
  <w:style w:type="table" w:styleId="TableGrid">
    <w:name w:val="Table Grid"/>
    <w:basedOn w:val="TableNormal"/>
    <w:uiPriority w:val="39"/>
    <w:rsid w:val="00F07FC0"/>
    <w:pPr>
      <w:widowControl w:val="0"/>
      <w:autoSpaceDE w:val="0"/>
      <w:autoSpaceDN w:val="0"/>
    </w:pPr>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926BA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899055">
      <w:bodyDiv w:val="1"/>
      <w:marLeft w:val="0"/>
      <w:marRight w:val="0"/>
      <w:marTop w:val="0"/>
      <w:marBottom w:val="0"/>
      <w:divBdr>
        <w:top w:val="none" w:sz="0" w:space="0" w:color="auto"/>
        <w:left w:val="none" w:sz="0" w:space="0" w:color="auto"/>
        <w:bottom w:val="none" w:sz="0" w:space="0" w:color="auto"/>
        <w:right w:val="none" w:sz="0" w:space="0" w:color="auto"/>
      </w:divBdr>
    </w:div>
    <w:div w:id="110978040">
      <w:bodyDiv w:val="1"/>
      <w:marLeft w:val="0"/>
      <w:marRight w:val="0"/>
      <w:marTop w:val="0"/>
      <w:marBottom w:val="0"/>
      <w:divBdr>
        <w:top w:val="none" w:sz="0" w:space="0" w:color="auto"/>
        <w:left w:val="none" w:sz="0" w:space="0" w:color="auto"/>
        <w:bottom w:val="none" w:sz="0" w:space="0" w:color="auto"/>
        <w:right w:val="none" w:sz="0" w:space="0" w:color="auto"/>
      </w:divBdr>
    </w:div>
    <w:div w:id="143400941">
      <w:bodyDiv w:val="1"/>
      <w:marLeft w:val="0"/>
      <w:marRight w:val="0"/>
      <w:marTop w:val="0"/>
      <w:marBottom w:val="0"/>
      <w:divBdr>
        <w:top w:val="none" w:sz="0" w:space="0" w:color="auto"/>
        <w:left w:val="none" w:sz="0" w:space="0" w:color="auto"/>
        <w:bottom w:val="none" w:sz="0" w:space="0" w:color="auto"/>
        <w:right w:val="none" w:sz="0" w:space="0" w:color="auto"/>
      </w:divBdr>
    </w:div>
    <w:div w:id="220215457">
      <w:bodyDiv w:val="1"/>
      <w:marLeft w:val="0"/>
      <w:marRight w:val="0"/>
      <w:marTop w:val="0"/>
      <w:marBottom w:val="0"/>
      <w:divBdr>
        <w:top w:val="none" w:sz="0" w:space="0" w:color="auto"/>
        <w:left w:val="none" w:sz="0" w:space="0" w:color="auto"/>
        <w:bottom w:val="none" w:sz="0" w:space="0" w:color="auto"/>
        <w:right w:val="none" w:sz="0" w:space="0" w:color="auto"/>
      </w:divBdr>
    </w:div>
    <w:div w:id="235213153">
      <w:bodyDiv w:val="1"/>
      <w:marLeft w:val="0"/>
      <w:marRight w:val="0"/>
      <w:marTop w:val="0"/>
      <w:marBottom w:val="0"/>
      <w:divBdr>
        <w:top w:val="none" w:sz="0" w:space="0" w:color="auto"/>
        <w:left w:val="none" w:sz="0" w:space="0" w:color="auto"/>
        <w:bottom w:val="none" w:sz="0" w:space="0" w:color="auto"/>
        <w:right w:val="none" w:sz="0" w:space="0" w:color="auto"/>
      </w:divBdr>
    </w:div>
    <w:div w:id="351959486">
      <w:bodyDiv w:val="1"/>
      <w:marLeft w:val="0"/>
      <w:marRight w:val="0"/>
      <w:marTop w:val="0"/>
      <w:marBottom w:val="0"/>
      <w:divBdr>
        <w:top w:val="none" w:sz="0" w:space="0" w:color="auto"/>
        <w:left w:val="none" w:sz="0" w:space="0" w:color="auto"/>
        <w:bottom w:val="none" w:sz="0" w:space="0" w:color="auto"/>
        <w:right w:val="none" w:sz="0" w:space="0" w:color="auto"/>
      </w:divBdr>
    </w:div>
    <w:div w:id="396320978">
      <w:bodyDiv w:val="1"/>
      <w:marLeft w:val="0"/>
      <w:marRight w:val="0"/>
      <w:marTop w:val="0"/>
      <w:marBottom w:val="0"/>
      <w:divBdr>
        <w:top w:val="none" w:sz="0" w:space="0" w:color="auto"/>
        <w:left w:val="none" w:sz="0" w:space="0" w:color="auto"/>
        <w:bottom w:val="none" w:sz="0" w:space="0" w:color="auto"/>
        <w:right w:val="none" w:sz="0" w:space="0" w:color="auto"/>
      </w:divBdr>
    </w:div>
    <w:div w:id="445349641">
      <w:bodyDiv w:val="1"/>
      <w:marLeft w:val="0"/>
      <w:marRight w:val="0"/>
      <w:marTop w:val="0"/>
      <w:marBottom w:val="0"/>
      <w:divBdr>
        <w:top w:val="none" w:sz="0" w:space="0" w:color="auto"/>
        <w:left w:val="none" w:sz="0" w:space="0" w:color="auto"/>
        <w:bottom w:val="none" w:sz="0" w:space="0" w:color="auto"/>
        <w:right w:val="none" w:sz="0" w:space="0" w:color="auto"/>
      </w:divBdr>
    </w:div>
    <w:div w:id="499389774">
      <w:bodyDiv w:val="1"/>
      <w:marLeft w:val="0"/>
      <w:marRight w:val="0"/>
      <w:marTop w:val="0"/>
      <w:marBottom w:val="0"/>
      <w:divBdr>
        <w:top w:val="none" w:sz="0" w:space="0" w:color="auto"/>
        <w:left w:val="none" w:sz="0" w:space="0" w:color="auto"/>
        <w:bottom w:val="none" w:sz="0" w:space="0" w:color="auto"/>
        <w:right w:val="none" w:sz="0" w:space="0" w:color="auto"/>
      </w:divBdr>
    </w:div>
    <w:div w:id="524095034">
      <w:bodyDiv w:val="1"/>
      <w:marLeft w:val="0"/>
      <w:marRight w:val="0"/>
      <w:marTop w:val="0"/>
      <w:marBottom w:val="0"/>
      <w:divBdr>
        <w:top w:val="none" w:sz="0" w:space="0" w:color="auto"/>
        <w:left w:val="none" w:sz="0" w:space="0" w:color="auto"/>
        <w:bottom w:val="none" w:sz="0" w:space="0" w:color="auto"/>
        <w:right w:val="none" w:sz="0" w:space="0" w:color="auto"/>
      </w:divBdr>
    </w:div>
    <w:div w:id="525409176">
      <w:bodyDiv w:val="1"/>
      <w:marLeft w:val="0"/>
      <w:marRight w:val="0"/>
      <w:marTop w:val="0"/>
      <w:marBottom w:val="0"/>
      <w:divBdr>
        <w:top w:val="none" w:sz="0" w:space="0" w:color="auto"/>
        <w:left w:val="none" w:sz="0" w:space="0" w:color="auto"/>
        <w:bottom w:val="none" w:sz="0" w:space="0" w:color="auto"/>
        <w:right w:val="none" w:sz="0" w:space="0" w:color="auto"/>
      </w:divBdr>
    </w:div>
    <w:div w:id="574557703">
      <w:bodyDiv w:val="1"/>
      <w:marLeft w:val="0"/>
      <w:marRight w:val="0"/>
      <w:marTop w:val="0"/>
      <w:marBottom w:val="0"/>
      <w:divBdr>
        <w:top w:val="none" w:sz="0" w:space="0" w:color="auto"/>
        <w:left w:val="none" w:sz="0" w:space="0" w:color="auto"/>
        <w:bottom w:val="none" w:sz="0" w:space="0" w:color="auto"/>
        <w:right w:val="none" w:sz="0" w:space="0" w:color="auto"/>
      </w:divBdr>
    </w:div>
    <w:div w:id="627710464">
      <w:bodyDiv w:val="1"/>
      <w:marLeft w:val="0"/>
      <w:marRight w:val="0"/>
      <w:marTop w:val="0"/>
      <w:marBottom w:val="0"/>
      <w:divBdr>
        <w:top w:val="none" w:sz="0" w:space="0" w:color="auto"/>
        <w:left w:val="none" w:sz="0" w:space="0" w:color="auto"/>
        <w:bottom w:val="none" w:sz="0" w:space="0" w:color="auto"/>
        <w:right w:val="none" w:sz="0" w:space="0" w:color="auto"/>
      </w:divBdr>
    </w:div>
    <w:div w:id="762263336">
      <w:bodyDiv w:val="1"/>
      <w:marLeft w:val="0"/>
      <w:marRight w:val="0"/>
      <w:marTop w:val="0"/>
      <w:marBottom w:val="0"/>
      <w:divBdr>
        <w:top w:val="none" w:sz="0" w:space="0" w:color="auto"/>
        <w:left w:val="none" w:sz="0" w:space="0" w:color="auto"/>
        <w:bottom w:val="none" w:sz="0" w:space="0" w:color="auto"/>
        <w:right w:val="none" w:sz="0" w:space="0" w:color="auto"/>
      </w:divBdr>
      <w:divsChild>
        <w:div w:id="1119253890">
          <w:marLeft w:val="0"/>
          <w:marRight w:val="0"/>
          <w:marTop w:val="0"/>
          <w:marBottom w:val="0"/>
          <w:divBdr>
            <w:top w:val="none" w:sz="0" w:space="0" w:color="auto"/>
            <w:left w:val="none" w:sz="0" w:space="0" w:color="auto"/>
            <w:bottom w:val="none" w:sz="0" w:space="0" w:color="auto"/>
            <w:right w:val="none" w:sz="0" w:space="0" w:color="auto"/>
          </w:divBdr>
          <w:divsChild>
            <w:div w:id="1819491921">
              <w:marLeft w:val="0"/>
              <w:marRight w:val="0"/>
              <w:marTop w:val="0"/>
              <w:marBottom w:val="0"/>
              <w:divBdr>
                <w:top w:val="none" w:sz="0" w:space="0" w:color="auto"/>
                <w:left w:val="none" w:sz="0" w:space="0" w:color="auto"/>
                <w:bottom w:val="none" w:sz="0" w:space="0" w:color="auto"/>
                <w:right w:val="none" w:sz="0" w:space="0" w:color="auto"/>
              </w:divBdr>
              <w:divsChild>
                <w:div w:id="863178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721063">
      <w:bodyDiv w:val="1"/>
      <w:marLeft w:val="0"/>
      <w:marRight w:val="0"/>
      <w:marTop w:val="0"/>
      <w:marBottom w:val="0"/>
      <w:divBdr>
        <w:top w:val="none" w:sz="0" w:space="0" w:color="auto"/>
        <w:left w:val="none" w:sz="0" w:space="0" w:color="auto"/>
        <w:bottom w:val="none" w:sz="0" w:space="0" w:color="auto"/>
        <w:right w:val="none" w:sz="0" w:space="0" w:color="auto"/>
      </w:divBdr>
    </w:div>
    <w:div w:id="771707754">
      <w:bodyDiv w:val="1"/>
      <w:marLeft w:val="0"/>
      <w:marRight w:val="0"/>
      <w:marTop w:val="0"/>
      <w:marBottom w:val="0"/>
      <w:divBdr>
        <w:top w:val="none" w:sz="0" w:space="0" w:color="auto"/>
        <w:left w:val="none" w:sz="0" w:space="0" w:color="auto"/>
        <w:bottom w:val="none" w:sz="0" w:space="0" w:color="auto"/>
        <w:right w:val="none" w:sz="0" w:space="0" w:color="auto"/>
      </w:divBdr>
      <w:divsChild>
        <w:div w:id="1203010980">
          <w:marLeft w:val="0"/>
          <w:marRight w:val="0"/>
          <w:marTop w:val="0"/>
          <w:marBottom w:val="0"/>
          <w:divBdr>
            <w:top w:val="none" w:sz="0" w:space="0" w:color="auto"/>
            <w:left w:val="none" w:sz="0" w:space="0" w:color="auto"/>
            <w:bottom w:val="none" w:sz="0" w:space="0" w:color="auto"/>
            <w:right w:val="none" w:sz="0" w:space="0" w:color="auto"/>
          </w:divBdr>
          <w:divsChild>
            <w:div w:id="832381956">
              <w:marLeft w:val="0"/>
              <w:marRight w:val="0"/>
              <w:marTop w:val="0"/>
              <w:marBottom w:val="0"/>
              <w:divBdr>
                <w:top w:val="none" w:sz="0" w:space="0" w:color="auto"/>
                <w:left w:val="none" w:sz="0" w:space="0" w:color="auto"/>
                <w:bottom w:val="none" w:sz="0" w:space="0" w:color="auto"/>
                <w:right w:val="none" w:sz="0" w:space="0" w:color="auto"/>
              </w:divBdr>
              <w:divsChild>
                <w:div w:id="1282347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998992">
      <w:bodyDiv w:val="1"/>
      <w:marLeft w:val="0"/>
      <w:marRight w:val="0"/>
      <w:marTop w:val="0"/>
      <w:marBottom w:val="0"/>
      <w:divBdr>
        <w:top w:val="none" w:sz="0" w:space="0" w:color="auto"/>
        <w:left w:val="none" w:sz="0" w:space="0" w:color="auto"/>
        <w:bottom w:val="none" w:sz="0" w:space="0" w:color="auto"/>
        <w:right w:val="none" w:sz="0" w:space="0" w:color="auto"/>
      </w:divBdr>
    </w:div>
    <w:div w:id="817186915">
      <w:bodyDiv w:val="1"/>
      <w:marLeft w:val="0"/>
      <w:marRight w:val="0"/>
      <w:marTop w:val="0"/>
      <w:marBottom w:val="0"/>
      <w:divBdr>
        <w:top w:val="none" w:sz="0" w:space="0" w:color="auto"/>
        <w:left w:val="none" w:sz="0" w:space="0" w:color="auto"/>
        <w:bottom w:val="none" w:sz="0" w:space="0" w:color="auto"/>
        <w:right w:val="none" w:sz="0" w:space="0" w:color="auto"/>
      </w:divBdr>
    </w:div>
    <w:div w:id="824206868">
      <w:bodyDiv w:val="1"/>
      <w:marLeft w:val="0"/>
      <w:marRight w:val="0"/>
      <w:marTop w:val="0"/>
      <w:marBottom w:val="0"/>
      <w:divBdr>
        <w:top w:val="none" w:sz="0" w:space="0" w:color="auto"/>
        <w:left w:val="none" w:sz="0" w:space="0" w:color="auto"/>
        <w:bottom w:val="none" w:sz="0" w:space="0" w:color="auto"/>
        <w:right w:val="none" w:sz="0" w:space="0" w:color="auto"/>
      </w:divBdr>
    </w:div>
    <w:div w:id="867841655">
      <w:bodyDiv w:val="1"/>
      <w:marLeft w:val="0"/>
      <w:marRight w:val="0"/>
      <w:marTop w:val="0"/>
      <w:marBottom w:val="0"/>
      <w:divBdr>
        <w:top w:val="none" w:sz="0" w:space="0" w:color="auto"/>
        <w:left w:val="none" w:sz="0" w:space="0" w:color="auto"/>
        <w:bottom w:val="none" w:sz="0" w:space="0" w:color="auto"/>
        <w:right w:val="none" w:sz="0" w:space="0" w:color="auto"/>
      </w:divBdr>
    </w:div>
    <w:div w:id="920455627">
      <w:bodyDiv w:val="1"/>
      <w:marLeft w:val="0"/>
      <w:marRight w:val="0"/>
      <w:marTop w:val="0"/>
      <w:marBottom w:val="0"/>
      <w:divBdr>
        <w:top w:val="none" w:sz="0" w:space="0" w:color="auto"/>
        <w:left w:val="none" w:sz="0" w:space="0" w:color="auto"/>
        <w:bottom w:val="none" w:sz="0" w:space="0" w:color="auto"/>
        <w:right w:val="none" w:sz="0" w:space="0" w:color="auto"/>
      </w:divBdr>
    </w:div>
    <w:div w:id="1099450140">
      <w:bodyDiv w:val="1"/>
      <w:marLeft w:val="0"/>
      <w:marRight w:val="0"/>
      <w:marTop w:val="0"/>
      <w:marBottom w:val="0"/>
      <w:divBdr>
        <w:top w:val="none" w:sz="0" w:space="0" w:color="auto"/>
        <w:left w:val="none" w:sz="0" w:space="0" w:color="auto"/>
        <w:bottom w:val="none" w:sz="0" w:space="0" w:color="auto"/>
        <w:right w:val="none" w:sz="0" w:space="0" w:color="auto"/>
      </w:divBdr>
      <w:divsChild>
        <w:div w:id="601642832">
          <w:marLeft w:val="0"/>
          <w:marRight w:val="0"/>
          <w:marTop w:val="0"/>
          <w:marBottom w:val="0"/>
          <w:divBdr>
            <w:top w:val="none" w:sz="0" w:space="0" w:color="auto"/>
            <w:left w:val="none" w:sz="0" w:space="0" w:color="auto"/>
            <w:bottom w:val="none" w:sz="0" w:space="0" w:color="auto"/>
            <w:right w:val="none" w:sz="0" w:space="0" w:color="auto"/>
          </w:divBdr>
          <w:divsChild>
            <w:div w:id="1114863111">
              <w:marLeft w:val="0"/>
              <w:marRight w:val="0"/>
              <w:marTop w:val="0"/>
              <w:marBottom w:val="0"/>
              <w:divBdr>
                <w:top w:val="none" w:sz="0" w:space="0" w:color="auto"/>
                <w:left w:val="none" w:sz="0" w:space="0" w:color="auto"/>
                <w:bottom w:val="none" w:sz="0" w:space="0" w:color="auto"/>
                <w:right w:val="none" w:sz="0" w:space="0" w:color="auto"/>
              </w:divBdr>
              <w:divsChild>
                <w:div w:id="455175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6614856">
      <w:bodyDiv w:val="1"/>
      <w:marLeft w:val="0"/>
      <w:marRight w:val="0"/>
      <w:marTop w:val="0"/>
      <w:marBottom w:val="0"/>
      <w:divBdr>
        <w:top w:val="none" w:sz="0" w:space="0" w:color="auto"/>
        <w:left w:val="none" w:sz="0" w:space="0" w:color="auto"/>
        <w:bottom w:val="none" w:sz="0" w:space="0" w:color="auto"/>
        <w:right w:val="none" w:sz="0" w:space="0" w:color="auto"/>
      </w:divBdr>
    </w:div>
    <w:div w:id="1518541126">
      <w:bodyDiv w:val="1"/>
      <w:marLeft w:val="0"/>
      <w:marRight w:val="0"/>
      <w:marTop w:val="0"/>
      <w:marBottom w:val="0"/>
      <w:divBdr>
        <w:top w:val="none" w:sz="0" w:space="0" w:color="auto"/>
        <w:left w:val="none" w:sz="0" w:space="0" w:color="auto"/>
        <w:bottom w:val="none" w:sz="0" w:space="0" w:color="auto"/>
        <w:right w:val="none" w:sz="0" w:space="0" w:color="auto"/>
      </w:divBdr>
      <w:divsChild>
        <w:div w:id="409815601">
          <w:marLeft w:val="0"/>
          <w:marRight w:val="0"/>
          <w:marTop w:val="0"/>
          <w:marBottom w:val="0"/>
          <w:divBdr>
            <w:top w:val="none" w:sz="0" w:space="0" w:color="auto"/>
            <w:left w:val="none" w:sz="0" w:space="0" w:color="auto"/>
            <w:bottom w:val="none" w:sz="0" w:space="0" w:color="auto"/>
            <w:right w:val="none" w:sz="0" w:space="0" w:color="auto"/>
          </w:divBdr>
          <w:divsChild>
            <w:div w:id="1959683777">
              <w:marLeft w:val="0"/>
              <w:marRight w:val="0"/>
              <w:marTop w:val="0"/>
              <w:marBottom w:val="0"/>
              <w:divBdr>
                <w:top w:val="none" w:sz="0" w:space="0" w:color="auto"/>
                <w:left w:val="none" w:sz="0" w:space="0" w:color="auto"/>
                <w:bottom w:val="none" w:sz="0" w:space="0" w:color="auto"/>
                <w:right w:val="none" w:sz="0" w:space="0" w:color="auto"/>
              </w:divBdr>
              <w:divsChild>
                <w:div w:id="822891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2386184">
      <w:bodyDiv w:val="1"/>
      <w:marLeft w:val="0"/>
      <w:marRight w:val="0"/>
      <w:marTop w:val="0"/>
      <w:marBottom w:val="0"/>
      <w:divBdr>
        <w:top w:val="none" w:sz="0" w:space="0" w:color="auto"/>
        <w:left w:val="none" w:sz="0" w:space="0" w:color="auto"/>
        <w:bottom w:val="none" w:sz="0" w:space="0" w:color="auto"/>
        <w:right w:val="none" w:sz="0" w:space="0" w:color="auto"/>
      </w:divBdr>
    </w:div>
    <w:div w:id="1665817234">
      <w:bodyDiv w:val="1"/>
      <w:marLeft w:val="0"/>
      <w:marRight w:val="0"/>
      <w:marTop w:val="0"/>
      <w:marBottom w:val="0"/>
      <w:divBdr>
        <w:top w:val="none" w:sz="0" w:space="0" w:color="auto"/>
        <w:left w:val="none" w:sz="0" w:space="0" w:color="auto"/>
        <w:bottom w:val="none" w:sz="0" w:space="0" w:color="auto"/>
        <w:right w:val="none" w:sz="0" w:space="0" w:color="auto"/>
      </w:divBdr>
    </w:div>
    <w:div w:id="1736121725">
      <w:bodyDiv w:val="1"/>
      <w:marLeft w:val="0"/>
      <w:marRight w:val="0"/>
      <w:marTop w:val="0"/>
      <w:marBottom w:val="0"/>
      <w:divBdr>
        <w:top w:val="none" w:sz="0" w:space="0" w:color="auto"/>
        <w:left w:val="none" w:sz="0" w:space="0" w:color="auto"/>
        <w:bottom w:val="none" w:sz="0" w:space="0" w:color="auto"/>
        <w:right w:val="none" w:sz="0" w:space="0" w:color="auto"/>
      </w:divBdr>
    </w:div>
    <w:div w:id="1751465322">
      <w:bodyDiv w:val="1"/>
      <w:marLeft w:val="0"/>
      <w:marRight w:val="0"/>
      <w:marTop w:val="0"/>
      <w:marBottom w:val="0"/>
      <w:divBdr>
        <w:top w:val="none" w:sz="0" w:space="0" w:color="auto"/>
        <w:left w:val="none" w:sz="0" w:space="0" w:color="auto"/>
        <w:bottom w:val="none" w:sz="0" w:space="0" w:color="auto"/>
        <w:right w:val="none" w:sz="0" w:space="0" w:color="auto"/>
      </w:divBdr>
    </w:div>
    <w:div w:id="1938171865">
      <w:bodyDiv w:val="1"/>
      <w:marLeft w:val="0"/>
      <w:marRight w:val="0"/>
      <w:marTop w:val="0"/>
      <w:marBottom w:val="0"/>
      <w:divBdr>
        <w:top w:val="none" w:sz="0" w:space="0" w:color="auto"/>
        <w:left w:val="none" w:sz="0" w:space="0" w:color="auto"/>
        <w:bottom w:val="none" w:sz="0" w:space="0" w:color="auto"/>
        <w:right w:val="none" w:sz="0" w:space="0" w:color="auto"/>
      </w:divBdr>
    </w:div>
    <w:div w:id="2077703588">
      <w:bodyDiv w:val="1"/>
      <w:marLeft w:val="0"/>
      <w:marRight w:val="0"/>
      <w:marTop w:val="0"/>
      <w:marBottom w:val="0"/>
      <w:divBdr>
        <w:top w:val="none" w:sz="0" w:space="0" w:color="auto"/>
        <w:left w:val="none" w:sz="0" w:space="0" w:color="auto"/>
        <w:bottom w:val="none" w:sz="0" w:space="0" w:color="auto"/>
        <w:right w:val="none" w:sz="0" w:space="0" w:color="auto"/>
      </w:divBdr>
    </w:div>
    <w:div w:id="2130198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74</TotalTime>
  <Pages>7</Pages>
  <Words>3168</Words>
  <Characters>18064</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21190</CharactersWithSpaces>
  <SharedDoc>false</SharedDoc>
  <HLinks>
    <vt:vector size="6" baseType="variant">
      <vt:variant>
        <vt:i4>3145800</vt:i4>
      </vt:variant>
      <vt:variant>
        <vt:i4>0</vt:i4>
      </vt:variant>
      <vt:variant>
        <vt:i4>0</vt:i4>
      </vt:variant>
      <vt:variant>
        <vt:i4>5</vt:i4>
      </vt:variant>
      <vt:variant>
        <vt:lpwstr>mailto:msk88.in@gmail.com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Suresh Kumar Maddala</dc:creator>
  <cp:keywords/>
  <dc:description/>
  <cp:lastModifiedBy>Cyntexia</cp:lastModifiedBy>
  <cp:revision>98</cp:revision>
  <cp:lastPrinted>2024-05-20T12:18:00Z</cp:lastPrinted>
  <dcterms:created xsi:type="dcterms:W3CDTF">2024-05-20T12:18:00Z</dcterms:created>
  <dcterms:modified xsi:type="dcterms:W3CDTF">2025-04-23T15:10:00Z</dcterms:modified>
</cp:coreProperties>
</file>