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0"/>
        <w:gridCol w:w="180"/>
        <w:gridCol w:w="180"/>
        <w:gridCol w:w="7200"/>
      </w:tblGrid>
      <w:tr w:rsidR="00BA4294" w:rsidRPr="00B31628" w14:paraId="12420425" w14:textId="77777777" w:rsidTr="000026BE">
        <w:tc>
          <w:tcPr>
            <w:tcW w:w="10800" w:type="dxa"/>
            <w:gridSpan w:val="4"/>
          </w:tcPr>
          <w:p w14:paraId="25B39FDA" w14:textId="7D68B00B" w:rsidR="00BA4294" w:rsidRDefault="00BA4294" w:rsidP="00BA4294">
            <w:pPr>
              <w:pStyle w:val="Name"/>
              <w:jc w:val="left"/>
              <w:rPr>
                <w:rFonts w:ascii="Copperplate Gothic Bold" w:hAnsi="Copperplate Gothic Bold"/>
                <w:sz w:val="32"/>
                <w:szCs w:val="32"/>
              </w:rPr>
            </w:pPr>
            <w:r w:rsidRPr="00293E73">
              <w:rPr>
                <w:rFonts w:ascii="Copperplate Gothic Bold" w:hAnsi="Copperplate Gothic Bold"/>
                <w:sz w:val="32"/>
                <w:szCs w:val="32"/>
              </w:rPr>
              <w:t>Bhanu Chimanagunt</w:t>
            </w:r>
            <w:r w:rsidR="00A3090F">
              <w:rPr>
                <w:rFonts w:ascii="Copperplate Gothic Bold" w:hAnsi="Copperplate Gothic Bold"/>
                <w:sz w:val="32"/>
                <w:szCs w:val="32"/>
              </w:rPr>
              <w:t>A</w:t>
            </w:r>
            <w:r w:rsidR="004277C8">
              <w:rPr>
                <w:rFonts w:ascii="Copperplate Gothic Bold" w:hAnsi="Copperplate Gothic Bold"/>
                <w:sz w:val="32"/>
                <w:szCs w:val="32"/>
              </w:rPr>
              <w:t xml:space="preserve"> </w:t>
            </w:r>
            <w:r w:rsidR="00CA5CC1">
              <w:rPr>
                <w:rFonts w:ascii="Copperplate Gothic Bold" w:hAnsi="Copperplate Gothic Bold"/>
                <w:sz w:val="32"/>
                <w:szCs w:val="32"/>
              </w:rPr>
              <w:t xml:space="preserve">                                      </w:t>
            </w:r>
            <w:r w:rsidR="00CA5CC1">
              <w:rPr>
                <w:noProof/>
              </w:rPr>
              <w:t xml:space="preserve"> </w:t>
            </w:r>
            <w:r w:rsidR="00647440">
              <w:rPr>
                <w:noProof/>
              </w:rPr>
              <w:drawing>
                <wp:inline distT="0" distB="0" distL="0" distR="0" wp14:anchorId="343680D8" wp14:editId="29F9B935">
                  <wp:extent cx="1203960" cy="473075"/>
                  <wp:effectExtent l="0" t="0" r="0" b="317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3960" cy="47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C4290F2" w14:textId="5FFD7F3E" w:rsidR="00CA5CC1" w:rsidRDefault="00BA4294" w:rsidP="00CA5CC1">
            <w:pPr>
              <w:pStyle w:val="Name"/>
              <w:jc w:val="left"/>
              <w:rPr>
                <w:sz w:val="20"/>
                <w:szCs w:val="20"/>
              </w:rPr>
            </w:pPr>
            <w:r w:rsidRPr="00CA5CC1">
              <w:rPr>
                <w:rFonts w:eastAsia="Times New Roman" w:cs="Times New Roman"/>
                <w:color w:val="17365D" w:themeColor="text2" w:themeShade="BF"/>
                <w:sz w:val="20"/>
                <w:szCs w:val="20"/>
                <w:bdr w:val="none" w:sz="0" w:space="0" w:color="auto" w:frame="1"/>
                <w:lang w:bidi="te-IN"/>
              </w:rPr>
              <w:t>Bhanu</w:t>
            </w:r>
            <w:r w:rsidR="00E60888">
              <w:rPr>
                <w:rFonts w:eastAsia="Times New Roman" w:cs="Times New Roman"/>
                <w:color w:val="17365D" w:themeColor="text2" w:themeShade="BF"/>
                <w:sz w:val="20"/>
                <w:szCs w:val="20"/>
                <w:bdr w:val="none" w:sz="0" w:space="0" w:color="auto" w:frame="1"/>
                <w:lang w:bidi="te-IN"/>
              </w:rPr>
              <w:t>21pm</w:t>
            </w:r>
            <w:r w:rsidRPr="00CA5CC1">
              <w:rPr>
                <w:rFonts w:eastAsia="Times New Roman" w:cs="Times New Roman"/>
                <w:color w:val="17365D" w:themeColor="text2" w:themeShade="BF"/>
                <w:sz w:val="20"/>
                <w:szCs w:val="20"/>
                <w:bdr w:val="none" w:sz="0" w:space="0" w:color="auto" w:frame="1"/>
                <w:lang w:bidi="te-IN"/>
              </w:rPr>
              <w:t>@gmail.com</w:t>
            </w:r>
            <w:r w:rsidRPr="00B31628">
              <w:rPr>
                <w:sz w:val="20"/>
                <w:szCs w:val="20"/>
              </w:rPr>
              <w:t xml:space="preserve"> </w:t>
            </w:r>
            <w:r w:rsidR="00CA5CC1">
              <w:rPr>
                <w:sz w:val="20"/>
                <w:szCs w:val="20"/>
              </w:rPr>
              <w:t xml:space="preserve">                                                           </w:t>
            </w:r>
            <w:r w:rsidR="00C46EF3">
              <w:rPr>
                <w:sz w:val="20"/>
                <w:szCs w:val="20"/>
              </w:rPr>
              <w:t xml:space="preserve">  </w:t>
            </w:r>
            <w:r w:rsidR="00CA5CC1">
              <w:rPr>
                <w:sz w:val="20"/>
                <w:szCs w:val="20"/>
              </w:rPr>
              <w:t xml:space="preserve"> </w:t>
            </w:r>
          </w:p>
          <w:p w14:paraId="77083E11" w14:textId="700D1FC4" w:rsidR="00BA4294" w:rsidRPr="00B31628" w:rsidRDefault="00BA4294" w:rsidP="00CA5CC1">
            <w:pPr>
              <w:pStyle w:val="Name"/>
              <w:jc w:val="left"/>
              <w:rPr>
                <w:rFonts w:eastAsia="Times New Roman" w:cs="Times New Roman"/>
                <w:color w:val="757D8A"/>
                <w:sz w:val="20"/>
                <w:szCs w:val="20"/>
                <w:lang w:bidi="te-IN"/>
              </w:rPr>
            </w:pPr>
            <w:r w:rsidRPr="00CA5CC1">
              <w:rPr>
                <w:rFonts w:eastAsia="Times New Roman" w:cs="Times New Roman"/>
                <w:color w:val="365F91" w:themeColor="accent1" w:themeShade="BF"/>
                <w:sz w:val="20"/>
                <w:szCs w:val="20"/>
                <w:bdr w:val="none" w:sz="0" w:space="0" w:color="auto" w:frame="1"/>
                <w:lang w:bidi="te-IN"/>
              </w:rPr>
              <w:t xml:space="preserve">Phone: </w:t>
            </w:r>
            <w:r w:rsidR="00D40FE6">
              <w:rPr>
                <w:rFonts w:eastAsia="Times New Roman" w:cs="Times New Roman"/>
                <w:color w:val="365F91" w:themeColor="accent1" w:themeShade="BF"/>
                <w:sz w:val="20"/>
                <w:szCs w:val="20"/>
                <w:bdr w:val="none" w:sz="0" w:space="0" w:color="auto" w:frame="1"/>
                <w:lang w:bidi="te-IN"/>
              </w:rPr>
              <w:t>734.358.9956</w:t>
            </w:r>
            <w:r w:rsidRPr="00CA5CC1">
              <w:rPr>
                <w:rFonts w:eastAsia="Times New Roman" w:cs="Times New Roman"/>
                <w:color w:val="365F91" w:themeColor="accent1" w:themeShade="BF"/>
                <w:sz w:val="20"/>
                <w:szCs w:val="20"/>
                <w:bdr w:val="none" w:sz="0" w:space="0" w:color="auto" w:frame="1"/>
                <w:lang w:bidi="te-IN"/>
              </w:rPr>
              <w:t xml:space="preserve">                          </w:t>
            </w:r>
            <w:r w:rsidRPr="00CA5CC1">
              <w:rPr>
                <w:color w:val="365F91" w:themeColor="accent1" w:themeShade="BF"/>
              </w:rPr>
              <w:t xml:space="preserve"> </w:t>
            </w:r>
            <w:r w:rsidR="00CA5CC1" w:rsidRPr="00CA5CC1">
              <w:rPr>
                <w:color w:val="365F91" w:themeColor="accent1" w:themeShade="BF"/>
              </w:rPr>
              <w:t xml:space="preserve">         </w:t>
            </w:r>
            <w:r w:rsidR="0013020D">
              <w:rPr>
                <w:color w:val="365F91" w:themeColor="accent1" w:themeShade="BF"/>
              </w:rPr>
              <w:t xml:space="preserve">            </w:t>
            </w:r>
            <w:r w:rsidR="00CA5CC1" w:rsidRPr="00CA5CC1">
              <w:rPr>
                <w:color w:val="365F91" w:themeColor="accent1" w:themeShade="BF"/>
              </w:rPr>
              <w:t xml:space="preserve"> </w:t>
            </w:r>
            <w:r w:rsidRPr="00CA5CC1">
              <w:rPr>
                <w:rFonts w:eastAsia="Times New Roman" w:cs="Times New Roman"/>
                <w:color w:val="365F91" w:themeColor="accent1" w:themeShade="BF"/>
                <w:sz w:val="20"/>
                <w:szCs w:val="20"/>
                <w:bdr w:val="none" w:sz="0" w:space="0" w:color="auto" w:frame="1"/>
                <w:lang w:bidi="te-IN"/>
              </w:rPr>
              <w:t>P</w:t>
            </w:r>
            <w:r w:rsidR="00CA5CC1" w:rsidRPr="00CA5CC1">
              <w:rPr>
                <w:rFonts w:eastAsia="Times New Roman" w:cs="Times New Roman"/>
                <w:color w:val="365F91" w:themeColor="accent1" w:themeShade="BF"/>
                <w:sz w:val="20"/>
                <w:szCs w:val="20"/>
                <w:bdr w:val="none" w:sz="0" w:space="0" w:color="auto" w:frame="1"/>
                <w:lang w:bidi="te-IN"/>
              </w:rPr>
              <w:t>ROJECT MANAGER</w:t>
            </w:r>
          </w:p>
        </w:tc>
      </w:tr>
      <w:tr w:rsidR="00012894" w:rsidRPr="00B31628" w14:paraId="34C8B423" w14:textId="77777777" w:rsidTr="002B2493">
        <w:trPr>
          <w:trHeight w:hRule="exact" w:val="187"/>
        </w:trPr>
        <w:tc>
          <w:tcPr>
            <w:tcW w:w="3240" w:type="dxa"/>
            <w:tcBorders>
              <w:top w:val="single" w:sz="4" w:space="0" w:color="808080" w:themeColor="background1" w:themeShade="80"/>
            </w:tcBorders>
          </w:tcPr>
          <w:p w14:paraId="26846F6C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single" w:sz="4" w:space="0" w:color="808080" w:themeColor="background1" w:themeShade="80"/>
            </w:tcBorders>
          </w:tcPr>
          <w:p w14:paraId="41B3400D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single" w:sz="4" w:space="0" w:color="808080" w:themeColor="background1" w:themeShade="80"/>
            </w:tcBorders>
          </w:tcPr>
          <w:p w14:paraId="14AD06F2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7200" w:type="dxa"/>
            <w:tcBorders>
              <w:top w:val="single" w:sz="4" w:space="0" w:color="808080" w:themeColor="background1" w:themeShade="80"/>
            </w:tcBorders>
          </w:tcPr>
          <w:p w14:paraId="4CF02BAF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12894" w:rsidRPr="00B31628" w14:paraId="7AB4BC55" w14:textId="77777777" w:rsidTr="002B2493">
        <w:tc>
          <w:tcPr>
            <w:tcW w:w="10800" w:type="dxa"/>
            <w:gridSpan w:val="4"/>
          </w:tcPr>
          <w:p w14:paraId="0A8A6797" w14:textId="05825BD6" w:rsidR="00184B92" w:rsidRPr="00CA5CC1" w:rsidRDefault="00BA4294" w:rsidP="00BA4294">
            <w:pPr>
              <w:pStyle w:val="NoSpacing"/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</w:pPr>
            <w:r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Solutions focused Professional</w:t>
            </w:r>
            <w:r w:rsidR="00CA5CC1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,</w:t>
            </w:r>
            <w:r w:rsidR="004277C8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 xml:space="preserve"> </w:t>
            </w:r>
            <w:r w:rsidR="00CA5CC1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O</w:t>
            </w:r>
            <w:r w:rsidRPr="00293E73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 xml:space="preserve">ver </w:t>
            </w:r>
            <w:r w:rsidRPr="00CA5CC1">
              <w:rPr>
                <w:rFonts w:ascii="Franklin Gothic Book" w:eastAsia="Times New Roman" w:hAnsi="Franklin Gothic Book" w:cs="Arial"/>
                <w:b/>
                <w:bCs/>
                <w:color w:val="333333"/>
                <w:sz w:val="20"/>
                <w:szCs w:val="20"/>
              </w:rPr>
              <w:t>1</w:t>
            </w:r>
            <w:r w:rsidR="0069319E">
              <w:rPr>
                <w:rFonts w:ascii="Franklin Gothic Book" w:eastAsia="Times New Roman" w:hAnsi="Franklin Gothic Book" w:cs="Arial"/>
                <w:b/>
                <w:bCs/>
                <w:color w:val="333333"/>
                <w:sz w:val="20"/>
                <w:szCs w:val="20"/>
              </w:rPr>
              <w:t>5</w:t>
            </w:r>
            <w:r w:rsidRPr="00CA5CC1">
              <w:rPr>
                <w:rFonts w:ascii="Franklin Gothic Book" w:eastAsia="Times New Roman" w:hAnsi="Franklin Gothic Book" w:cs="Arial"/>
                <w:b/>
                <w:bCs/>
                <w:color w:val="333333"/>
                <w:sz w:val="20"/>
                <w:szCs w:val="20"/>
              </w:rPr>
              <w:t xml:space="preserve"> years</w:t>
            </w:r>
            <w:r w:rsidRPr="00293E73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 xml:space="preserve"> of professional experience as a </w:t>
            </w:r>
            <w:r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P</w:t>
            </w:r>
            <w:r w:rsidR="004277C8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ROJECT</w:t>
            </w:r>
            <w:r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 xml:space="preserve"> M</w:t>
            </w:r>
            <w:r w:rsidR="004277C8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ANAGER</w:t>
            </w:r>
            <w:r w:rsidR="00CA5CC1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 xml:space="preserve">, Product </w:t>
            </w:r>
            <w:r w:rsidR="005E6559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Manager, Co-ordinator</w:t>
            </w:r>
            <w:r w:rsidRPr="00293E73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 xml:space="preserve"> in </w:t>
            </w:r>
            <w:r w:rsidR="004277C8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H</w:t>
            </w:r>
            <w:r w:rsidRPr="00293E73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 xml:space="preserve">ealthcare, </w:t>
            </w:r>
            <w:r w:rsidR="00CA5CC1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 xml:space="preserve">MEDICAID, MEDICARE, </w:t>
            </w:r>
            <w:r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 xml:space="preserve">Investments, </w:t>
            </w:r>
            <w:r w:rsidRPr="00293E73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Informational Technology (IT), Utilities, Finance</w:t>
            </w:r>
            <w:r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 xml:space="preserve">, Banking and Insurance </w:t>
            </w:r>
            <w:r w:rsidR="004277C8"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d</w:t>
            </w:r>
            <w:r>
              <w:rPr>
                <w:rFonts w:ascii="Franklin Gothic Book" w:eastAsia="Times New Roman" w:hAnsi="Franklin Gothic Book" w:cs="Arial"/>
                <w:color w:val="333333"/>
                <w:sz w:val="20"/>
                <w:szCs w:val="20"/>
              </w:rPr>
              <w:t>omains.</w:t>
            </w:r>
          </w:p>
        </w:tc>
      </w:tr>
      <w:tr w:rsidR="00012894" w:rsidRPr="00B31628" w14:paraId="0E0A2725" w14:textId="77777777" w:rsidTr="002B2493">
        <w:trPr>
          <w:trHeight w:hRule="exact" w:val="187"/>
        </w:trPr>
        <w:tc>
          <w:tcPr>
            <w:tcW w:w="3240" w:type="dxa"/>
            <w:tcBorders>
              <w:bottom w:val="single" w:sz="4" w:space="0" w:color="808080" w:themeColor="background1" w:themeShade="80"/>
            </w:tcBorders>
          </w:tcPr>
          <w:p w14:paraId="02A9F6BA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0" w:type="dxa"/>
            <w:tcBorders>
              <w:bottom w:val="single" w:sz="4" w:space="0" w:color="808080" w:themeColor="background1" w:themeShade="80"/>
            </w:tcBorders>
          </w:tcPr>
          <w:p w14:paraId="4D6AFC23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0" w:type="dxa"/>
            <w:tcBorders>
              <w:bottom w:val="single" w:sz="4" w:space="0" w:color="808080" w:themeColor="background1" w:themeShade="80"/>
            </w:tcBorders>
          </w:tcPr>
          <w:p w14:paraId="1C5797E5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7200" w:type="dxa"/>
            <w:tcBorders>
              <w:bottom w:val="single" w:sz="4" w:space="0" w:color="808080" w:themeColor="background1" w:themeShade="80"/>
            </w:tcBorders>
          </w:tcPr>
          <w:p w14:paraId="676AFA1D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12894" w:rsidRPr="00B31628" w14:paraId="4A71C678" w14:textId="77777777" w:rsidTr="002B2493">
        <w:trPr>
          <w:trHeight w:hRule="exact" w:val="187"/>
        </w:trPr>
        <w:tc>
          <w:tcPr>
            <w:tcW w:w="3240" w:type="dxa"/>
            <w:tcBorders>
              <w:top w:val="single" w:sz="4" w:space="0" w:color="808080" w:themeColor="background1" w:themeShade="80"/>
            </w:tcBorders>
          </w:tcPr>
          <w:p w14:paraId="368C6C8A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single" w:sz="4" w:space="0" w:color="808080" w:themeColor="background1" w:themeShade="80"/>
            </w:tcBorders>
          </w:tcPr>
          <w:p w14:paraId="442CC984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single" w:sz="4" w:space="0" w:color="808080" w:themeColor="background1" w:themeShade="80"/>
            </w:tcBorders>
          </w:tcPr>
          <w:p w14:paraId="053BAF90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7200" w:type="dxa"/>
            <w:tcBorders>
              <w:top w:val="single" w:sz="4" w:space="0" w:color="808080" w:themeColor="background1" w:themeShade="80"/>
            </w:tcBorders>
          </w:tcPr>
          <w:p w14:paraId="5DCADC49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012894" w:rsidRPr="00B31628" w14:paraId="601A30FA" w14:textId="77777777" w:rsidTr="002B2493">
        <w:trPr>
          <w:trHeight w:val="297"/>
        </w:trPr>
        <w:tc>
          <w:tcPr>
            <w:tcW w:w="3240" w:type="dxa"/>
          </w:tcPr>
          <w:p w14:paraId="09D7BD4B" w14:textId="77777777" w:rsidR="00E233EA" w:rsidRPr="00816C60" w:rsidRDefault="00816C60" w:rsidP="002B2493">
            <w:pPr>
              <w:pStyle w:val="Heading1"/>
              <w:shd w:val="clear" w:color="auto" w:fill="E5B8B7" w:themeFill="accent2" w:themeFillTint="66"/>
              <w:tabs>
                <w:tab w:val="left" w:pos="4121"/>
                <w:tab w:val="left" w:pos="4896"/>
              </w:tabs>
              <w:rPr>
                <w:b w:val="0"/>
                <w:bCs/>
                <w:sz w:val="20"/>
                <w:szCs w:val="20"/>
              </w:rPr>
            </w:pPr>
            <w:r w:rsidRPr="00816C60">
              <w:rPr>
                <w:rStyle w:val="BlackExpanded"/>
                <w:b/>
                <w:bCs/>
              </w:rPr>
              <w:t xml:space="preserve">KEY </w:t>
            </w:r>
            <w:r w:rsidR="00AF109F" w:rsidRPr="00816C60">
              <w:rPr>
                <w:rStyle w:val="BlackExpanded"/>
                <w:b/>
                <w:bCs/>
                <w:sz w:val="20"/>
                <w:szCs w:val="20"/>
              </w:rPr>
              <w:t>SKIL</w:t>
            </w:r>
            <w:r w:rsidRPr="00816C60">
              <w:rPr>
                <w:rStyle w:val="BlackExpanded"/>
                <w:b/>
                <w:bCs/>
                <w:sz w:val="20"/>
                <w:szCs w:val="20"/>
              </w:rPr>
              <w:t>LS</w:t>
            </w:r>
          </w:p>
          <w:p w14:paraId="3485959A" w14:textId="77777777" w:rsidR="00680CD0" w:rsidRPr="00B31628" w:rsidRDefault="00680CD0" w:rsidP="002B2493">
            <w:pPr>
              <w:pStyle w:val="NoSpacing"/>
              <w:rPr>
                <w:rFonts w:ascii="Franklin Gothic Book" w:hAnsi="Franklin Gothic Book"/>
                <w:b/>
                <w:sz w:val="20"/>
                <w:szCs w:val="20"/>
              </w:rPr>
            </w:pPr>
          </w:p>
          <w:p w14:paraId="3A29AB47" w14:textId="74D3EDCA" w:rsidR="00E729F1" w:rsidRPr="00E729F1" w:rsidRDefault="00E729F1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b/>
                <w:bCs/>
                <w:sz w:val="20"/>
                <w:szCs w:val="20"/>
              </w:rPr>
              <w:t xml:space="preserve">Project Management: </w:t>
            </w:r>
            <w:r w:rsidRPr="00E729F1">
              <w:rPr>
                <w:rFonts w:ascii="Franklin Gothic Book" w:hAnsi="Franklin Gothic Book"/>
                <w:sz w:val="20"/>
                <w:szCs w:val="20"/>
              </w:rPr>
              <w:t xml:space="preserve">MS Project, Forecasting, Resource Allocation, Risk Management, Vendor Management, Time Management, Stakeholder Management, Process Improvement, Leadership, Planning, </w:t>
            </w:r>
            <w:r>
              <w:rPr>
                <w:rFonts w:ascii="Franklin Gothic Book" w:hAnsi="Franklin Gothic Book"/>
                <w:sz w:val="20"/>
                <w:szCs w:val="20"/>
              </w:rPr>
              <w:t>Project Management</w:t>
            </w:r>
          </w:p>
          <w:p w14:paraId="6F12A879" w14:textId="77777777" w:rsidR="00E729F1" w:rsidRDefault="00E729F1" w:rsidP="002B2493">
            <w:pPr>
              <w:pStyle w:val="NoSpacing"/>
              <w:rPr>
                <w:rFonts w:ascii="Franklin Gothic Book" w:hAnsi="Franklin Gothic Book"/>
                <w:b/>
                <w:bCs/>
                <w:sz w:val="20"/>
                <w:szCs w:val="20"/>
              </w:rPr>
            </w:pPr>
          </w:p>
          <w:p w14:paraId="6741C278" w14:textId="77777777" w:rsidR="00E729F1" w:rsidRDefault="00E729F1" w:rsidP="002B2493">
            <w:pPr>
              <w:pStyle w:val="NoSpacing"/>
              <w:rPr>
                <w:rFonts w:ascii="Franklin Gothic Book" w:hAnsi="Franklin Gothic Book"/>
                <w:b/>
                <w:bCs/>
                <w:sz w:val="20"/>
                <w:szCs w:val="20"/>
              </w:rPr>
            </w:pPr>
          </w:p>
          <w:p w14:paraId="03C906FF" w14:textId="39D62477" w:rsidR="00680CD0" w:rsidRDefault="00680CD0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  <w:r w:rsidRPr="00B31628">
              <w:rPr>
                <w:rFonts w:ascii="Franklin Gothic Book" w:hAnsi="Franklin Gothic Book"/>
                <w:b/>
                <w:bCs/>
                <w:sz w:val="20"/>
                <w:szCs w:val="20"/>
              </w:rPr>
              <w:t xml:space="preserve">Technologies: </w:t>
            </w:r>
            <w:r w:rsidR="00A34E97">
              <w:rPr>
                <w:rFonts w:ascii="Franklin Gothic Book" w:hAnsi="Franklin Gothic Book"/>
                <w:sz w:val="20"/>
                <w:szCs w:val="20"/>
              </w:rPr>
              <w:t xml:space="preserve">AWS Cloud, Hadoop, SAP BW, ABAP, BO, Oracle, ETL tool (Informatica), Facets </w:t>
            </w:r>
          </w:p>
          <w:p w14:paraId="521E1424" w14:textId="77777777" w:rsidR="00A63088" w:rsidRPr="00B31628" w:rsidRDefault="00A63088" w:rsidP="002B2493">
            <w:pPr>
              <w:pStyle w:val="NoSpacing"/>
              <w:rPr>
                <w:rFonts w:ascii="Franklin Gothic Book" w:hAnsi="Franklin Gothic Book"/>
                <w:b/>
                <w:bCs/>
                <w:sz w:val="20"/>
                <w:szCs w:val="20"/>
              </w:rPr>
            </w:pPr>
          </w:p>
          <w:p w14:paraId="66F7890F" w14:textId="77777777" w:rsidR="00A63088" w:rsidRDefault="00CE0BC1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  <w:r w:rsidRPr="00B31628">
              <w:rPr>
                <w:rFonts w:ascii="Franklin Gothic Book" w:hAnsi="Franklin Gothic Book"/>
                <w:b/>
                <w:bCs/>
                <w:sz w:val="20"/>
                <w:szCs w:val="20"/>
              </w:rPr>
              <w:t>Programming Languages:</w:t>
            </w:r>
            <w:r w:rsidRPr="00B31628">
              <w:rPr>
                <w:rFonts w:ascii="Franklin Gothic Book" w:hAnsi="Franklin Gothic Book"/>
                <w:sz w:val="20"/>
                <w:szCs w:val="20"/>
              </w:rPr>
              <w:t xml:space="preserve"> C, </w:t>
            </w:r>
            <w:r w:rsidR="00A34E97" w:rsidRPr="00B31628">
              <w:rPr>
                <w:rFonts w:ascii="Franklin Gothic Book" w:hAnsi="Franklin Gothic Book"/>
                <w:sz w:val="20"/>
                <w:szCs w:val="20"/>
              </w:rPr>
              <w:t>C++,</w:t>
            </w:r>
            <w:r w:rsidR="00A34E97">
              <w:rPr>
                <w:rFonts w:ascii="Franklin Gothic Book" w:hAnsi="Franklin Gothic Book"/>
                <w:sz w:val="20"/>
                <w:szCs w:val="20"/>
              </w:rPr>
              <w:t xml:space="preserve"> </w:t>
            </w:r>
            <w:r w:rsidR="00A34E97" w:rsidRPr="00A34E97">
              <w:rPr>
                <w:rFonts w:ascii="Franklin Gothic Book" w:hAnsi="Franklin Gothic Book"/>
                <w:sz w:val="20"/>
                <w:szCs w:val="20"/>
              </w:rPr>
              <w:t>SQL, PL/SQL, Java, Visual Basic, Salesforce, HTML, Oracle, Mainframes, Apex, Visualforce</w:t>
            </w:r>
          </w:p>
          <w:p w14:paraId="4151F870" w14:textId="77777777" w:rsidR="00A34E97" w:rsidRPr="00B31628" w:rsidRDefault="00A34E97" w:rsidP="002B2493">
            <w:pPr>
              <w:pStyle w:val="NoSpacing"/>
              <w:rPr>
                <w:rFonts w:ascii="Franklin Gothic Book" w:hAnsi="Franklin Gothic Book"/>
                <w:bCs/>
                <w:sz w:val="20"/>
                <w:szCs w:val="20"/>
              </w:rPr>
            </w:pPr>
          </w:p>
          <w:p w14:paraId="00B4C16D" w14:textId="77777777" w:rsidR="00CE0BC1" w:rsidRDefault="00A34E97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b/>
                <w:bCs/>
                <w:sz w:val="20"/>
                <w:szCs w:val="20"/>
              </w:rPr>
              <w:t>Methodologies</w:t>
            </w:r>
            <w:r w:rsidR="00CE0BC1" w:rsidRPr="00B31628">
              <w:rPr>
                <w:rFonts w:ascii="Franklin Gothic Book" w:hAnsi="Franklin Gothic Book"/>
                <w:b/>
                <w:sz w:val="20"/>
                <w:szCs w:val="20"/>
              </w:rPr>
              <w:t>:</w:t>
            </w:r>
            <w:r w:rsidR="00CE0BC1" w:rsidRPr="00B31628">
              <w:rPr>
                <w:rFonts w:ascii="Franklin Gothic Book" w:hAnsi="Franklin Gothic Book"/>
                <w:sz w:val="20"/>
                <w:szCs w:val="20"/>
              </w:rPr>
              <w:t xml:space="preserve"> </w:t>
            </w:r>
            <w:r>
              <w:t xml:space="preserve"> </w:t>
            </w:r>
            <w:r w:rsidRPr="00A34E97">
              <w:rPr>
                <w:rFonts w:ascii="Franklin Gothic Book" w:hAnsi="Franklin Gothic Book"/>
                <w:sz w:val="20"/>
                <w:szCs w:val="20"/>
              </w:rPr>
              <w:t>Agile, Waterfall, Six Sigma, CMM, UML, SDLC</w:t>
            </w:r>
            <w:r>
              <w:rPr>
                <w:rFonts w:ascii="Franklin Gothic Book" w:hAnsi="Franklin Gothic Book"/>
                <w:sz w:val="20"/>
                <w:szCs w:val="20"/>
              </w:rPr>
              <w:t>, RUP</w:t>
            </w:r>
          </w:p>
          <w:p w14:paraId="316D12D1" w14:textId="77777777" w:rsidR="00A63088" w:rsidRPr="00B31628" w:rsidRDefault="00A63088" w:rsidP="002B2493">
            <w:pPr>
              <w:pStyle w:val="NoSpacing"/>
              <w:rPr>
                <w:rFonts w:ascii="Franklin Gothic Book" w:hAnsi="Franklin Gothic Book"/>
                <w:bCs/>
                <w:sz w:val="20"/>
                <w:szCs w:val="20"/>
              </w:rPr>
            </w:pPr>
          </w:p>
          <w:p w14:paraId="4077B9D0" w14:textId="77777777" w:rsidR="00CE0BC1" w:rsidRPr="00B31628" w:rsidRDefault="00CE0BC1" w:rsidP="002B2493">
            <w:pPr>
              <w:pStyle w:val="NoSpacing"/>
              <w:rPr>
                <w:rFonts w:ascii="Franklin Gothic Book" w:hAnsi="Franklin Gothic Book"/>
                <w:bCs/>
                <w:sz w:val="20"/>
                <w:szCs w:val="20"/>
              </w:rPr>
            </w:pPr>
            <w:r w:rsidRPr="00B31628">
              <w:rPr>
                <w:rFonts w:ascii="Franklin Gothic Book" w:hAnsi="Franklin Gothic Book"/>
                <w:b/>
                <w:bCs/>
                <w:sz w:val="20"/>
                <w:szCs w:val="20"/>
              </w:rPr>
              <w:t>Operating Systems</w:t>
            </w:r>
            <w:r w:rsidRPr="00B31628">
              <w:rPr>
                <w:rFonts w:ascii="Franklin Gothic Book" w:hAnsi="Franklin Gothic Book"/>
                <w:b/>
                <w:sz w:val="20"/>
                <w:szCs w:val="20"/>
              </w:rPr>
              <w:t>:</w:t>
            </w:r>
            <w:r w:rsidR="00DA2680">
              <w:rPr>
                <w:rFonts w:ascii="Franklin Gothic Book" w:hAnsi="Franklin Gothic Book"/>
                <w:b/>
                <w:sz w:val="20"/>
                <w:szCs w:val="20"/>
              </w:rPr>
              <w:t xml:space="preserve"> </w:t>
            </w:r>
            <w:r w:rsidRPr="00B31628">
              <w:rPr>
                <w:rFonts w:ascii="Franklin Gothic Book" w:hAnsi="Franklin Gothic Book"/>
                <w:sz w:val="20"/>
                <w:szCs w:val="20"/>
              </w:rPr>
              <w:t>Windows 98/ Vista/XP/7/8/10, Ubuntu, Linux, Mac</w:t>
            </w:r>
            <w:r w:rsidR="00DC641F">
              <w:rPr>
                <w:rFonts w:ascii="Franklin Gothic Book" w:hAnsi="Franklin Gothic Book"/>
                <w:sz w:val="20"/>
                <w:szCs w:val="20"/>
              </w:rPr>
              <w:t>, Kali L</w:t>
            </w:r>
            <w:r w:rsidRPr="00B31628">
              <w:rPr>
                <w:rFonts w:ascii="Franklin Gothic Book" w:hAnsi="Franklin Gothic Book"/>
                <w:sz w:val="20"/>
                <w:szCs w:val="20"/>
              </w:rPr>
              <w:t>inux.</w:t>
            </w:r>
          </w:p>
          <w:p w14:paraId="4C203664" w14:textId="77777777" w:rsidR="00D110F3" w:rsidRPr="00B31628" w:rsidRDefault="00D110F3" w:rsidP="002B2493">
            <w:pPr>
              <w:pStyle w:val="NoSpacing"/>
              <w:rPr>
                <w:rFonts w:ascii="Franklin Gothic Book" w:hAnsi="Franklin Gothic Book"/>
                <w:b/>
                <w:bCs/>
                <w:sz w:val="20"/>
                <w:szCs w:val="20"/>
              </w:rPr>
            </w:pPr>
          </w:p>
          <w:p w14:paraId="0AD389FA" w14:textId="77777777" w:rsidR="00680CD0" w:rsidRPr="00B31628" w:rsidRDefault="00A34E97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b/>
                <w:bCs/>
                <w:sz w:val="20"/>
                <w:szCs w:val="20"/>
              </w:rPr>
              <w:t>Databases</w:t>
            </w:r>
            <w:r w:rsidR="00680CD0" w:rsidRPr="00B31628">
              <w:rPr>
                <w:rFonts w:ascii="Franklin Gothic Book" w:hAnsi="Franklin Gothic Book"/>
                <w:b/>
                <w:bCs/>
                <w:sz w:val="20"/>
                <w:szCs w:val="20"/>
              </w:rPr>
              <w:t>:</w:t>
            </w:r>
            <w:r w:rsidR="00680CD0" w:rsidRPr="00B31628">
              <w:rPr>
                <w:rFonts w:ascii="Franklin Gothic Book" w:hAnsi="Franklin Gothic Book"/>
                <w:bCs/>
                <w:sz w:val="20"/>
                <w:szCs w:val="20"/>
              </w:rPr>
              <w:t xml:space="preserve"> </w:t>
            </w:r>
            <w:r>
              <w:t xml:space="preserve"> </w:t>
            </w:r>
            <w:r w:rsidRPr="00A34E97">
              <w:rPr>
                <w:rFonts w:ascii="Franklin Gothic Book" w:hAnsi="Franklin Gothic Book"/>
                <w:sz w:val="20"/>
                <w:szCs w:val="20"/>
              </w:rPr>
              <w:t>DB2,</w:t>
            </w:r>
            <w:r>
              <w:t xml:space="preserve"> </w:t>
            </w:r>
            <w:r w:rsidRPr="00A34E97">
              <w:rPr>
                <w:rFonts w:ascii="Franklin Gothic Book" w:hAnsi="Franklin Gothic Book"/>
                <w:sz w:val="20"/>
                <w:szCs w:val="20"/>
              </w:rPr>
              <w:t>MS-Access, MySQL, DB2, Mainframes, Oracle, OLAP, OLTP, CMDB</w:t>
            </w:r>
          </w:p>
          <w:p w14:paraId="7060E1A8" w14:textId="77777777" w:rsidR="00D110F3" w:rsidRPr="00B31628" w:rsidRDefault="00D110F3" w:rsidP="002B2493">
            <w:pPr>
              <w:pStyle w:val="NoSpacing"/>
              <w:rPr>
                <w:rFonts w:ascii="Franklin Gothic Book" w:hAnsi="Franklin Gothic Book"/>
                <w:b/>
                <w:bCs/>
                <w:sz w:val="20"/>
                <w:szCs w:val="20"/>
              </w:rPr>
            </w:pPr>
          </w:p>
          <w:p w14:paraId="4FBDDFD1" w14:textId="77777777" w:rsidR="00CE0BC1" w:rsidRPr="00B31628" w:rsidRDefault="00DC641F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b/>
                <w:bCs/>
                <w:sz w:val="20"/>
                <w:szCs w:val="20"/>
              </w:rPr>
              <w:t>Miscellaneous</w:t>
            </w:r>
            <w:r w:rsidR="00CE0BC1" w:rsidRPr="00B31628">
              <w:rPr>
                <w:rFonts w:ascii="Franklin Gothic Book" w:hAnsi="Franklin Gothic Book"/>
                <w:b/>
                <w:bCs/>
                <w:sz w:val="20"/>
                <w:szCs w:val="20"/>
              </w:rPr>
              <w:t>:</w:t>
            </w:r>
            <w:r w:rsidR="00CE0BC1" w:rsidRPr="00B31628">
              <w:rPr>
                <w:rFonts w:ascii="Franklin Gothic Book" w:hAnsi="Franklin Gothic Book"/>
                <w:bCs/>
                <w:sz w:val="20"/>
                <w:szCs w:val="20"/>
              </w:rPr>
              <w:t xml:space="preserve"> </w:t>
            </w:r>
            <w:r w:rsidR="00A34E97">
              <w:t xml:space="preserve"> </w:t>
            </w:r>
            <w:r w:rsidR="00A34E97" w:rsidRPr="00A34E97">
              <w:rPr>
                <w:rFonts w:ascii="Franklin Gothic Book" w:hAnsi="Franklin Gothic Book"/>
                <w:sz w:val="20"/>
                <w:szCs w:val="20"/>
              </w:rPr>
              <w:t>Facets, TIBCO, Tumbleweed (Axway), Informatica, Business Objects</w:t>
            </w:r>
            <w:r w:rsidR="00A34E97">
              <w:rPr>
                <w:rFonts w:ascii="Franklin Gothic Book" w:hAnsi="Franklin Gothic Book"/>
                <w:sz w:val="20"/>
                <w:szCs w:val="20"/>
              </w:rPr>
              <w:t xml:space="preserve">, </w:t>
            </w:r>
            <w:r w:rsidR="00A34E97" w:rsidRPr="00A34E97">
              <w:rPr>
                <w:rFonts w:ascii="Franklin Gothic Book" w:hAnsi="Franklin Gothic Book"/>
                <w:sz w:val="20"/>
                <w:szCs w:val="20"/>
              </w:rPr>
              <w:t>Rational Enterprise Suite, SODA, HP Quality Centre, Silk, Snag-it, SOAP, ALM, JIRA</w:t>
            </w:r>
            <w:r w:rsidR="00A34E97">
              <w:rPr>
                <w:rFonts w:ascii="Franklin Gothic Book" w:hAnsi="Franklin Gothic Book"/>
                <w:sz w:val="20"/>
                <w:szCs w:val="20"/>
              </w:rPr>
              <w:t>, Power BI</w:t>
            </w:r>
          </w:p>
          <w:p w14:paraId="49738A8E" w14:textId="77777777" w:rsidR="001C7299" w:rsidRPr="00B31628" w:rsidRDefault="001C7299" w:rsidP="00F815C9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80" w:type="dxa"/>
            <w:tcBorders>
              <w:right w:val="single" w:sz="4" w:space="0" w:color="808080" w:themeColor="background1" w:themeShade="80"/>
            </w:tcBorders>
          </w:tcPr>
          <w:p w14:paraId="709752A2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0" w:type="dxa"/>
            <w:tcBorders>
              <w:left w:val="single" w:sz="4" w:space="0" w:color="808080" w:themeColor="background1" w:themeShade="80"/>
            </w:tcBorders>
          </w:tcPr>
          <w:p w14:paraId="784A0403" w14:textId="77777777" w:rsidR="00012894" w:rsidRPr="00B31628" w:rsidRDefault="00012894" w:rsidP="002B2493">
            <w:pPr>
              <w:pStyle w:val="NoSpacing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7200" w:type="dxa"/>
          </w:tcPr>
          <w:p w14:paraId="4A88EE56" w14:textId="77777777" w:rsidR="006A06E0" w:rsidRPr="00B31628" w:rsidRDefault="00264FCC" w:rsidP="002B2493">
            <w:pPr>
              <w:pStyle w:val="Heading1"/>
              <w:shd w:val="clear" w:color="auto" w:fill="E5B8B7" w:themeFill="accent2" w:themeFillTint="66"/>
              <w:tabs>
                <w:tab w:val="left" w:pos="4121"/>
                <w:tab w:val="left" w:pos="4896"/>
              </w:tabs>
              <w:rPr>
                <w:rStyle w:val="BlackExpanded"/>
                <w:b/>
                <w:caps/>
                <w:sz w:val="20"/>
                <w:szCs w:val="20"/>
              </w:rPr>
            </w:pPr>
            <w:r w:rsidRPr="00B31628">
              <w:rPr>
                <w:rStyle w:val="BlackExpanded"/>
                <w:b/>
                <w:caps/>
                <w:sz w:val="20"/>
                <w:szCs w:val="20"/>
              </w:rPr>
              <w:t>CAREER HIGHLIGHTS</w:t>
            </w:r>
            <w:r w:rsidR="00AF109F" w:rsidRPr="00B31628">
              <w:rPr>
                <w:rStyle w:val="BlackExpanded"/>
                <w:b/>
                <w:caps/>
                <w:sz w:val="20"/>
                <w:szCs w:val="20"/>
              </w:rPr>
              <w:tab/>
            </w:r>
            <w:r w:rsidR="00EC04FB">
              <w:rPr>
                <w:rStyle w:val="BlackExpanded"/>
                <w:b/>
                <w:caps/>
                <w:sz w:val="20"/>
                <w:szCs w:val="20"/>
              </w:rPr>
              <w:tab/>
            </w:r>
          </w:p>
          <w:p w14:paraId="45342BAB" w14:textId="39A4FCC7" w:rsidR="00003218" w:rsidRDefault="00003218" w:rsidP="00066D9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PMP Certified Project Manager, </w:t>
            </w:r>
            <w:r w:rsidR="004277C8">
              <w:rPr>
                <w:sz w:val="20"/>
                <w:szCs w:val="20"/>
              </w:rPr>
              <w:t xml:space="preserve">Scrum </w:t>
            </w:r>
            <w:r>
              <w:rPr>
                <w:sz w:val="20"/>
                <w:szCs w:val="20"/>
              </w:rPr>
              <w:t>Product Owner</w:t>
            </w:r>
            <w:r w:rsidR="00F664E2">
              <w:rPr>
                <w:sz w:val="20"/>
                <w:szCs w:val="20"/>
              </w:rPr>
              <w:t>, MBA Degree Professional</w:t>
            </w:r>
          </w:p>
          <w:p w14:paraId="45B8907C" w14:textId="5E45A6FE" w:rsidR="004277C8" w:rsidRDefault="004277C8" w:rsidP="00066D97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Vendor Management, </w:t>
            </w:r>
            <w:r w:rsidR="00952312">
              <w:rPr>
                <w:sz w:val="20"/>
                <w:szCs w:val="20"/>
              </w:rPr>
              <w:t xml:space="preserve">Change Management, Risk Management, </w:t>
            </w:r>
            <w:r w:rsidR="00447BC8">
              <w:rPr>
                <w:sz w:val="20"/>
                <w:szCs w:val="20"/>
              </w:rPr>
              <w:t xml:space="preserve">Stakeholder Management, </w:t>
            </w:r>
            <w:r w:rsidR="00952312">
              <w:rPr>
                <w:sz w:val="20"/>
                <w:szCs w:val="20"/>
              </w:rPr>
              <w:t>State Government and Federal Government Project Experienced</w:t>
            </w:r>
          </w:p>
          <w:p w14:paraId="5E65B8BB" w14:textId="77777777" w:rsidR="006A06E0" w:rsidRPr="00B31628" w:rsidRDefault="007E6067" w:rsidP="002B2493">
            <w:pPr>
              <w:pStyle w:val="Heading1"/>
              <w:shd w:val="clear" w:color="auto" w:fill="E5B8B7" w:themeFill="accent2" w:themeFillTint="66"/>
              <w:tabs>
                <w:tab w:val="left" w:pos="4121"/>
                <w:tab w:val="left" w:pos="4896"/>
              </w:tabs>
              <w:rPr>
                <w:rStyle w:val="BlackExpanded"/>
                <w:b/>
                <w:caps/>
                <w:sz w:val="20"/>
                <w:szCs w:val="20"/>
              </w:rPr>
            </w:pPr>
            <w:r w:rsidRPr="00816C60">
              <w:t>PROFESSIONAL</w:t>
            </w:r>
            <w:r w:rsidRPr="00B31628">
              <w:rPr>
                <w:rStyle w:val="BlackExpanded"/>
                <w:b/>
                <w:caps/>
                <w:sz w:val="20"/>
                <w:szCs w:val="20"/>
              </w:rPr>
              <w:t xml:space="preserve"> EXPERIENCE</w:t>
            </w:r>
          </w:p>
          <w:p w14:paraId="61BBACFC" w14:textId="01CF1EC9" w:rsidR="00017E1A" w:rsidRPr="00122751" w:rsidRDefault="00003218" w:rsidP="006820C3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 w:rsidRPr="00122751">
              <w:rPr>
                <w:sz w:val="20"/>
                <w:szCs w:val="20"/>
              </w:rPr>
              <w:t>Experienced working on IT, Health Insurance, Investments, Banking, State</w:t>
            </w:r>
            <w:r w:rsidR="00017E1A" w:rsidRPr="00122751">
              <w:rPr>
                <w:sz w:val="20"/>
                <w:szCs w:val="20"/>
              </w:rPr>
              <w:t xml:space="preserve"> Government, </w:t>
            </w:r>
            <w:r w:rsidRPr="00122751">
              <w:rPr>
                <w:sz w:val="20"/>
                <w:szCs w:val="20"/>
              </w:rPr>
              <w:t xml:space="preserve">Federal </w:t>
            </w:r>
            <w:r w:rsidR="00952312" w:rsidRPr="00122751">
              <w:rPr>
                <w:sz w:val="20"/>
                <w:szCs w:val="20"/>
              </w:rPr>
              <w:t>G</w:t>
            </w:r>
            <w:r w:rsidRPr="00122751">
              <w:rPr>
                <w:sz w:val="20"/>
                <w:szCs w:val="20"/>
              </w:rPr>
              <w:t>overnment</w:t>
            </w:r>
            <w:r w:rsidR="00C040E9" w:rsidRPr="00122751">
              <w:rPr>
                <w:sz w:val="20"/>
                <w:szCs w:val="20"/>
              </w:rPr>
              <w:t>,</w:t>
            </w:r>
            <w:r w:rsidR="00017E1A" w:rsidRPr="00122751">
              <w:rPr>
                <w:sz w:val="20"/>
                <w:szCs w:val="20"/>
              </w:rPr>
              <w:t xml:space="preserve"> AWS Cloud Implementation, ServiceNow Implementation, Salesforce Implementation projects</w:t>
            </w:r>
          </w:p>
          <w:p w14:paraId="36B28A6A" w14:textId="77777777" w:rsidR="009C72B5" w:rsidRPr="00122751" w:rsidRDefault="00CA5CC1" w:rsidP="006820C3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 w:rsidRPr="00122751">
              <w:rPr>
                <w:sz w:val="20"/>
                <w:szCs w:val="20"/>
              </w:rPr>
              <w:t xml:space="preserve">Create </w:t>
            </w:r>
            <w:r w:rsidR="00952312" w:rsidRPr="00122751">
              <w:rPr>
                <w:sz w:val="20"/>
                <w:szCs w:val="20"/>
              </w:rPr>
              <w:t>Project Scope</w:t>
            </w:r>
            <w:r w:rsidR="00F6378A" w:rsidRPr="00122751">
              <w:rPr>
                <w:sz w:val="20"/>
                <w:szCs w:val="20"/>
              </w:rPr>
              <w:t xml:space="preserve">, </w:t>
            </w:r>
            <w:r w:rsidR="00952312" w:rsidRPr="00122751">
              <w:rPr>
                <w:sz w:val="20"/>
                <w:szCs w:val="20"/>
              </w:rPr>
              <w:t>Schedule</w:t>
            </w:r>
            <w:r w:rsidR="00F6378A" w:rsidRPr="00122751">
              <w:rPr>
                <w:sz w:val="20"/>
                <w:szCs w:val="20"/>
              </w:rPr>
              <w:t xml:space="preserve">, Gant Charts, Work Breakdown schedules, Project Plans, </w:t>
            </w:r>
            <w:r w:rsidR="009C72B5" w:rsidRPr="00122751">
              <w:rPr>
                <w:sz w:val="20"/>
                <w:szCs w:val="20"/>
              </w:rPr>
              <w:t>Business Cases and Project Status Reports</w:t>
            </w:r>
          </w:p>
          <w:p w14:paraId="78CE710B" w14:textId="39C1563A" w:rsidR="00CD3FDF" w:rsidRPr="00122751" w:rsidRDefault="009C72B5" w:rsidP="006820C3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 w:rsidRPr="00122751">
              <w:rPr>
                <w:sz w:val="20"/>
                <w:szCs w:val="20"/>
              </w:rPr>
              <w:t>I</w:t>
            </w:r>
            <w:r w:rsidR="00952312" w:rsidRPr="00122751">
              <w:rPr>
                <w:sz w:val="20"/>
                <w:szCs w:val="20"/>
              </w:rPr>
              <w:t xml:space="preserve">dentify internal and external </w:t>
            </w:r>
            <w:r w:rsidR="00CD3FDF" w:rsidRPr="00122751">
              <w:rPr>
                <w:sz w:val="20"/>
                <w:szCs w:val="20"/>
              </w:rPr>
              <w:t>resources and</w:t>
            </w:r>
            <w:r w:rsidR="00952312" w:rsidRPr="00122751">
              <w:rPr>
                <w:sz w:val="20"/>
                <w:szCs w:val="20"/>
              </w:rPr>
              <w:t xml:space="preserve"> deliver projects on time and budget across multiple divisions. </w:t>
            </w:r>
            <w:r w:rsidR="00CD3FDF" w:rsidRPr="00122751">
              <w:rPr>
                <w:sz w:val="20"/>
                <w:szCs w:val="20"/>
              </w:rPr>
              <w:t xml:space="preserve">Co-ordinate implementation of budget and schedule across Business Owners, Stakeholders, Management, Internal and External vendors </w:t>
            </w:r>
          </w:p>
          <w:p w14:paraId="74C17FE7" w14:textId="2E1BAA13" w:rsidR="00CD3FDF" w:rsidRPr="00122751" w:rsidRDefault="00CD3FDF" w:rsidP="00CD3FDF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 w:rsidRPr="00122751">
              <w:rPr>
                <w:sz w:val="20"/>
                <w:szCs w:val="20"/>
              </w:rPr>
              <w:t xml:space="preserve">Work as an IT Project liaison to the Business client and Track, Monitor and Manage expenditures, funds and schedule </w:t>
            </w:r>
          </w:p>
          <w:p w14:paraId="76585711" w14:textId="6A4A0171" w:rsidR="00CD3FDF" w:rsidRPr="00122751" w:rsidRDefault="00CD3FDF" w:rsidP="00CD3FDF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 w:rsidRPr="00122751">
              <w:rPr>
                <w:sz w:val="20"/>
                <w:szCs w:val="20"/>
              </w:rPr>
              <w:t>Develop and maintain all required Project management artifacts following PMBOK guidelines</w:t>
            </w:r>
          </w:p>
          <w:p w14:paraId="4A1A4333" w14:textId="5426FB8E" w:rsidR="00CA5CC1" w:rsidRPr="00122751" w:rsidRDefault="00CA5CC1" w:rsidP="00F6378A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 w:rsidRPr="00122751">
              <w:rPr>
                <w:sz w:val="20"/>
                <w:szCs w:val="20"/>
              </w:rPr>
              <w:t xml:space="preserve">Effectively interface with </w:t>
            </w:r>
            <w:r w:rsidR="00F6378A" w:rsidRPr="00122751">
              <w:rPr>
                <w:sz w:val="20"/>
                <w:szCs w:val="20"/>
              </w:rPr>
              <w:t xml:space="preserve">Business, </w:t>
            </w:r>
            <w:r w:rsidRPr="00122751">
              <w:rPr>
                <w:sz w:val="20"/>
                <w:szCs w:val="20"/>
              </w:rPr>
              <w:t>Senior Management to establish</w:t>
            </w:r>
            <w:r w:rsidR="00F6378A" w:rsidRPr="00122751">
              <w:rPr>
                <w:sz w:val="20"/>
                <w:szCs w:val="20"/>
              </w:rPr>
              <w:t xml:space="preserve"> Project Management, Vendor Management and Change Management </w:t>
            </w:r>
          </w:p>
          <w:p w14:paraId="436F2B57" w14:textId="4915BF65" w:rsidR="00985723" w:rsidRPr="00122751" w:rsidRDefault="002E730D" w:rsidP="005E6559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 w:rsidRPr="00122751">
              <w:rPr>
                <w:sz w:val="20"/>
                <w:szCs w:val="20"/>
              </w:rPr>
              <w:t xml:space="preserve">Managed </w:t>
            </w:r>
            <w:r w:rsidR="00E729F1" w:rsidRPr="00122751">
              <w:rPr>
                <w:sz w:val="20"/>
                <w:szCs w:val="20"/>
              </w:rPr>
              <w:t xml:space="preserve">schedule, scope, </w:t>
            </w:r>
            <w:r w:rsidRPr="00122751">
              <w:rPr>
                <w:sz w:val="20"/>
                <w:szCs w:val="20"/>
              </w:rPr>
              <w:t xml:space="preserve">budget and cross functional team of up to 60 developers, programmers and analysts. </w:t>
            </w:r>
            <w:r w:rsidR="00985723" w:rsidRPr="00122751">
              <w:rPr>
                <w:sz w:val="20"/>
                <w:szCs w:val="20"/>
              </w:rPr>
              <w:t>Skillfully conducts Stakeholder Meetings with/at all levels of the organization</w:t>
            </w:r>
          </w:p>
          <w:p w14:paraId="1ADE8D76" w14:textId="77777777" w:rsidR="00985723" w:rsidRPr="00122751" w:rsidRDefault="00985723" w:rsidP="00985723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 w:rsidRPr="00122751">
              <w:rPr>
                <w:sz w:val="20"/>
                <w:szCs w:val="20"/>
              </w:rPr>
              <w:t xml:space="preserve">Lead multiple enterprise projects including end to end engineering solutions, project delivery, project design, project tracking, status reports, scheduling and cost estimates. </w:t>
            </w:r>
          </w:p>
          <w:p w14:paraId="66E5AE13" w14:textId="77777777" w:rsidR="00985723" w:rsidRPr="00122751" w:rsidRDefault="00985723" w:rsidP="00985723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 w:rsidRPr="00122751">
              <w:rPr>
                <w:sz w:val="20"/>
                <w:szCs w:val="20"/>
              </w:rPr>
              <w:t>Successfully completed over 10+ projects including couple of multimillion dollar site consolidation projects which includes implementation of large complex projects within budget and schedule</w:t>
            </w:r>
          </w:p>
          <w:p w14:paraId="294CAA9B" w14:textId="2BB59AD9" w:rsidR="00CD3FDF" w:rsidRPr="00122751" w:rsidRDefault="00CD3FDF" w:rsidP="006820C3">
            <w:pPr>
              <w:shd w:val="clear" w:color="auto" w:fill="FFFFFF"/>
              <w:spacing w:before="150" w:after="75" w:line="240" w:lineRule="auto"/>
              <w:jc w:val="both"/>
              <w:rPr>
                <w:sz w:val="20"/>
                <w:szCs w:val="20"/>
              </w:rPr>
            </w:pPr>
            <w:r w:rsidRPr="00122751">
              <w:rPr>
                <w:sz w:val="20"/>
                <w:szCs w:val="20"/>
              </w:rPr>
              <w:t>Working with vendors to manage contract deliverables, oversee all vendor activities to ensure that all the milestones are met</w:t>
            </w:r>
          </w:p>
          <w:p w14:paraId="7EA020E0" w14:textId="3C422AC8" w:rsidR="00C97813" w:rsidRPr="00F815C9" w:rsidRDefault="0013020D" w:rsidP="002B2493">
            <w:pPr>
              <w:jc w:val="both"/>
              <w:rPr>
                <w:sz w:val="20"/>
                <w:szCs w:val="20"/>
                <w:lang w:bidi="te-IN"/>
              </w:rPr>
            </w:pPr>
            <w:r w:rsidRPr="00C97813">
              <w:rPr>
                <w:sz w:val="20"/>
                <w:szCs w:val="20"/>
                <w:lang w:bidi="te-IN"/>
              </w:rPr>
              <w:t>Masters</w:t>
            </w:r>
            <w:r w:rsidR="00C97813" w:rsidRPr="00C97813">
              <w:rPr>
                <w:sz w:val="20"/>
                <w:szCs w:val="20"/>
                <w:lang w:bidi="te-IN"/>
              </w:rPr>
              <w:t xml:space="preserve"> in Business Administration - MBA degree Professional with experience in the development, implementation and integration of strategies, utilizing quantitative and qualitative analytical skills.</w:t>
            </w:r>
          </w:p>
        </w:tc>
      </w:tr>
    </w:tbl>
    <w:p w14:paraId="67D5CD8B" w14:textId="547BE275" w:rsidR="004564E6" w:rsidRPr="004564E6" w:rsidRDefault="002E730D" w:rsidP="004564E6">
      <w:pPr>
        <w:rPr>
          <w:rFonts w:cstheme="majorBidi"/>
          <w:color w:val="000000" w:themeColor="text1"/>
          <w:sz w:val="20"/>
          <w:szCs w:val="20"/>
        </w:rPr>
      </w:pPr>
      <w:r>
        <w:rPr>
          <w:rFonts w:cstheme="majorBidi"/>
          <w:color w:val="000000" w:themeColor="text1"/>
          <w:sz w:val="20"/>
          <w:szCs w:val="20"/>
        </w:rPr>
        <w:t xml:space="preserve"> </w:t>
      </w:r>
    </w:p>
    <w:p w14:paraId="103B4ED3" w14:textId="77777777" w:rsidR="004564E6" w:rsidRPr="004564E6" w:rsidRDefault="004564E6" w:rsidP="004564E6">
      <w:pPr>
        <w:shd w:val="clear" w:color="auto" w:fill="E5B8B7" w:themeFill="accent2" w:themeFillTint="66"/>
        <w:tabs>
          <w:tab w:val="left" w:pos="4121"/>
          <w:tab w:val="left" w:pos="4896"/>
        </w:tabs>
        <w:outlineLvl w:val="0"/>
        <w:rPr>
          <w:b/>
          <w:caps/>
          <w:color w:val="000000" w:themeColor="text1"/>
          <w:spacing w:val="40"/>
          <w:sz w:val="20"/>
          <w:szCs w:val="20"/>
        </w:rPr>
      </w:pPr>
      <w:r w:rsidRPr="004564E6">
        <w:rPr>
          <w:b/>
          <w:caps/>
          <w:color w:val="000000" w:themeColor="text1"/>
          <w:spacing w:val="40"/>
          <w:sz w:val="20"/>
          <w:szCs w:val="20"/>
        </w:rPr>
        <w:t>EDUCATION</w:t>
      </w:r>
    </w:p>
    <w:p w14:paraId="4E4BBBC2" w14:textId="77777777" w:rsidR="004564E6" w:rsidRPr="004564E6" w:rsidRDefault="004564E6" w:rsidP="004564E6">
      <w:pPr>
        <w:keepLines/>
        <w:spacing w:line="240" w:lineRule="auto"/>
        <w:ind w:right="-432"/>
        <w:rPr>
          <w:rFonts w:cs="Calibri"/>
          <w:b/>
          <w:sz w:val="20"/>
          <w:szCs w:val="20"/>
        </w:rPr>
      </w:pPr>
    </w:p>
    <w:p w14:paraId="4A6EE9C7" w14:textId="77777777" w:rsidR="004564E6" w:rsidRPr="004564E6" w:rsidRDefault="004564E6" w:rsidP="004564E6">
      <w:pPr>
        <w:keepLines/>
        <w:spacing w:line="240" w:lineRule="auto"/>
        <w:ind w:left="-432" w:right="-432" w:firstLine="360"/>
        <w:rPr>
          <w:b/>
          <w:caps/>
          <w:color w:val="E36C0A" w:themeColor="accent6" w:themeShade="BF"/>
          <w:spacing w:val="40"/>
          <w:sz w:val="20"/>
          <w:szCs w:val="20"/>
        </w:rPr>
      </w:pPr>
      <w:r w:rsidRPr="004564E6">
        <w:rPr>
          <w:b/>
          <w:caps/>
          <w:color w:val="E36C0A" w:themeColor="accent6" w:themeShade="BF"/>
          <w:spacing w:val="40"/>
          <w:sz w:val="20"/>
          <w:szCs w:val="20"/>
        </w:rPr>
        <w:t>mASTER’S iN bUSINESS administration</w:t>
      </w:r>
    </w:p>
    <w:p w14:paraId="1C0B4B24" w14:textId="77777777" w:rsidR="004564E6" w:rsidRPr="004564E6" w:rsidRDefault="004564E6" w:rsidP="004564E6">
      <w:pPr>
        <w:keepLines/>
        <w:spacing w:line="240" w:lineRule="auto"/>
        <w:ind w:left="-432" w:right="-432" w:firstLine="360"/>
        <w:rPr>
          <w:rFonts w:cs="Calibri"/>
          <w:b/>
          <w:bCs/>
          <w:sz w:val="20"/>
          <w:szCs w:val="20"/>
        </w:rPr>
      </w:pPr>
      <w:r w:rsidRPr="004564E6">
        <w:rPr>
          <w:rFonts w:cs="Calibri"/>
          <w:b/>
          <w:bCs/>
          <w:sz w:val="20"/>
          <w:szCs w:val="20"/>
        </w:rPr>
        <w:t xml:space="preserve">EASTERN MICHIGAN UNIVERSITY, MI           </w:t>
      </w:r>
      <w:r w:rsidRPr="004564E6">
        <w:rPr>
          <w:rFonts w:cs="Calibri"/>
          <w:b/>
          <w:bCs/>
          <w:sz w:val="20"/>
          <w:szCs w:val="20"/>
        </w:rPr>
        <w:tab/>
      </w:r>
      <w:r w:rsidRPr="004564E6">
        <w:rPr>
          <w:rFonts w:cs="Calibri"/>
          <w:b/>
          <w:bCs/>
          <w:sz w:val="20"/>
          <w:szCs w:val="20"/>
        </w:rPr>
        <w:tab/>
      </w:r>
      <w:r w:rsidRPr="004564E6">
        <w:rPr>
          <w:rFonts w:cs="Calibri"/>
          <w:b/>
          <w:bCs/>
          <w:sz w:val="20"/>
          <w:szCs w:val="20"/>
        </w:rPr>
        <w:tab/>
      </w:r>
      <w:r w:rsidRPr="004564E6">
        <w:rPr>
          <w:rFonts w:cs="Calibri"/>
          <w:b/>
          <w:bCs/>
          <w:sz w:val="20"/>
          <w:szCs w:val="20"/>
        </w:rPr>
        <w:tab/>
      </w:r>
      <w:r w:rsidRPr="004564E6">
        <w:rPr>
          <w:rFonts w:cs="Calibri"/>
          <w:b/>
          <w:bCs/>
          <w:sz w:val="20"/>
          <w:szCs w:val="20"/>
        </w:rPr>
        <w:tab/>
        <w:t xml:space="preserve">                                          Received - Dec’09</w:t>
      </w:r>
    </w:p>
    <w:p w14:paraId="784E615E" w14:textId="77777777" w:rsidR="004564E6" w:rsidRPr="004564E6" w:rsidRDefault="004564E6" w:rsidP="004564E6">
      <w:pPr>
        <w:keepLines/>
        <w:spacing w:line="240" w:lineRule="auto"/>
        <w:ind w:left="-432" w:right="-432"/>
        <w:rPr>
          <w:rFonts w:cs="Calibri"/>
          <w:sz w:val="20"/>
          <w:szCs w:val="20"/>
        </w:rPr>
      </w:pPr>
    </w:p>
    <w:p w14:paraId="71FA4350" w14:textId="67AC65B4" w:rsidR="004564E6" w:rsidRPr="004564E6" w:rsidRDefault="004564E6" w:rsidP="004564E6">
      <w:pPr>
        <w:keepLines/>
        <w:spacing w:line="240" w:lineRule="auto"/>
        <w:ind w:left="-432" w:right="-432" w:firstLine="360"/>
        <w:rPr>
          <w:b/>
          <w:bCs/>
          <w:caps/>
          <w:color w:val="E36C0A" w:themeColor="accent6" w:themeShade="BF"/>
          <w:spacing w:val="40"/>
          <w:sz w:val="20"/>
          <w:szCs w:val="20"/>
        </w:rPr>
      </w:pPr>
      <w:r w:rsidRPr="004564E6">
        <w:rPr>
          <w:b/>
          <w:bCs/>
          <w:caps/>
          <w:color w:val="E36C0A" w:themeColor="accent6" w:themeShade="BF"/>
          <w:spacing w:val="40"/>
          <w:sz w:val="20"/>
          <w:szCs w:val="20"/>
        </w:rPr>
        <w:t xml:space="preserve">B.E. </w:t>
      </w:r>
      <w:r w:rsidR="00165063">
        <w:rPr>
          <w:b/>
          <w:bCs/>
          <w:caps/>
          <w:color w:val="E36C0A" w:themeColor="accent6" w:themeShade="BF"/>
          <w:spacing w:val="40"/>
          <w:sz w:val="20"/>
          <w:szCs w:val="20"/>
        </w:rPr>
        <w:t>IPE</w:t>
      </w:r>
      <w:r w:rsidRPr="004564E6">
        <w:rPr>
          <w:b/>
          <w:bCs/>
          <w:caps/>
          <w:color w:val="E36C0A" w:themeColor="accent6" w:themeShade="BF"/>
          <w:spacing w:val="40"/>
          <w:sz w:val="20"/>
          <w:szCs w:val="20"/>
        </w:rPr>
        <w:t xml:space="preserve"> Engineering</w:t>
      </w:r>
    </w:p>
    <w:p w14:paraId="6635CBE1" w14:textId="39D54DB5" w:rsidR="004564E6" w:rsidRPr="004564E6" w:rsidRDefault="004564E6" w:rsidP="0013020D">
      <w:pPr>
        <w:keepLines/>
        <w:spacing w:line="240" w:lineRule="auto"/>
        <w:ind w:left="-432" w:right="-432" w:firstLine="360"/>
        <w:rPr>
          <w:rFonts w:cs="Calibri"/>
          <w:b/>
          <w:bCs/>
          <w:sz w:val="20"/>
          <w:szCs w:val="20"/>
        </w:rPr>
      </w:pPr>
      <w:r w:rsidRPr="004564E6">
        <w:rPr>
          <w:rFonts w:cs="Calibri"/>
          <w:b/>
          <w:bCs/>
          <w:sz w:val="20"/>
          <w:szCs w:val="20"/>
        </w:rPr>
        <w:lastRenderedPageBreak/>
        <w:t xml:space="preserve">VASAVI COLLEGE OF ENGINEERING, Hyderabad, India                                                         </w:t>
      </w:r>
      <w:r w:rsidRPr="004564E6">
        <w:rPr>
          <w:rFonts w:cs="Calibri"/>
          <w:b/>
          <w:bCs/>
          <w:sz w:val="20"/>
          <w:szCs w:val="20"/>
        </w:rPr>
        <w:tab/>
      </w:r>
      <w:r w:rsidRPr="004564E6">
        <w:rPr>
          <w:rFonts w:cs="Calibri"/>
          <w:b/>
          <w:bCs/>
          <w:sz w:val="20"/>
          <w:szCs w:val="20"/>
        </w:rPr>
        <w:tab/>
        <w:t>Received - Apr’06</w:t>
      </w:r>
    </w:p>
    <w:p w14:paraId="38DB6ABA" w14:textId="77777777" w:rsidR="00D110F3" w:rsidRPr="00B31628" w:rsidRDefault="002B2493" w:rsidP="00816C60">
      <w:pPr>
        <w:pStyle w:val="Heading1"/>
        <w:shd w:val="clear" w:color="auto" w:fill="E5B8B7" w:themeFill="accent2" w:themeFillTint="66"/>
        <w:tabs>
          <w:tab w:val="left" w:pos="4121"/>
          <w:tab w:val="left" w:pos="4896"/>
        </w:tabs>
        <w:rPr>
          <w:rStyle w:val="BlackExpanded"/>
          <w:b/>
          <w:caps/>
          <w:sz w:val="20"/>
          <w:szCs w:val="20"/>
        </w:rPr>
      </w:pPr>
      <w:r>
        <w:rPr>
          <w:rStyle w:val="BlackExpanded"/>
          <w:b/>
          <w:caps/>
          <w:sz w:val="20"/>
          <w:szCs w:val="20"/>
        </w:rPr>
        <w:br w:type="textWrapping" w:clear="all"/>
      </w:r>
      <w:r w:rsidR="00D110F3" w:rsidRPr="00B31628">
        <w:rPr>
          <w:rStyle w:val="BlackExpanded"/>
          <w:b/>
          <w:caps/>
          <w:sz w:val="20"/>
          <w:szCs w:val="20"/>
        </w:rPr>
        <w:t>Work EXPERIENCE</w:t>
      </w:r>
      <w:r w:rsidR="00D110F3" w:rsidRPr="00B31628">
        <w:rPr>
          <w:rStyle w:val="BlackExpanded"/>
          <w:b/>
          <w:caps/>
          <w:sz w:val="20"/>
          <w:szCs w:val="20"/>
        </w:rPr>
        <w:tab/>
      </w:r>
    </w:p>
    <w:p w14:paraId="549A424D" w14:textId="77777777" w:rsidR="001C7299" w:rsidRPr="00B31628" w:rsidRDefault="001C7299" w:rsidP="001C7299">
      <w:pPr>
        <w:pStyle w:val="NoSpacing"/>
        <w:rPr>
          <w:rFonts w:ascii="Franklin Gothic Book" w:hAnsi="Franklin Gothic Book"/>
          <w:sz w:val="20"/>
          <w:szCs w:val="20"/>
        </w:rPr>
      </w:pPr>
    </w:p>
    <w:p w14:paraId="26CAD463" w14:textId="1977F169" w:rsidR="0069319E" w:rsidRDefault="00FB13C9" w:rsidP="0069319E">
      <w:pPr>
        <w:pStyle w:val="NoSpacing"/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</w:pPr>
      <w:r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>LEAD BUSINESS ANALYST/</w:t>
      </w:r>
      <w:r w:rsidR="0069319E" w:rsidRPr="00375E64"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>ProJECT MANAGER</w:t>
      </w:r>
      <w:r w:rsidR="0069319E"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 xml:space="preserve">                                                  </w:t>
      </w:r>
    </w:p>
    <w:p w14:paraId="4E42A99D" w14:textId="77777777" w:rsidR="0069319E" w:rsidRPr="00092384" w:rsidRDefault="0069319E" w:rsidP="0069319E">
      <w:pPr>
        <w:pStyle w:val="NoSpacing"/>
        <w:rPr>
          <w:rFonts w:ascii="Franklin Gothic Book" w:hAnsi="Franklin Gothic Book"/>
          <w:b/>
          <w:bCs/>
          <w:sz w:val="20"/>
          <w:szCs w:val="20"/>
        </w:rPr>
      </w:pPr>
      <w:r w:rsidRPr="00092384">
        <w:rPr>
          <w:rFonts w:ascii="Franklin Gothic Book" w:hAnsi="Franklin Gothic Book"/>
          <w:b/>
          <w:bCs/>
          <w:sz w:val="20"/>
          <w:szCs w:val="20"/>
        </w:rPr>
        <w:t>CLIENT - State of MI</w:t>
      </w:r>
      <w:r>
        <w:rPr>
          <w:rFonts w:ascii="Franklin Gothic Book" w:hAnsi="Franklin Gothic Book"/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</w:t>
      </w:r>
      <w:r w:rsidRPr="00F435D4">
        <w:rPr>
          <w:rFonts w:ascii="Franklin Gothic Book" w:hAnsi="Franklin Gothic Book"/>
          <w:b/>
          <w:bCs/>
          <w:sz w:val="20"/>
          <w:szCs w:val="20"/>
        </w:rPr>
        <w:t xml:space="preserve">JUL’ 22 </w:t>
      </w:r>
      <w:r>
        <w:rPr>
          <w:rFonts w:ascii="Franklin Gothic Book" w:hAnsi="Franklin Gothic Book"/>
          <w:b/>
          <w:bCs/>
          <w:sz w:val="20"/>
          <w:szCs w:val="20"/>
        </w:rPr>
        <w:t>–</w:t>
      </w:r>
      <w:r w:rsidRPr="00F435D4">
        <w:rPr>
          <w:rFonts w:ascii="Franklin Gothic Book" w:hAnsi="Franklin Gothic Book"/>
          <w:b/>
          <w:bCs/>
          <w:sz w:val="20"/>
          <w:szCs w:val="20"/>
        </w:rPr>
        <w:t xml:space="preserve"> </w:t>
      </w:r>
      <w:r>
        <w:rPr>
          <w:rFonts w:ascii="Franklin Gothic Book" w:hAnsi="Franklin Gothic Book"/>
          <w:b/>
          <w:bCs/>
          <w:sz w:val="20"/>
          <w:szCs w:val="20"/>
        </w:rPr>
        <w:t xml:space="preserve">PRESENT                                                                                    </w:t>
      </w:r>
    </w:p>
    <w:p w14:paraId="6E71C918" w14:textId="77777777" w:rsidR="0069319E" w:rsidRPr="00F73674" w:rsidRDefault="0069319E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Conduct and attend the discovery JADs, be part of the “leadership” of the project.  </w:t>
      </w:r>
    </w:p>
    <w:p w14:paraId="1E3C8E7D" w14:textId="4DD9FF3A" w:rsidR="0069319E" w:rsidRPr="00F73674" w:rsidRDefault="0069319E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Represent Agency services on the project for Requirements identification, validation and implementation and </w:t>
      </w:r>
    </w:p>
    <w:p w14:paraId="48310B71" w14:textId="77777777" w:rsidR="0069319E" w:rsidRPr="00F73674" w:rsidRDefault="0069319E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Involved in Planning, Initiation, Monitoring and Execution of the Projects.</w:t>
      </w:r>
    </w:p>
    <w:p w14:paraId="1C90BCA7" w14:textId="77777777" w:rsidR="0069319E" w:rsidRPr="00F73674" w:rsidRDefault="0069319E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Developed, Prepared Timelines, Gant Charts, Pivot Tables and Reports to effectively communicate the project deliverables and progress to the Stakeholders</w:t>
      </w:r>
    </w:p>
    <w:p w14:paraId="77A21AE5" w14:textId="77777777" w:rsidR="0069319E" w:rsidRPr="00F73674" w:rsidRDefault="0069319E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Prepared Project Charter, Scope Documents, Timelines, Gantt Charts, and Reports</w:t>
      </w:r>
    </w:p>
    <w:p w14:paraId="20EEC74B" w14:textId="77777777" w:rsidR="0069319E" w:rsidRPr="00F73674" w:rsidRDefault="0069319E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Track Project status and follow-up on Team deliverables. Facilitate Regular Sessions with Stakeholders to Communicate the Project Progress</w:t>
      </w:r>
    </w:p>
    <w:p w14:paraId="036044B8" w14:textId="77777777" w:rsidR="0069319E" w:rsidRPr="00F73674" w:rsidRDefault="0069319E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Worked with the core team to have Knowledge Transfer Sessions, Training Manuals and Demo Sessions to help team with successful Project Implementation</w:t>
      </w:r>
    </w:p>
    <w:p w14:paraId="77892E33" w14:textId="48515B88" w:rsidR="009F547F" w:rsidRPr="00F73674" w:rsidRDefault="009F547F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Work on WBS and identify key mile stones and involve in budget allocation/calculation</w:t>
      </w:r>
    </w:p>
    <w:p w14:paraId="1F38EA5D" w14:textId="77777777" w:rsidR="0069319E" w:rsidRPr="00FB496C" w:rsidRDefault="0069319E" w:rsidP="0069319E">
      <w:pPr>
        <w:rPr>
          <w:rStyle w:val="OrangeExpanded"/>
          <w:b w:val="0"/>
          <w:caps w:val="0"/>
          <w:color w:val="auto"/>
          <w:spacing w:val="0"/>
          <w:sz w:val="20"/>
          <w:szCs w:val="20"/>
        </w:rPr>
      </w:pPr>
      <w:r>
        <w:rPr>
          <w:sz w:val="20"/>
          <w:szCs w:val="20"/>
        </w:rPr>
        <w:t>Environment: Azure Devops, Jira, Teams</w:t>
      </w:r>
    </w:p>
    <w:p w14:paraId="6583A901" w14:textId="77777777" w:rsidR="0069319E" w:rsidRDefault="0069319E" w:rsidP="0069319E">
      <w:pPr>
        <w:pStyle w:val="NoSpacing"/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</w:pPr>
    </w:p>
    <w:p w14:paraId="06F7868D" w14:textId="77777777" w:rsidR="0069319E" w:rsidRPr="00B31628" w:rsidRDefault="0069319E" w:rsidP="0069319E">
      <w:pPr>
        <w:pStyle w:val="NoSpacing"/>
        <w:rPr>
          <w:rFonts w:ascii="Franklin Gothic Book" w:hAnsi="Franklin Gothic Book"/>
          <w:sz w:val="20"/>
          <w:szCs w:val="20"/>
        </w:rPr>
      </w:pPr>
      <w:r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>Project</w:t>
      </w:r>
      <w:r w:rsidRPr="003D764A">
        <w:rPr>
          <w:rStyle w:val="OrangeExpanded"/>
          <w:color w:val="E36C0A" w:themeColor="accent6" w:themeShade="BF"/>
        </w:rPr>
        <w:t xml:space="preserve"> </w:t>
      </w:r>
      <w:r w:rsidRPr="003D764A"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>Manager</w:t>
      </w:r>
      <w:r w:rsidRPr="003D764A">
        <w:rPr>
          <w:rStyle w:val="OrangeExpanded"/>
          <w:color w:val="E36C0A" w:themeColor="accent6" w:themeShade="BF"/>
        </w:rPr>
        <w:t xml:space="preserve"> </w:t>
      </w:r>
      <w:r>
        <w:rPr>
          <w:rFonts w:ascii="Franklin Gothic Book" w:hAnsi="Franklin Gothic Book"/>
          <w:sz w:val="20"/>
          <w:szCs w:val="20"/>
        </w:rPr>
        <w:t xml:space="preserve">                                                                                                                                        </w:t>
      </w:r>
      <w:r w:rsidRPr="003D764A">
        <w:rPr>
          <w:rFonts w:ascii="Franklin Gothic Book" w:hAnsi="Franklin Gothic Book" w:cs="Times New Roman"/>
          <w:b/>
          <w:sz w:val="20"/>
          <w:szCs w:val="20"/>
        </w:rPr>
        <w:t xml:space="preserve">Jan’21 </w:t>
      </w:r>
      <w:r>
        <w:rPr>
          <w:rFonts w:ascii="Franklin Gothic Book" w:hAnsi="Franklin Gothic Book" w:cs="Times New Roman"/>
          <w:b/>
          <w:sz w:val="20"/>
          <w:szCs w:val="20"/>
        </w:rPr>
        <w:t>–</w:t>
      </w:r>
      <w:r w:rsidRPr="003D764A">
        <w:rPr>
          <w:rFonts w:ascii="Franklin Gothic Book" w:hAnsi="Franklin Gothic Book" w:cs="Times New Roman"/>
          <w:b/>
          <w:sz w:val="20"/>
          <w:szCs w:val="20"/>
        </w:rPr>
        <w:t xml:space="preserve"> </w:t>
      </w:r>
      <w:r>
        <w:rPr>
          <w:rFonts w:ascii="Franklin Gothic Book" w:hAnsi="Franklin Gothic Book" w:cs="Times New Roman"/>
          <w:b/>
          <w:sz w:val="20"/>
          <w:szCs w:val="20"/>
        </w:rPr>
        <w:t>Jul’22</w:t>
      </w:r>
    </w:p>
    <w:p w14:paraId="60F17403" w14:textId="7685582D" w:rsidR="0069319E" w:rsidRDefault="0069319E" w:rsidP="0069319E">
      <w:pPr>
        <w:pStyle w:val="NoSpacing"/>
        <w:rPr>
          <w:rFonts w:ascii="Franklin Gothic Book" w:hAnsi="Franklin Gothic Book"/>
          <w:b/>
          <w:bCs/>
          <w:sz w:val="20"/>
          <w:szCs w:val="20"/>
        </w:rPr>
      </w:pPr>
      <w:r>
        <w:rPr>
          <w:rFonts w:ascii="Franklin Gothic Book" w:hAnsi="Franklin Gothic Book"/>
          <w:b/>
          <w:bCs/>
          <w:sz w:val="20"/>
          <w:szCs w:val="20"/>
        </w:rPr>
        <w:t>CLIENT –</w:t>
      </w:r>
      <w:r w:rsidRPr="00B31628">
        <w:rPr>
          <w:rFonts w:ascii="Franklin Gothic Book" w:hAnsi="Franklin Gothic Book"/>
          <w:b/>
          <w:bCs/>
          <w:sz w:val="20"/>
          <w:szCs w:val="20"/>
        </w:rPr>
        <w:t xml:space="preserve"> </w:t>
      </w:r>
      <w:r>
        <w:rPr>
          <w:rFonts w:ascii="Franklin Gothic Book" w:hAnsi="Franklin Gothic Book"/>
          <w:b/>
          <w:bCs/>
          <w:sz w:val="20"/>
          <w:szCs w:val="20"/>
        </w:rPr>
        <w:t xml:space="preserve">Chubb Insurance, </w:t>
      </w:r>
      <w:r w:rsidR="00E85475">
        <w:rPr>
          <w:rFonts w:ascii="Franklin Gothic Book" w:hAnsi="Franklin Gothic Book"/>
          <w:b/>
          <w:bCs/>
          <w:sz w:val="20"/>
          <w:szCs w:val="20"/>
        </w:rPr>
        <w:t>PA</w:t>
      </w:r>
    </w:p>
    <w:p w14:paraId="29FC780C" w14:textId="77777777" w:rsidR="0069319E" w:rsidRDefault="0069319E" w:rsidP="0069319E">
      <w:pPr>
        <w:pStyle w:val="NoSpacing"/>
        <w:rPr>
          <w:rFonts w:ascii="Franklin Gothic Book" w:hAnsi="Franklin Gothic Book"/>
          <w:b/>
          <w:bCs/>
          <w:sz w:val="20"/>
          <w:szCs w:val="20"/>
        </w:rPr>
      </w:pPr>
      <w:r>
        <w:rPr>
          <w:rFonts w:ascii="Franklin Gothic Book" w:hAnsi="Franklin Gothic Book"/>
          <w:b/>
          <w:bCs/>
          <w:sz w:val="20"/>
          <w:szCs w:val="20"/>
        </w:rPr>
        <w:t xml:space="preserve">Project: </w:t>
      </w:r>
      <w:r w:rsidRPr="00D15276">
        <w:rPr>
          <w:rFonts w:ascii="Franklin Gothic Book" w:hAnsi="Franklin Gothic Book"/>
          <w:b/>
          <w:bCs/>
          <w:sz w:val="20"/>
          <w:szCs w:val="20"/>
        </w:rPr>
        <w:t xml:space="preserve">Inhouse sales forecasting tool </w:t>
      </w:r>
      <w:r>
        <w:rPr>
          <w:rFonts w:ascii="Franklin Gothic Book" w:hAnsi="Franklin Gothic Book"/>
          <w:b/>
          <w:bCs/>
          <w:sz w:val="20"/>
          <w:szCs w:val="20"/>
        </w:rPr>
        <w:t xml:space="preserve">and Sales force migration to Microsoft Dynamics 365 </w:t>
      </w:r>
    </w:p>
    <w:p w14:paraId="55963FD9" w14:textId="77777777" w:rsidR="0069319E" w:rsidRPr="004450FA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4450FA">
        <w:rPr>
          <w:sz w:val="20"/>
          <w:szCs w:val="20"/>
        </w:rPr>
        <w:t>Translate business strategy into product strategy</w:t>
      </w:r>
    </w:p>
    <w:p w14:paraId="001C395C" w14:textId="77777777" w:rsidR="0069319E" w:rsidRPr="00D15276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D15276">
        <w:rPr>
          <w:sz w:val="20"/>
          <w:szCs w:val="20"/>
        </w:rPr>
        <w:t>Define the Product Vision</w:t>
      </w:r>
      <w:r>
        <w:rPr>
          <w:sz w:val="20"/>
          <w:szCs w:val="20"/>
        </w:rPr>
        <w:t xml:space="preserve"> and </w:t>
      </w:r>
      <w:r w:rsidRPr="00D15276">
        <w:rPr>
          <w:sz w:val="20"/>
          <w:szCs w:val="20"/>
        </w:rPr>
        <w:t>Manage the Product Backlog</w:t>
      </w:r>
    </w:p>
    <w:p w14:paraId="55D12383" w14:textId="77777777" w:rsidR="0069319E" w:rsidRPr="004450FA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4450FA">
        <w:rPr>
          <w:sz w:val="20"/>
          <w:szCs w:val="20"/>
        </w:rPr>
        <w:t>Provide insight to stakeholders on the product and market</w:t>
      </w:r>
    </w:p>
    <w:p w14:paraId="2CB62BD7" w14:textId="77777777" w:rsidR="0069319E" w:rsidRPr="00D15276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D15276">
        <w:rPr>
          <w:sz w:val="20"/>
          <w:szCs w:val="20"/>
        </w:rPr>
        <w:t>Act as Primary Liaison between key stakeholders and team</w:t>
      </w:r>
    </w:p>
    <w:p w14:paraId="63BCA554" w14:textId="77777777" w:rsidR="0069319E" w:rsidRPr="00D15276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D15276">
        <w:rPr>
          <w:sz w:val="20"/>
          <w:szCs w:val="20"/>
        </w:rPr>
        <w:t>Evaluate Product progress in each iteration</w:t>
      </w:r>
    </w:p>
    <w:p w14:paraId="635B30E5" w14:textId="77777777" w:rsidR="0069319E" w:rsidRPr="00D15276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>Worked on</w:t>
      </w:r>
      <w:r w:rsidRPr="00D15276">
        <w:rPr>
          <w:sz w:val="20"/>
          <w:szCs w:val="20"/>
        </w:rPr>
        <w:t xml:space="preserve"> micro-service</w:t>
      </w:r>
      <w:r>
        <w:rPr>
          <w:sz w:val="20"/>
          <w:szCs w:val="20"/>
        </w:rPr>
        <w:t>s</w:t>
      </w:r>
      <w:r w:rsidRPr="00D15276">
        <w:rPr>
          <w:sz w:val="20"/>
          <w:szCs w:val="20"/>
        </w:rPr>
        <w:t>, middleware and enterprise integration patterns</w:t>
      </w:r>
    </w:p>
    <w:p w14:paraId="3C6FBC26" w14:textId="4B162FB7" w:rsidR="0069319E" w:rsidRPr="00D15276" w:rsidRDefault="009F547F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>E</w:t>
      </w:r>
      <w:r w:rsidR="0069319E" w:rsidRPr="00D15276">
        <w:rPr>
          <w:sz w:val="20"/>
          <w:szCs w:val="20"/>
        </w:rPr>
        <w:t>xperience as a Product Owner for Microservice and Middleware platforms</w:t>
      </w:r>
    </w:p>
    <w:p w14:paraId="2591DA6B" w14:textId="77777777" w:rsidR="0069319E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>Work on Product Requirements which include working on the backend with REST API, JSON, Swagger, Postman</w:t>
      </w:r>
    </w:p>
    <w:p w14:paraId="677501D3" w14:textId="77777777" w:rsidR="0069319E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>Work on Jira, Confluence to maintain documentation of Product Details and Co-ordinate across cross functional teams</w:t>
      </w:r>
    </w:p>
    <w:p w14:paraId="0ED3FC62" w14:textId="77777777" w:rsidR="0069319E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>Experience using Gliffy and confluence inbuilt software to develop flow diagrams</w:t>
      </w:r>
    </w:p>
    <w:p w14:paraId="7585F152" w14:textId="77777777" w:rsidR="0069319E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>Use Swagger and/or Postman to view Request or Response of REST API</w:t>
      </w:r>
    </w:p>
    <w:p w14:paraId="2E87E00F" w14:textId="77777777" w:rsidR="0069319E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C93225">
        <w:rPr>
          <w:sz w:val="20"/>
          <w:szCs w:val="20"/>
        </w:rPr>
        <w:t>Maintenance and development of Upstream and Downstream Integration points</w:t>
      </w:r>
    </w:p>
    <w:p w14:paraId="2DAB704C" w14:textId="77777777" w:rsidR="0069319E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C93225">
        <w:rPr>
          <w:sz w:val="20"/>
          <w:szCs w:val="20"/>
        </w:rPr>
        <w:t>In depth data analysis to support business requests and application trouble shooting.</w:t>
      </w:r>
    </w:p>
    <w:p w14:paraId="24FFED13" w14:textId="77777777" w:rsidR="0069319E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C93225">
        <w:rPr>
          <w:sz w:val="20"/>
          <w:szCs w:val="20"/>
        </w:rPr>
        <w:t>Build and maintain an in-depth understanding of the technology, service solutions, business processes and components of the Tracker application.</w:t>
      </w:r>
    </w:p>
    <w:p w14:paraId="0936C719" w14:textId="77777777" w:rsidR="0069319E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C93225">
        <w:rPr>
          <w:sz w:val="20"/>
          <w:szCs w:val="20"/>
        </w:rPr>
        <w:t>Work with QA partners to deliver high-quality solutions</w:t>
      </w:r>
    </w:p>
    <w:p w14:paraId="1580D1B7" w14:textId="77777777" w:rsidR="0069319E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C93225">
        <w:rPr>
          <w:sz w:val="20"/>
          <w:szCs w:val="20"/>
        </w:rPr>
        <w:t>Collaborate across business and technology functions to ensure comprehensive business solutions are implemented.</w:t>
      </w:r>
    </w:p>
    <w:p w14:paraId="09FA25D6" w14:textId="77777777" w:rsidR="0069319E" w:rsidRPr="00D15276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D15276">
        <w:rPr>
          <w:sz w:val="20"/>
          <w:szCs w:val="20"/>
        </w:rPr>
        <w:t>Work with technical, functional teams in design and development of user stories.</w:t>
      </w:r>
    </w:p>
    <w:p w14:paraId="5C8A39BD" w14:textId="77777777" w:rsidR="0069319E" w:rsidRPr="00D15276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D15276">
        <w:rPr>
          <w:sz w:val="20"/>
          <w:szCs w:val="20"/>
        </w:rPr>
        <w:t>Communicate and enforce best practice coding standards to maintain the excellent code quality.</w:t>
      </w:r>
    </w:p>
    <w:p w14:paraId="3DD5EDF0" w14:textId="77777777" w:rsidR="0069319E" w:rsidRPr="00D15276" w:rsidRDefault="0069319E" w:rsidP="0069319E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D15276">
        <w:rPr>
          <w:sz w:val="20"/>
          <w:szCs w:val="20"/>
        </w:rPr>
        <w:t>Apply best practices and consistently develop high-quality services on schedule</w:t>
      </w:r>
    </w:p>
    <w:p w14:paraId="5315E7B4" w14:textId="77777777" w:rsidR="0069319E" w:rsidRPr="00D15276" w:rsidRDefault="0069319E" w:rsidP="0069319E">
      <w:pPr>
        <w:pStyle w:val="ListParagraph"/>
        <w:numPr>
          <w:ilvl w:val="0"/>
          <w:numId w:val="23"/>
        </w:numPr>
        <w:rPr>
          <w:rStyle w:val="OrangeExpanded"/>
          <w:b w:val="0"/>
          <w:caps w:val="0"/>
          <w:color w:val="auto"/>
          <w:spacing w:val="0"/>
          <w:sz w:val="20"/>
          <w:szCs w:val="20"/>
        </w:rPr>
      </w:pPr>
      <w:r w:rsidRPr="00D15276">
        <w:rPr>
          <w:sz w:val="20"/>
          <w:szCs w:val="20"/>
        </w:rPr>
        <w:t>Contribute to project deliverable templates and standards</w:t>
      </w:r>
    </w:p>
    <w:p w14:paraId="0A66C43A" w14:textId="77777777" w:rsidR="0069319E" w:rsidRPr="00611CA5" w:rsidRDefault="0069319E" w:rsidP="0069319E">
      <w:pPr>
        <w:rPr>
          <w:sz w:val="20"/>
          <w:szCs w:val="20"/>
        </w:rPr>
      </w:pPr>
      <w:r w:rsidRPr="00611CA5">
        <w:rPr>
          <w:rFonts w:cs="Calibri"/>
          <w:b/>
          <w:sz w:val="20"/>
          <w:szCs w:val="20"/>
        </w:rPr>
        <w:t>Environment:</w:t>
      </w:r>
      <w:r w:rsidRPr="00611CA5">
        <w:rPr>
          <w:sz w:val="20"/>
          <w:szCs w:val="20"/>
        </w:rPr>
        <w:t xml:space="preserve"> AGILE, Swagger, Postman, API</w:t>
      </w:r>
      <w:r>
        <w:rPr>
          <w:sz w:val="20"/>
          <w:szCs w:val="20"/>
        </w:rPr>
        <w:t>, Salesforce, Ecommerce</w:t>
      </w:r>
    </w:p>
    <w:p w14:paraId="21BB3AC8" w14:textId="77777777" w:rsidR="0069319E" w:rsidRDefault="0069319E" w:rsidP="00BA4294">
      <w:pPr>
        <w:pStyle w:val="NoSpacing"/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</w:pPr>
    </w:p>
    <w:p w14:paraId="3F9EFA56" w14:textId="388C2EFD" w:rsidR="00BA4294" w:rsidRPr="00B31628" w:rsidRDefault="00BA4294" w:rsidP="00BA4294">
      <w:pPr>
        <w:pStyle w:val="NoSpacing"/>
        <w:rPr>
          <w:rFonts w:ascii="Franklin Gothic Book" w:hAnsi="Franklin Gothic Book"/>
          <w:sz w:val="20"/>
          <w:szCs w:val="20"/>
        </w:rPr>
      </w:pPr>
      <w:r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>PRO</w:t>
      </w:r>
      <w:r w:rsidR="00116B5D"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>JEC</w:t>
      </w:r>
      <w:r w:rsidR="00A4077C"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>T</w:t>
      </w:r>
      <w:r w:rsidR="00CA5CC1"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 xml:space="preserve"> MANAGER</w:t>
      </w:r>
      <w:r w:rsidR="0087359E"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 xml:space="preserve">                                   </w:t>
      </w:r>
      <w:r w:rsidRPr="00B31628">
        <w:rPr>
          <w:rFonts w:ascii="Franklin Gothic Book" w:hAnsi="Franklin Gothic Book"/>
          <w:sz w:val="20"/>
          <w:szCs w:val="20"/>
        </w:rPr>
        <w:tab/>
      </w:r>
      <w:r w:rsidRPr="00B31628">
        <w:rPr>
          <w:rFonts w:ascii="Franklin Gothic Book" w:hAnsi="Franklin Gothic Book"/>
          <w:sz w:val="20"/>
          <w:szCs w:val="20"/>
        </w:rPr>
        <w:tab/>
      </w:r>
      <w:r w:rsidRPr="00B31628">
        <w:rPr>
          <w:rFonts w:ascii="Franklin Gothic Book" w:hAnsi="Franklin Gothic Book" w:cs="Times New Roman"/>
          <w:sz w:val="20"/>
          <w:szCs w:val="20"/>
        </w:rPr>
        <w:tab/>
      </w:r>
      <w:r w:rsidR="00CA5CC1">
        <w:rPr>
          <w:rFonts w:ascii="Franklin Gothic Book" w:hAnsi="Franklin Gothic Book" w:cs="Times New Roman"/>
          <w:sz w:val="20"/>
          <w:szCs w:val="20"/>
        </w:rPr>
        <w:t xml:space="preserve">        </w:t>
      </w:r>
      <w:r>
        <w:rPr>
          <w:rFonts w:ascii="Franklin Gothic Book" w:hAnsi="Franklin Gothic Book" w:cs="Times New Roman"/>
          <w:sz w:val="20"/>
          <w:szCs w:val="20"/>
        </w:rPr>
        <w:t xml:space="preserve">              </w:t>
      </w:r>
      <w:r w:rsidR="00F664E2">
        <w:rPr>
          <w:rFonts w:ascii="Franklin Gothic Book" w:hAnsi="Franklin Gothic Book" w:cs="Times New Roman"/>
          <w:sz w:val="20"/>
          <w:szCs w:val="20"/>
        </w:rPr>
        <w:t xml:space="preserve">             </w:t>
      </w:r>
      <w:r>
        <w:rPr>
          <w:rFonts w:ascii="Franklin Gothic Book" w:hAnsi="Franklin Gothic Book" w:cs="Times New Roman"/>
          <w:sz w:val="20"/>
          <w:szCs w:val="20"/>
        </w:rPr>
        <w:t xml:space="preserve"> </w:t>
      </w:r>
      <w:r w:rsidRPr="004564E6">
        <w:rPr>
          <w:rFonts w:ascii="Franklin Gothic Book" w:hAnsi="Franklin Gothic Book" w:cs="Times New Roman"/>
          <w:b/>
          <w:sz w:val="20"/>
          <w:szCs w:val="20"/>
        </w:rPr>
        <w:t>J</w:t>
      </w:r>
      <w:r w:rsidR="00F664E2">
        <w:rPr>
          <w:rFonts w:ascii="Franklin Gothic Book" w:hAnsi="Franklin Gothic Book"/>
          <w:b/>
          <w:bCs/>
          <w:sz w:val="20"/>
          <w:szCs w:val="20"/>
        </w:rPr>
        <w:t>a</w:t>
      </w:r>
      <w:r>
        <w:rPr>
          <w:rFonts w:ascii="Franklin Gothic Book" w:hAnsi="Franklin Gothic Book"/>
          <w:b/>
          <w:bCs/>
          <w:sz w:val="20"/>
          <w:szCs w:val="20"/>
        </w:rPr>
        <w:t>n</w:t>
      </w:r>
      <w:r w:rsidRPr="004564E6">
        <w:rPr>
          <w:rFonts w:ascii="Franklin Gothic Book" w:hAnsi="Franklin Gothic Book"/>
          <w:b/>
          <w:bCs/>
          <w:sz w:val="20"/>
          <w:szCs w:val="20"/>
        </w:rPr>
        <w:t>’</w:t>
      </w:r>
      <w:r w:rsidRPr="00214C40">
        <w:rPr>
          <w:rFonts w:ascii="Franklin Gothic Book" w:hAnsi="Franklin Gothic Book"/>
          <w:b/>
          <w:bCs/>
          <w:sz w:val="20"/>
          <w:szCs w:val="20"/>
        </w:rPr>
        <w:t xml:space="preserve"> 1</w:t>
      </w:r>
      <w:r>
        <w:rPr>
          <w:rFonts w:ascii="Franklin Gothic Book" w:hAnsi="Franklin Gothic Book"/>
          <w:b/>
          <w:bCs/>
          <w:sz w:val="20"/>
          <w:szCs w:val="20"/>
        </w:rPr>
        <w:t>9</w:t>
      </w:r>
      <w:r w:rsidRPr="00214C40">
        <w:rPr>
          <w:rFonts w:ascii="Franklin Gothic Book" w:hAnsi="Franklin Gothic Book"/>
          <w:b/>
          <w:bCs/>
          <w:sz w:val="20"/>
          <w:szCs w:val="20"/>
        </w:rPr>
        <w:t xml:space="preserve"> </w:t>
      </w:r>
      <w:r w:rsidR="0069319E">
        <w:rPr>
          <w:rFonts w:ascii="Franklin Gothic Book" w:hAnsi="Franklin Gothic Book"/>
          <w:b/>
          <w:bCs/>
          <w:sz w:val="20"/>
          <w:szCs w:val="20"/>
        </w:rPr>
        <w:t>–</w:t>
      </w:r>
      <w:r w:rsidRPr="00214C40">
        <w:rPr>
          <w:rFonts w:ascii="Franklin Gothic Book" w:hAnsi="Franklin Gothic Book"/>
          <w:b/>
          <w:bCs/>
          <w:sz w:val="20"/>
          <w:szCs w:val="20"/>
        </w:rPr>
        <w:t xml:space="preserve"> </w:t>
      </w:r>
      <w:r w:rsidR="0069319E">
        <w:rPr>
          <w:rFonts w:ascii="Franklin Gothic Book" w:hAnsi="Franklin Gothic Book"/>
          <w:b/>
          <w:bCs/>
          <w:sz w:val="20"/>
          <w:szCs w:val="20"/>
        </w:rPr>
        <w:t>Jan’ 21</w:t>
      </w:r>
    </w:p>
    <w:p w14:paraId="50F68FD4" w14:textId="77777777" w:rsidR="00BA4294" w:rsidRDefault="00BA4294" w:rsidP="00BA4294">
      <w:pPr>
        <w:pStyle w:val="NoSpacing"/>
        <w:rPr>
          <w:rFonts w:ascii="Franklin Gothic Book" w:hAnsi="Franklin Gothic Book"/>
          <w:b/>
          <w:bCs/>
          <w:sz w:val="20"/>
          <w:szCs w:val="20"/>
        </w:rPr>
      </w:pPr>
      <w:r>
        <w:rPr>
          <w:rFonts w:ascii="Franklin Gothic Book" w:hAnsi="Franklin Gothic Book"/>
          <w:b/>
          <w:bCs/>
          <w:sz w:val="20"/>
          <w:szCs w:val="20"/>
        </w:rPr>
        <w:t>CLIENT –</w:t>
      </w:r>
      <w:r w:rsidRPr="00B31628">
        <w:rPr>
          <w:rFonts w:ascii="Franklin Gothic Book" w:hAnsi="Franklin Gothic Book"/>
          <w:b/>
          <w:bCs/>
          <w:sz w:val="20"/>
          <w:szCs w:val="20"/>
        </w:rPr>
        <w:t xml:space="preserve"> </w:t>
      </w:r>
      <w:r>
        <w:rPr>
          <w:rFonts w:ascii="Franklin Gothic Book" w:hAnsi="Franklin Gothic Book"/>
          <w:b/>
          <w:bCs/>
          <w:sz w:val="20"/>
          <w:szCs w:val="20"/>
        </w:rPr>
        <w:t>FIDELITY INVESTMENTS</w:t>
      </w:r>
      <w:r w:rsidRPr="00B31628">
        <w:rPr>
          <w:rFonts w:ascii="Franklin Gothic Book" w:hAnsi="Franklin Gothic Book"/>
          <w:b/>
          <w:bCs/>
          <w:sz w:val="20"/>
          <w:szCs w:val="20"/>
        </w:rPr>
        <w:t xml:space="preserve">, </w:t>
      </w:r>
      <w:r>
        <w:rPr>
          <w:rFonts w:ascii="Franklin Gothic Book" w:hAnsi="Franklin Gothic Book"/>
          <w:b/>
          <w:bCs/>
          <w:sz w:val="20"/>
          <w:szCs w:val="20"/>
        </w:rPr>
        <w:t>CARY, NC</w:t>
      </w:r>
    </w:p>
    <w:p w14:paraId="67788844" w14:textId="75F752EC" w:rsidR="00BA4294" w:rsidRPr="00EE1321" w:rsidRDefault="00BA4294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E1321">
        <w:rPr>
          <w:sz w:val="20"/>
          <w:szCs w:val="20"/>
        </w:rPr>
        <w:t>Create and manage the business case</w:t>
      </w:r>
      <w:r w:rsidR="00C30EC6" w:rsidRPr="00EE1321">
        <w:rPr>
          <w:sz w:val="20"/>
          <w:szCs w:val="20"/>
        </w:rPr>
        <w:t xml:space="preserve"> for onboarding new clients</w:t>
      </w:r>
      <w:r w:rsidR="00257994" w:rsidRPr="00EE1321">
        <w:rPr>
          <w:sz w:val="20"/>
          <w:szCs w:val="20"/>
        </w:rPr>
        <w:t xml:space="preserve"> and co-ordinate with Business Partners on regular basis.</w:t>
      </w:r>
    </w:p>
    <w:p w14:paraId="1610910A" w14:textId="1258E765" w:rsidR="00BA4294" w:rsidRPr="00EE1321" w:rsidRDefault="00257994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E1321">
        <w:rPr>
          <w:sz w:val="20"/>
          <w:szCs w:val="20"/>
        </w:rPr>
        <w:t>Work with end Clients to m</w:t>
      </w:r>
      <w:r w:rsidR="00BA4294" w:rsidRPr="00EE1321">
        <w:rPr>
          <w:sz w:val="20"/>
          <w:szCs w:val="20"/>
        </w:rPr>
        <w:t xml:space="preserve">anage changes and change requests to Scope, Time and Budget, and changes to organization </w:t>
      </w:r>
    </w:p>
    <w:p w14:paraId="1498FB89" w14:textId="77777777" w:rsidR="00BA4294" w:rsidRPr="0074695D" w:rsidRDefault="00BA4294" w:rsidP="00BA429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74695D">
        <w:rPr>
          <w:sz w:val="20"/>
          <w:szCs w:val="20"/>
        </w:rPr>
        <w:t>Creat</w:t>
      </w:r>
      <w:r>
        <w:rPr>
          <w:sz w:val="20"/>
          <w:szCs w:val="20"/>
        </w:rPr>
        <w:t>e</w:t>
      </w:r>
      <w:r w:rsidRPr="0074695D">
        <w:rPr>
          <w:sz w:val="20"/>
          <w:szCs w:val="20"/>
        </w:rPr>
        <w:t xml:space="preserve"> and manag</w:t>
      </w:r>
      <w:r>
        <w:rPr>
          <w:sz w:val="20"/>
          <w:szCs w:val="20"/>
        </w:rPr>
        <w:t>e</w:t>
      </w:r>
      <w:r w:rsidRPr="0074695D">
        <w:rPr>
          <w:sz w:val="20"/>
          <w:szCs w:val="20"/>
        </w:rPr>
        <w:t xml:space="preserve"> project plans, including the Project Initiation Document, Project Plan</w:t>
      </w:r>
      <w:r>
        <w:rPr>
          <w:sz w:val="20"/>
          <w:szCs w:val="20"/>
        </w:rPr>
        <w:t xml:space="preserve"> and </w:t>
      </w:r>
      <w:r w:rsidRPr="0074695D">
        <w:rPr>
          <w:sz w:val="20"/>
          <w:szCs w:val="20"/>
        </w:rPr>
        <w:t xml:space="preserve">Gantt Charts </w:t>
      </w:r>
    </w:p>
    <w:p w14:paraId="4BF67483" w14:textId="77777777" w:rsidR="00BA4294" w:rsidRPr="00074797" w:rsidRDefault="00BA4294" w:rsidP="00BA429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074797">
        <w:rPr>
          <w:sz w:val="20"/>
          <w:szCs w:val="20"/>
        </w:rPr>
        <w:t>Track and measure project, team progress</w:t>
      </w:r>
      <w:r>
        <w:rPr>
          <w:sz w:val="20"/>
          <w:szCs w:val="20"/>
        </w:rPr>
        <w:t xml:space="preserve">, track and </w:t>
      </w:r>
      <w:r w:rsidRPr="00074797">
        <w:rPr>
          <w:sz w:val="20"/>
          <w:szCs w:val="20"/>
        </w:rPr>
        <w:t>manag</w:t>
      </w:r>
      <w:r>
        <w:rPr>
          <w:sz w:val="20"/>
          <w:szCs w:val="20"/>
        </w:rPr>
        <w:t>e</w:t>
      </w:r>
      <w:r w:rsidRPr="00074797">
        <w:rPr>
          <w:sz w:val="20"/>
          <w:szCs w:val="20"/>
        </w:rPr>
        <w:t xml:space="preserve"> project risk</w:t>
      </w:r>
    </w:p>
    <w:p w14:paraId="48E092D7" w14:textId="77777777" w:rsidR="00BA4294" w:rsidRPr="001A693D" w:rsidRDefault="00BA4294" w:rsidP="00BA4294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>Pr</w:t>
      </w:r>
      <w:r w:rsidRPr="001A693D">
        <w:rPr>
          <w:sz w:val="20"/>
          <w:szCs w:val="20"/>
        </w:rPr>
        <w:t>ovide unified direction to the product and authorize the funds for the product</w:t>
      </w:r>
    </w:p>
    <w:p w14:paraId="6A6E265B" w14:textId="77777777" w:rsidR="00BA4294" w:rsidRDefault="00BA4294" w:rsidP="00BA4294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lastRenderedPageBreak/>
        <w:t>Pr</w:t>
      </w:r>
      <w:r w:rsidRPr="001A693D">
        <w:rPr>
          <w:sz w:val="20"/>
          <w:szCs w:val="20"/>
        </w:rPr>
        <w:t>ovide visible and sustained support for the product</w:t>
      </w:r>
      <w:r>
        <w:rPr>
          <w:sz w:val="20"/>
          <w:szCs w:val="20"/>
        </w:rPr>
        <w:t xml:space="preserve"> by prioritizing and clearly explaining Product Backlog items</w:t>
      </w:r>
    </w:p>
    <w:p w14:paraId="1EC2729D" w14:textId="77777777" w:rsidR="00BA4294" w:rsidRDefault="00BA4294" w:rsidP="00BA4294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>Lead, Communicate and Create Vision for the Project and identify the MVP Product to be delivered from Leading meetings with the Client Team</w:t>
      </w:r>
    </w:p>
    <w:p w14:paraId="24B3A6B0" w14:textId="77777777" w:rsidR="00BA4294" w:rsidRDefault="00BA4294" w:rsidP="00BA4294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>Identify Resources needed for the identified tasks by prioritizing features and managing client expectations</w:t>
      </w:r>
    </w:p>
    <w:p w14:paraId="1B0E6384" w14:textId="6F40CC2B" w:rsidR="00BA4294" w:rsidRDefault="00BA4294" w:rsidP="00BA4294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>Identify, Mange, minimize, monitor and mitigate Risks to ensure successful product delivery</w:t>
      </w:r>
    </w:p>
    <w:p w14:paraId="23E592C6" w14:textId="02EAB178" w:rsidR="00F664E2" w:rsidRDefault="00F664E2" w:rsidP="00BA4294">
      <w:pPr>
        <w:pStyle w:val="ListParagraph"/>
        <w:numPr>
          <w:ilvl w:val="0"/>
          <w:numId w:val="23"/>
        </w:numPr>
        <w:rPr>
          <w:sz w:val="20"/>
          <w:szCs w:val="20"/>
        </w:rPr>
      </w:pPr>
      <w:r>
        <w:rPr>
          <w:sz w:val="20"/>
          <w:szCs w:val="20"/>
        </w:rPr>
        <w:t xml:space="preserve">Collaborate with </w:t>
      </w:r>
      <w:r w:rsidR="009B2FD0">
        <w:rPr>
          <w:sz w:val="20"/>
          <w:szCs w:val="20"/>
        </w:rPr>
        <w:t xml:space="preserve">the </w:t>
      </w:r>
      <w:r>
        <w:rPr>
          <w:sz w:val="20"/>
          <w:szCs w:val="20"/>
        </w:rPr>
        <w:t>team</w:t>
      </w:r>
      <w:r w:rsidR="009B2FD0">
        <w:rPr>
          <w:sz w:val="20"/>
          <w:szCs w:val="20"/>
        </w:rPr>
        <w:t xml:space="preserve"> and prioritize product backlog based on commitment with the client team </w:t>
      </w:r>
    </w:p>
    <w:p w14:paraId="35C375F6" w14:textId="77777777" w:rsidR="00C90E41" w:rsidRPr="00C90E41" w:rsidRDefault="00C90E41" w:rsidP="00C90E41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C90E41">
        <w:rPr>
          <w:sz w:val="20"/>
          <w:szCs w:val="20"/>
        </w:rPr>
        <w:t>Leads customer engagement to ensure that it meets all scope, time, budget and quality expectations, through planning, controlling and managing complex and multiple region projects.</w:t>
      </w:r>
    </w:p>
    <w:p w14:paraId="26912BC5" w14:textId="77777777" w:rsidR="00C90E41" w:rsidRPr="00C90E41" w:rsidRDefault="00C90E41" w:rsidP="00C90E41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C90E41">
        <w:rPr>
          <w:sz w:val="20"/>
          <w:szCs w:val="20"/>
        </w:rPr>
        <w:t>Manages corporate, customer and third-party vendor efforts to plan, sell and implement solutions to customer problems.</w:t>
      </w:r>
    </w:p>
    <w:p w14:paraId="2A48F065" w14:textId="77777777" w:rsidR="00C90E41" w:rsidRPr="00C90E41" w:rsidRDefault="00C90E41" w:rsidP="00C90E41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C90E41">
        <w:rPr>
          <w:sz w:val="20"/>
          <w:szCs w:val="20"/>
        </w:rPr>
        <w:t>Responsible for business as well as team management.</w:t>
      </w:r>
    </w:p>
    <w:p w14:paraId="2B8D3734" w14:textId="77777777" w:rsidR="00C90E41" w:rsidRDefault="00C90E41" w:rsidP="00C90E41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C90E41">
        <w:rPr>
          <w:sz w:val="20"/>
          <w:szCs w:val="20"/>
        </w:rPr>
        <w:t>Managed implementation of new technological improvements resulting in increased efficiency.</w:t>
      </w:r>
    </w:p>
    <w:p w14:paraId="00A6EE4A" w14:textId="3BD71E73" w:rsidR="00C90E41" w:rsidRDefault="00C90E41" w:rsidP="00C90E41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C90E41">
        <w:rPr>
          <w:sz w:val="20"/>
          <w:szCs w:val="20"/>
        </w:rPr>
        <w:t>Management, conception and implementation of new business lines</w:t>
      </w:r>
    </w:p>
    <w:p w14:paraId="46B7EC08" w14:textId="2913FFEA" w:rsidR="005E6559" w:rsidRPr="005E6559" w:rsidRDefault="005E6559" w:rsidP="002B3F94">
      <w:pPr>
        <w:rPr>
          <w:sz w:val="20"/>
          <w:szCs w:val="20"/>
        </w:rPr>
      </w:pPr>
      <w:r w:rsidRPr="005E6559">
        <w:rPr>
          <w:rFonts w:cs="Calibri"/>
          <w:b/>
          <w:sz w:val="20"/>
          <w:szCs w:val="20"/>
        </w:rPr>
        <w:t>Environment:</w:t>
      </w:r>
      <w:r>
        <w:rPr>
          <w:sz w:val="20"/>
          <w:szCs w:val="20"/>
        </w:rPr>
        <w:t xml:space="preserve"> Salesforce, Confluence</w:t>
      </w:r>
      <w:r w:rsidR="002B3F94">
        <w:rPr>
          <w:sz w:val="20"/>
          <w:szCs w:val="20"/>
        </w:rPr>
        <w:t xml:space="preserve">, </w:t>
      </w:r>
      <w:r w:rsidR="002B3F94" w:rsidRPr="002B3F94">
        <w:rPr>
          <w:sz w:val="20"/>
          <w:szCs w:val="20"/>
        </w:rPr>
        <w:t>Saleforce.com platform, Seibel CRM, APEX Language, Visual Force (Pages, Component</w:t>
      </w:r>
      <w:r w:rsidR="002B3F94">
        <w:rPr>
          <w:sz w:val="20"/>
          <w:szCs w:val="20"/>
        </w:rPr>
        <w:t xml:space="preserve">, </w:t>
      </w:r>
      <w:r w:rsidR="002B3F94" w:rsidRPr="002B3F94">
        <w:rPr>
          <w:sz w:val="20"/>
          <w:szCs w:val="20"/>
        </w:rPr>
        <w:t>Controllers), Salesforce.com Data Loader, Informatica Power Center, Workflow &amp;amp; Approvals, Reports, Custom</w:t>
      </w:r>
      <w:r w:rsidR="002B3F94">
        <w:rPr>
          <w:sz w:val="20"/>
          <w:szCs w:val="20"/>
        </w:rPr>
        <w:t xml:space="preserve"> </w:t>
      </w:r>
      <w:r w:rsidR="002B3F94" w:rsidRPr="002B3F94">
        <w:rPr>
          <w:sz w:val="20"/>
          <w:szCs w:val="20"/>
        </w:rPr>
        <w:t>Objects, Custom Tabs, Email Services, Security Controls, HTML, Java Script, Java, Web Services, WSDL,</w:t>
      </w:r>
      <w:r w:rsidR="002B3F94">
        <w:rPr>
          <w:sz w:val="20"/>
          <w:szCs w:val="20"/>
        </w:rPr>
        <w:t xml:space="preserve"> </w:t>
      </w:r>
      <w:r w:rsidR="002B3F94" w:rsidRPr="002B3F94">
        <w:rPr>
          <w:sz w:val="20"/>
          <w:szCs w:val="20"/>
        </w:rPr>
        <w:t>Sandbox, Eclipse IDE Plug-in, chatter.</w:t>
      </w:r>
    </w:p>
    <w:p w14:paraId="420E368B" w14:textId="77777777" w:rsidR="00EC04FB" w:rsidRDefault="00EC04FB" w:rsidP="001C7299">
      <w:pPr>
        <w:pStyle w:val="NoSpacing"/>
        <w:rPr>
          <w:rStyle w:val="OrangeExpanded"/>
          <w:rFonts w:ascii="Franklin Gothic Book" w:hAnsi="Franklin Gothic Book"/>
          <w:sz w:val="20"/>
          <w:szCs w:val="20"/>
        </w:rPr>
      </w:pPr>
    </w:p>
    <w:p w14:paraId="364F5241" w14:textId="56117245" w:rsidR="001C7299" w:rsidRPr="00B31628" w:rsidRDefault="00FB13C9" w:rsidP="001C7299">
      <w:pPr>
        <w:pStyle w:val="NoSpacing"/>
        <w:rPr>
          <w:rFonts w:ascii="Franklin Gothic Book" w:hAnsi="Franklin Gothic Book"/>
          <w:sz w:val="20"/>
          <w:szCs w:val="20"/>
        </w:rPr>
      </w:pPr>
      <w:r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>BUSINESS LEAD</w:t>
      </w:r>
      <w:r w:rsidR="00F73674"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 xml:space="preserve">    </w:t>
      </w:r>
      <w:r w:rsidR="00CA5CC1">
        <w:rPr>
          <w:rStyle w:val="OrangeExpanded"/>
          <w:rFonts w:ascii="Franklin Gothic Book" w:hAnsi="Franklin Gothic Book"/>
          <w:color w:val="E36C0A" w:themeColor="accent6" w:themeShade="BF"/>
          <w:sz w:val="20"/>
          <w:szCs w:val="20"/>
        </w:rPr>
        <w:t xml:space="preserve">                                           </w:t>
      </w:r>
      <w:r w:rsidR="00A94816" w:rsidRPr="00B31628">
        <w:rPr>
          <w:rFonts w:ascii="Franklin Gothic Book" w:hAnsi="Franklin Gothic Book"/>
          <w:sz w:val="20"/>
          <w:szCs w:val="20"/>
        </w:rPr>
        <w:tab/>
      </w:r>
      <w:r w:rsidR="00003218">
        <w:rPr>
          <w:rFonts w:ascii="Franklin Gothic Book" w:hAnsi="Franklin Gothic Book"/>
          <w:sz w:val="20"/>
          <w:szCs w:val="20"/>
        </w:rPr>
        <w:t xml:space="preserve">               </w:t>
      </w:r>
      <w:r w:rsidR="00A94816" w:rsidRPr="00B31628">
        <w:rPr>
          <w:rFonts w:ascii="Franklin Gothic Book" w:hAnsi="Franklin Gothic Book"/>
          <w:sz w:val="20"/>
          <w:szCs w:val="20"/>
        </w:rPr>
        <w:tab/>
      </w:r>
      <w:r w:rsidR="004564E6">
        <w:rPr>
          <w:rFonts w:ascii="Franklin Gothic Book" w:hAnsi="Franklin Gothic Book"/>
          <w:sz w:val="20"/>
          <w:szCs w:val="20"/>
        </w:rPr>
        <w:t xml:space="preserve">   </w:t>
      </w:r>
      <w:r w:rsidR="000D28D8">
        <w:rPr>
          <w:rFonts w:ascii="Franklin Gothic Book" w:hAnsi="Franklin Gothic Book"/>
          <w:b/>
          <w:bCs/>
          <w:sz w:val="20"/>
          <w:szCs w:val="20"/>
        </w:rPr>
        <w:t>Apr’ 17</w:t>
      </w:r>
      <w:r w:rsidR="00A94816" w:rsidRPr="00B31628">
        <w:rPr>
          <w:rFonts w:ascii="Franklin Gothic Book" w:hAnsi="Franklin Gothic Book"/>
          <w:b/>
          <w:bCs/>
          <w:sz w:val="20"/>
          <w:szCs w:val="20"/>
        </w:rPr>
        <w:t xml:space="preserve"> </w:t>
      </w:r>
      <w:r w:rsidR="00A94816" w:rsidRPr="00B31628">
        <w:rPr>
          <w:rFonts w:ascii="Franklin Gothic Book" w:hAnsi="Franklin Gothic Book" w:cs="Cambria"/>
          <w:b/>
          <w:bCs/>
          <w:sz w:val="20"/>
          <w:szCs w:val="20"/>
        </w:rPr>
        <w:t>–</w:t>
      </w:r>
      <w:r w:rsidR="000D28D8">
        <w:rPr>
          <w:rFonts w:ascii="Franklin Gothic Book" w:hAnsi="Franklin Gothic Book"/>
          <w:b/>
          <w:bCs/>
          <w:sz w:val="20"/>
          <w:szCs w:val="20"/>
        </w:rPr>
        <w:t xml:space="preserve"> Dec’ 18</w:t>
      </w:r>
    </w:p>
    <w:p w14:paraId="1C1366B3" w14:textId="66203DA3" w:rsidR="00650C19" w:rsidRDefault="008136A2" w:rsidP="001C7299">
      <w:pPr>
        <w:pStyle w:val="NoSpacing"/>
        <w:rPr>
          <w:rFonts w:ascii="Franklin Gothic Book" w:hAnsi="Franklin Gothic Book"/>
          <w:b/>
          <w:bCs/>
          <w:sz w:val="20"/>
          <w:szCs w:val="20"/>
        </w:rPr>
      </w:pPr>
      <w:r>
        <w:rPr>
          <w:rFonts w:ascii="Franklin Gothic Book" w:hAnsi="Franklin Gothic Book"/>
          <w:b/>
          <w:bCs/>
          <w:sz w:val="20"/>
          <w:szCs w:val="20"/>
        </w:rPr>
        <w:t xml:space="preserve">CLIENT </w:t>
      </w:r>
      <w:r w:rsidR="00650C19">
        <w:rPr>
          <w:rFonts w:ascii="Franklin Gothic Book" w:hAnsi="Franklin Gothic Book"/>
          <w:b/>
          <w:bCs/>
          <w:sz w:val="20"/>
          <w:szCs w:val="20"/>
        </w:rPr>
        <w:t>–</w:t>
      </w:r>
      <w:r w:rsidR="00A94816" w:rsidRPr="00B31628">
        <w:rPr>
          <w:rFonts w:ascii="Franklin Gothic Book" w:hAnsi="Franklin Gothic Book"/>
          <w:b/>
          <w:bCs/>
          <w:sz w:val="20"/>
          <w:szCs w:val="20"/>
        </w:rPr>
        <w:t xml:space="preserve"> </w:t>
      </w:r>
      <w:r w:rsidR="009C72B5">
        <w:rPr>
          <w:rFonts w:ascii="Franklin Gothic Book" w:hAnsi="Franklin Gothic Book"/>
          <w:b/>
          <w:bCs/>
          <w:sz w:val="20"/>
          <w:szCs w:val="20"/>
        </w:rPr>
        <w:t>GDIT</w:t>
      </w:r>
      <w:r w:rsidR="00A94816" w:rsidRPr="00B31628">
        <w:rPr>
          <w:rFonts w:ascii="Franklin Gothic Book" w:hAnsi="Franklin Gothic Book"/>
          <w:b/>
          <w:bCs/>
          <w:sz w:val="20"/>
          <w:szCs w:val="20"/>
        </w:rPr>
        <w:t xml:space="preserve">, </w:t>
      </w:r>
      <w:r w:rsidR="00650C19">
        <w:rPr>
          <w:rFonts w:ascii="Franklin Gothic Book" w:hAnsi="Franklin Gothic Book"/>
          <w:b/>
          <w:bCs/>
          <w:sz w:val="20"/>
          <w:szCs w:val="20"/>
        </w:rPr>
        <w:t>Towson, MD</w:t>
      </w:r>
      <w:r w:rsidR="00A94816" w:rsidRPr="00B31628">
        <w:rPr>
          <w:rFonts w:ascii="Franklin Gothic Book" w:hAnsi="Franklin Gothic Book"/>
          <w:b/>
          <w:bCs/>
          <w:sz w:val="20"/>
          <w:szCs w:val="20"/>
        </w:rPr>
        <w:tab/>
      </w:r>
    </w:p>
    <w:p w14:paraId="50CBA94C" w14:textId="76B878CB" w:rsidR="001C7299" w:rsidRPr="00116B5D" w:rsidRDefault="00650C19" w:rsidP="00650C19">
      <w:pPr>
        <w:pStyle w:val="NoSpacing"/>
        <w:rPr>
          <w:rFonts w:ascii="Franklin Gothic Book" w:hAnsi="Franklin Gothic Book"/>
          <w:bCs/>
          <w:sz w:val="20"/>
          <w:szCs w:val="20"/>
        </w:rPr>
      </w:pPr>
      <w:r w:rsidRPr="00650C19">
        <w:rPr>
          <w:rFonts w:ascii="Franklin Gothic Book" w:hAnsi="Franklin Gothic Book"/>
          <w:b/>
          <w:bCs/>
          <w:sz w:val="20"/>
          <w:szCs w:val="20"/>
        </w:rPr>
        <w:t xml:space="preserve">Project: </w:t>
      </w:r>
      <w:r w:rsidR="0076667E">
        <w:rPr>
          <w:rFonts w:ascii="Franklin Gothic Book" w:hAnsi="Franklin Gothic Book"/>
          <w:bCs/>
          <w:sz w:val="20"/>
          <w:szCs w:val="20"/>
        </w:rPr>
        <w:t>Replace</w:t>
      </w:r>
      <w:r w:rsidRPr="00650C19">
        <w:rPr>
          <w:rFonts w:ascii="Franklin Gothic Book" w:hAnsi="Franklin Gothic Book"/>
          <w:bCs/>
          <w:sz w:val="20"/>
          <w:szCs w:val="20"/>
        </w:rPr>
        <w:t xml:space="preserve"> legacy Provider</w:t>
      </w:r>
      <w:r w:rsidR="00504186">
        <w:rPr>
          <w:rFonts w:ascii="Franklin Gothic Book" w:hAnsi="Franklin Gothic Book"/>
          <w:bCs/>
          <w:sz w:val="20"/>
          <w:szCs w:val="20"/>
        </w:rPr>
        <w:t xml:space="preserve"> System</w:t>
      </w:r>
      <w:r w:rsidRPr="00650C19">
        <w:rPr>
          <w:rFonts w:ascii="Franklin Gothic Book" w:hAnsi="Franklin Gothic Book"/>
          <w:bCs/>
          <w:sz w:val="20"/>
          <w:szCs w:val="20"/>
        </w:rPr>
        <w:t xml:space="preserve"> with new PECOS </w:t>
      </w:r>
      <w:r w:rsidR="00B535C1">
        <w:rPr>
          <w:rFonts w:ascii="Franklin Gothic Book" w:hAnsi="Franklin Gothic Book"/>
          <w:bCs/>
          <w:sz w:val="20"/>
          <w:szCs w:val="20"/>
        </w:rPr>
        <w:t>vendor</w:t>
      </w:r>
      <w:r w:rsidRPr="00650C19">
        <w:rPr>
          <w:rFonts w:ascii="Franklin Gothic Book" w:hAnsi="Franklin Gothic Book"/>
          <w:bCs/>
          <w:sz w:val="20"/>
          <w:szCs w:val="20"/>
        </w:rPr>
        <w:t xml:space="preserve"> </w:t>
      </w:r>
      <w:r w:rsidR="00504186">
        <w:rPr>
          <w:rFonts w:ascii="Franklin Gothic Book" w:hAnsi="Franklin Gothic Book"/>
          <w:bCs/>
          <w:sz w:val="20"/>
          <w:szCs w:val="20"/>
        </w:rPr>
        <w:t xml:space="preserve">system </w:t>
      </w:r>
      <w:r w:rsidRPr="00650C19">
        <w:rPr>
          <w:rFonts w:ascii="Franklin Gothic Book" w:hAnsi="Franklin Gothic Book"/>
          <w:bCs/>
          <w:sz w:val="20"/>
          <w:szCs w:val="20"/>
        </w:rPr>
        <w:t>to manage</w:t>
      </w:r>
      <w:r>
        <w:rPr>
          <w:rFonts w:ascii="Franklin Gothic Book" w:hAnsi="Franklin Gothic Book"/>
          <w:bCs/>
          <w:sz w:val="20"/>
          <w:szCs w:val="20"/>
        </w:rPr>
        <w:t xml:space="preserve"> </w:t>
      </w:r>
      <w:r w:rsidRPr="00650C19">
        <w:rPr>
          <w:rFonts w:ascii="Franklin Gothic Book" w:hAnsi="Franklin Gothic Book"/>
          <w:bCs/>
          <w:sz w:val="20"/>
          <w:szCs w:val="20"/>
        </w:rPr>
        <w:t xml:space="preserve">provider enrollments and manage claims internally. </w:t>
      </w:r>
    </w:p>
    <w:p w14:paraId="47B39E19" w14:textId="27341D89" w:rsidR="00257994" w:rsidRPr="00F73674" w:rsidRDefault="00257994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Co-ordinate and Support Data integration between Salesforce Integrations with External Partners like on demand Informatica through power connect.</w:t>
      </w:r>
    </w:p>
    <w:p w14:paraId="155DD196" w14:textId="055E860E" w:rsidR="00257994" w:rsidRPr="00F73674" w:rsidRDefault="00257994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Two full Lifecycle Salesforce CRM implementation experience in Sales, Service and Custom cloud platforms.</w:t>
      </w:r>
    </w:p>
    <w:p w14:paraId="3CFED5D5" w14:textId="77777777" w:rsidR="00257994" w:rsidRPr="00F73674" w:rsidRDefault="00257994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Working with business stakeholders to develop necessary project management, change management rollout and training plan</w:t>
      </w:r>
    </w:p>
    <w:p w14:paraId="12154235" w14:textId="77777777" w:rsidR="00257994" w:rsidRPr="00F73674" w:rsidRDefault="00257994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Worked with Technical Executives and provided tactical and strategic planning for project implementation</w:t>
      </w:r>
    </w:p>
    <w:p w14:paraId="5499B150" w14:textId="77777777" w:rsidR="00257994" w:rsidRPr="00F73674" w:rsidRDefault="00257994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 xml:space="preserve">Develop and maintaining detailed project schedule and create detailed work break down structure </w:t>
      </w:r>
    </w:p>
    <w:p w14:paraId="04D17EC4" w14:textId="28C36AD3" w:rsidR="00B535C1" w:rsidRPr="00F73674" w:rsidRDefault="00B535C1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Working with the legacy system vendor and the PECOS vendor to develop comprehensive schedule and manage transition</w:t>
      </w:r>
    </w:p>
    <w:p w14:paraId="2078AE14" w14:textId="697B0184" w:rsidR="00B535C1" w:rsidRPr="00F73674" w:rsidRDefault="00B535C1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 xml:space="preserve">Work with External Vendors and Internal Management to coordinate implementation scope and schedule </w:t>
      </w:r>
    </w:p>
    <w:p w14:paraId="3D1B2F6C" w14:textId="3FDE114F" w:rsidR="00B535C1" w:rsidRPr="00F73674" w:rsidRDefault="00B535C1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Work with stakeholders and business owners to get approval on the schedule, dependencies and constraints</w:t>
      </w:r>
    </w:p>
    <w:p w14:paraId="57250E89" w14:textId="77777777" w:rsidR="00B535C1" w:rsidRPr="00F73674" w:rsidRDefault="00B535C1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Ensuring that budget and funding are defined and track, monitor and manage expenditures</w:t>
      </w:r>
    </w:p>
    <w:p w14:paraId="07234412" w14:textId="77777777" w:rsidR="00B535C1" w:rsidRPr="00F73674" w:rsidRDefault="00B535C1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Developing and maintaining all required project management artifacts following State, DHHS and PMBOK guidelines</w:t>
      </w:r>
    </w:p>
    <w:p w14:paraId="7A7D317C" w14:textId="77777777" w:rsidR="00B535C1" w:rsidRPr="00F73674" w:rsidRDefault="00B535C1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Working with vendors to manage contract deliverables, oversee all vendor activities to ensure that all the milestones are met</w:t>
      </w:r>
    </w:p>
    <w:p w14:paraId="51201D27" w14:textId="77777777" w:rsidR="00B535C1" w:rsidRPr="00F73674" w:rsidRDefault="00B535C1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Establishing project governance, conducting formal presentations, coordinating with all project stakeholders and ensure that appropriate project controls are instituted</w:t>
      </w:r>
    </w:p>
    <w:p w14:paraId="365933E9" w14:textId="4D00FDCA" w:rsidR="00B535C1" w:rsidRPr="00F73674" w:rsidRDefault="00B535C1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 xml:space="preserve">Create Gant charts, </w:t>
      </w:r>
      <w:r w:rsidR="00C30EC6" w:rsidRPr="00F73674">
        <w:rPr>
          <w:sz w:val="20"/>
          <w:szCs w:val="20"/>
        </w:rPr>
        <w:t>P</w:t>
      </w:r>
      <w:r w:rsidRPr="00F73674">
        <w:rPr>
          <w:sz w:val="20"/>
          <w:szCs w:val="20"/>
        </w:rPr>
        <w:t>rojects plan</w:t>
      </w:r>
      <w:r w:rsidR="00C30EC6" w:rsidRPr="00F73674">
        <w:rPr>
          <w:sz w:val="20"/>
          <w:szCs w:val="20"/>
        </w:rPr>
        <w:t>, Timelines, Pivot Tables, Task Dependencies and co-ordinate it across the board</w:t>
      </w:r>
    </w:p>
    <w:p w14:paraId="7EE94285" w14:textId="6952F8F3" w:rsidR="00B535C1" w:rsidRPr="00F73674" w:rsidRDefault="00B535C1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Working with business stakeholders to develop necessary project management, change management and training plans</w:t>
      </w:r>
    </w:p>
    <w:p w14:paraId="0A1CF445" w14:textId="1C9FEC93" w:rsidR="00A94816" w:rsidRPr="00F73674" w:rsidRDefault="00B535C1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 xml:space="preserve">Working with the </w:t>
      </w:r>
      <w:r w:rsidR="00C30EC6" w:rsidRPr="00F73674">
        <w:rPr>
          <w:sz w:val="20"/>
          <w:szCs w:val="20"/>
        </w:rPr>
        <w:t xml:space="preserve">IT and </w:t>
      </w:r>
      <w:r w:rsidRPr="00F73674">
        <w:rPr>
          <w:sz w:val="20"/>
          <w:szCs w:val="20"/>
        </w:rPr>
        <w:t>technical team to ensure technical readiness during implementation</w:t>
      </w:r>
    </w:p>
    <w:p w14:paraId="3E438903" w14:textId="08D1C1E7" w:rsidR="001F094A" w:rsidRPr="00F73674" w:rsidRDefault="001F094A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Leading, supporting and motivating the project team, drive project momentum and address performance issues</w:t>
      </w:r>
    </w:p>
    <w:p w14:paraId="720862DA" w14:textId="241C33B3" w:rsidR="001F094A" w:rsidRPr="00F73674" w:rsidRDefault="001F094A" w:rsidP="00F7367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F73674">
        <w:rPr>
          <w:sz w:val="20"/>
          <w:szCs w:val="20"/>
        </w:rPr>
        <w:t>Develop statement of work, estimates and work schedules</w:t>
      </w:r>
    </w:p>
    <w:p w14:paraId="5ACEB37D" w14:textId="77C500C6" w:rsidR="001F094A" w:rsidRPr="00B535C1" w:rsidRDefault="001F094A" w:rsidP="001F094A">
      <w:pPr>
        <w:keepLines/>
        <w:spacing w:line="240" w:lineRule="auto"/>
        <w:ind w:right="-432"/>
        <w:rPr>
          <w:rFonts w:cs="Calibri"/>
          <w:sz w:val="20"/>
          <w:szCs w:val="20"/>
        </w:rPr>
      </w:pPr>
      <w:r w:rsidRPr="00CE11A4">
        <w:rPr>
          <w:rFonts w:cs="Calibri"/>
          <w:b/>
          <w:sz w:val="20"/>
          <w:szCs w:val="20"/>
        </w:rPr>
        <w:t>Environment:</w:t>
      </w:r>
      <w:r w:rsidRPr="00CE11A4">
        <w:rPr>
          <w:rFonts w:cs="Calibri"/>
          <w:caps/>
        </w:rPr>
        <w:t xml:space="preserve"> </w:t>
      </w:r>
      <w:r w:rsidR="002B3F94">
        <w:rPr>
          <w:rFonts w:cs="Calibri"/>
          <w:sz w:val="20"/>
          <w:szCs w:val="20"/>
        </w:rPr>
        <w:t>JavaScript, SQL, Rest API, AngularJS</w:t>
      </w:r>
      <w:r w:rsidR="00257994">
        <w:rPr>
          <w:rFonts w:cs="Calibri"/>
          <w:sz w:val="20"/>
          <w:szCs w:val="20"/>
        </w:rPr>
        <w:t>, Salesforce Implementation</w:t>
      </w:r>
    </w:p>
    <w:p w14:paraId="3BD1EBD3" w14:textId="77777777" w:rsidR="00B535C1" w:rsidRPr="00B31628" w:rsidRDefault="00B535C1" w:rsidP="00A94816">
      <w:pPr>
        <w:rPr>
          <w:rFonts w:cstheme="majorBidi"/>
          <w:color w:val="000000" w:themeColor="text1"/>
          <w:sz w:val="20"/>
          <w:szCs w:val="20"/>
        </w:rPr>
      </w:pPr>
    </w:p>
    <w:p w14:paraId="13D3AD6C" w14:textId="0184FA56" w:rsidR="00A94816" w:rsidRPr="00B31628" w:rsidRDefault="001A362B" w:rsidP="006C43C0">
      <w:pPr>
        <w:keepLines/>
        <w:spacing w:line="240" w:lineRule="auto"/>
        <w:ind w:left="-432" w:right="-432" w:firstLine="432"/>
        <w:rPr>
          <w:rFonts w:cs="Calibri"/>
          <w:b/>
          <w:sz w:val="20"/>
          <w:szCs w:val="20"/>
        </w:rPr>
      </w:pPr>
      <w:r>
        <w:rPr>
          <w:rStyle w:val="OrangeExpanded"/>
          <w:color w:val="E36C0A" w:themeColor="accent6" w:themeShade="BF"/>
          <w:sz w:val="20"/>
          <w:szCs w:val="20"/>
        </w:rPr>
        <w:t>BUSINESS LEAD</w:t>
      </w:r>
      <w:r w:rsidR="00F73674">
        <w:rPr>
          <w:rStyle w:val="OrangeExpanded"/>
          <w:color w:val="E36C0A" w:themeColor="accent6" w:themeShade="BF"/>
          <w:sz w:val="20"/>
          <w:szCs w:val="20"/>
        </w:rPr>
        <w:t>/</w:t>
      </w:r>
      <w:r>
        <w:rPr>
          <w:rStyle w:val="OrangeExpanded"/>
          <w:color w:val="E36C0A" w:themeColor="accent6" w:themeShade="BF"/>
          <w:sz w:val="20"/>
          <w:szCs w:val="20"/>
        </w:rPr>
        <w:t xml:space="preserve"> </w:t>
      </w:r>
      <w:r w:rsidR="009C72B5">
        <w:rPr>
          <w:rStyle w:val="OrangeExpanded"/>
          <w:color w:val="E36C0A" w:themeColor="accent6" w:themeShade="BF"/>
          <w:sz w:val="20"/>
          <w:szCs w:val="20"/>
        </w:rPr>
        <w:t xml:space="preserve">PROJECT MaNAGER                 </w:t>
      </w:r>
      <w:r w:rsidR="00650C19">
        <w:rPr>
          <w:sz w:val="20"/>
          <w:szCs w:val="20"/>
        </w:rPr>
        <w:t xml:space="preserve">                     </w:t>
      </w:r>
      <w:r w:rsidR="006C43C0" w:rsidRPr="00B31628">
        <w:rPr>
          <w:rFonts w:cs="Calibri"/>
          <w:b/>
          <w:sz w:val="20"/>
          <w:szCs w:val="20"/>
        </w:rPr>
        <w:tab/>
      </w:r>
      <w:r w:rsidR="006C43C0" w:rsidRPr="00B31628">
        <w:rPr>
          <w:rFonts w:cs="Calibri"/>
          <w:b/>
          <w:sz w:val="20"/>
          <w:szCs w:val="20"/>
        </w:rPr>
        <w:tab/>
      </w:r>
      <w:r w:rsidR="004564E6">
        <w:rPr>
          <w:rFonts w:cs="Calibri"/>
          <w:b/>
          <w:sz w:val="20"/>
          <w:szCs w:val="20"/>
        </w:rPr>
        <w:t xml:space="preserve">                  </w:t>
      </w:r>
      <w:r w:rsidR="000D28D8">
        <w:rPr>
          <w:rFonts w:cs="Calibri"/>
          <w:b/>
          <w:sz w:val="20"/>
          <w:szCs w:val="20"/>
        </w:rPr>
        <w:t>Jul’ 15 – Mar’ 17</w:t>
      </w:r>
      <w:r w:rsidR="00A94816" w:rsidRPr="00B31628">
        <w:rPr>
          <w:rFonts w:cs="Calibri"/>
          <w:b/>
          <w:sz w:val="20"/>
          <w:szCs w:val="20"/>
        </w:rPr>
        <w:t xml:space="preserve">   </w:t>
      </w:r>
    </w:p>
    <w:p w14:paraId="3AB0BE1C" w14:textId="77777777" w:rsidR="00650C19" w:rsidRDefault="008136A2" w:rsidP="006C43C0">
      <w:pPr>
        <w:keepLines/>
        <w:spacing w:line="240" w:lineRule="auto"/>
        <w:ind w:left="-432" w:right="-432" w:firstLine="432"/>
        <w:rPr>
          <w:rFonts w:cs="Calibri"/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CLIENT</w:t>
      </w:r>
      <w:r w:rsidR="00A94816" w:rsidRPr="00B31628">
        <w:rPr>
          <w:b/>
          <w:bCs/>
          <w:sz w:val="20"/>
          <w:szCs w:val="20"/>
        </w:rPr>
        <w:t xml:space="preserve"> </w:t>
      </w:r>
      <w:r w:rsidR="00650C19">
        <w:rPr>
          <w:b/>
          <w:bCs/>
          <w:sz w:val="20"/>
          <w:szCs w:val="20"/>
        </w:rPr>
        <w:t>–</w:t>
      </w:r>
      <w:r>
        <w:rPr>
          <w:b/>
          <w:bCs/>
          <w:sz w:val="20"/>
          <w:szCs w:val="20"/>
        </w:rPr>
        <w:t xml:space="preserve"> </w:t>
      </w:r>
      <w:r w:rsidR="00650C19">
        <w:rPr>
          <w:rFonts w:cs="Calibri"/>
          <w:b/>
          <w:bCs/>
          <w:sz w:val="20"/>
          <w:szCs w:val="20"/>
        </w:rPr>
        <w:t>CONSUMERS ENERGY, MI</w:t>
      </w:r>
    </w:p>
    <w:p w14:paraId="36D31CA5" w14:textId="6B8356DF" w:rsidR="00650C19" w:rsidRPr="00650C19" w:rsidRDefault="00650C19" w:rsidP="00116B5D">
      <w:pPr>
        <w:pStyle w:val="NoSpacing"/>
        <w:rPr>
          <w:rFonts w:cs="Calibri"/>
          <w:sz w:val="20"/>
          <w:szCs w:val="20"/>
        </w:rPr>
      </w:pPr>
      <w:r w:rsidRPr="00650C19">
        <w:rPr>
          <w:rFonts w:ascii="Franklin Gothic Book" w:hAnsi="Franklin Gothic Book"/>
          <w:b/>
          <w:bCs/>
          <w:sz w:val="20"/>
          <w:szCs w:val="20"/>
        </w:rPr>
        <w:t xml:space="preserve">Project: </w:t>
      </w:r>
      <w:r w:rsidRPr="00650C19">
        <w:rPr>
          <w:rFonts w:ascii="Franklin Gothic Book" w:hAnsi="Franklin Gothic Book"/>
          <w:bCs/>
          <w:sz w:val="20"/>
          <w:szCs w:val="20"/>
        </w:rPr>
        <w:t xml:space="preserve">The goal of the TSM Portfolio is to support all the ITAM Projects </w:t>
      </w:r>
      <w:r w:rsidRPr="00650C19">
        <w:rPr>
          <w:rFonts w:cs="Calibri"/>
          <w:sz w:val="20"/>
          <w:szCs w:val="20"/>
        </w:rPr>
        <w:t xml:space="preserve">Worked on ServiceNow implementation to support Incident, Change, Problem and Demand Management </w:t>
      </w:r>
    </w:p>
    <w:p w14:paraId="5BFEB417" w14:textId="77777777" w:rsidR="00650C19" w:rsidRPr="00884664" w:rsidRDefault="00650C19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>Involved in updating the CMDB Configuration Management to ensure data integrity is maintained for ServiceNow implementation</w:t>
      </w:r>
    </w:p>
    <w:p w14:paraId="6FBF41F6" w14:textId="77777777" w:rsidR="00650C19" w:rsidRPr="00884664" w:rsidRDefault="00650C19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lastRenderedPageBreak/>
        <w:t>Worked on Enterprise Service Bus upgrade project to upgrade TIBCO platform and its supporting features</w:t>
      </w:r>
    </w:p>
    <w:p w14:paraId="17525AE1" w14:textId="77777777" w:rsidR="00650C19" w:rsidRPr="00884664" w:rsidRDefault="00650C19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 xml:space="preserve">Worked on SAP Modernization project to upgrade the SAP Service-pack </w:t>
      </w:r>
    </w:p>
    <w:p w14:paraId="4D751B6A" w14:textId="77777777" w:rsidR="00650C19" w:rsidRPr="00884664" w:rsidRDefault="00650C19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 xml:space="preserve">Worked on simplifying PM reporting process to ensure accruals and financials reported at the end of the quarter would reflect correct financials </w:t>
      </w:r>
    </w:p>
    <w:p w14:paraId="20A99BC2" w14:textId="77777777" w:rsidR="00650C19" w:rsidRPr="00650C19" w:rsidRDefault="00650C19" w:rsidP="00650C19">
      <w:pPr>
        <w:keepLines/>
        <w:spacing w:line="240" w:lineRule="auto"/>
        <w:ind w:right="-432"/>
        <w:rPr>
          <w:rFonts w:cs="Calibri"/>
          <w:sz w:val="20"/>
          <w:szCs w:val="20"/>
        </w:rPr>
      </w:pPr>
      <w:r w:rsidRPr="00650C19">
        <w:rPr>
          <w:rFonts w:cs="Calibri"/>
          <w:b/>
          <w:sz w:val="20"/>
          <w:szCs w:val="20"/>
        </w:rPr>
        <w:t>Environment:</w:t>
      </w:r>
      <w:r w:rsidRPr="00650C19">
        <w:rPr>
          <w:rFonts w:cs="Calibri"/>
          <w:sz w:val="20"/>
          <w:szCs w:val="20"/>
        </w:rPr>
        <w:t xml:space="preserve"> ALM, CMBD, ServiceNow, TIBCO, SAP, Microsoft Tools.</w:t>
      </w:r>
    </w:p>
    <w:p w14:paraId="25C92AAF" w14:textId="77777777" w:rsidR="00A94816" w:rsidRPr="00B31628" w:rsidRDefault="00A94816" w:rsidP="00A94816">
      <w:pPr>
        <w:keepLines/>
        <w:spacing w:line="240" w:lineRule="auto"/>
        <w:ind w:left="-432" w:right="-432"/>
        <w:rPr>
          <w:rFonts w:cs="Calibri"/>
          <w:b/>
          <w:sz w:val="20"/>
          <w:szCs w:val="20"/>
        </w:rPr>
      </w:pPr>
    </w:p>
    <w:p w14:paraId="317740CF" w14:textId="72D8C70A" w:rsidR="00650C19" w:rsidRPr="00B31628" w:rsidRDefault="00F855F4" w:rsidP="00650C19">
      <w:pPr>
        <w:keepLines/>
        <w:spacing w:line="240" w:lineRule="auto"/>
        <w:ind w:left="-432" w:right="-432" w:firstLine="432"/>
        <w:rPr>
          <w:rFonts w:cs="Calibri"/>
          <w:b/>
          <w:sz w:val="20"/>
          <w:szCs w:val="20"/>
        </w:rPr>
      </w:pPr>
      <w:r>
        <w:rPr>
          <w:rStyle w:val="OrangeExpanded"/>
          <w:color w:val="E36C0A" w:themeColor="accent6" w:themeShade="BF"/>
          <w:sz w:val="20"/>
          <w:szCs w:val="20"/>
        </w:rPr>
        <w:t xml:space="preserve">PROJECT </w:t>
      </w:r>
      <w:r w:rsidR="001A362B">
        <w:rPr>
          <w:rStyle w:val="OrangeExpanded"/>
          <w:color w:val="E36C0A" w:themeColor="accent6" w:themeShade="BF"/>
          <w:sz w:val="20"/>
          <w:szCs w:val="20"/>
        </w:rPr>
        <w:t>REQUIREMENTS</w:t>
      </w:r>
      <w:r w:rsidR="009C72B5">
        <w:rPr>
          <w:rStyle w:val="OrangeExpanded"/>
          <w:color w:val="E36C0A" w:themeColor="accent6" w:themeShade="BF"/>
          <w:sz w:val="20"/>
          <w:szCs w:val="20"/>
        </w:rPr>
        <w:t xml:space="preserve"> MANAGER      </w:t>
      </w:r>
      <w:r w:rsidR="00CE11A4">
        <w:rPr>
          <w:sz w:val="20"/>
          <w:szCs w:val="20"/>
        </w:rPr>
        <w:t xml:space="preserve"> </w:t>
      </w:r>
      <w:r w:rsidR="00650C19">
        <w:rPr>
          <w:sz w:val="20"/>
          <w:szCs w:val="20"/>
        </w:rPr>
        <w:t xml:space="preserve">                     </w:t>
      </w:r>
      <w:r w:rsidR="00650C19" w:rsidRPr="00B31628">
        <w:rPr>
          <w:rFonts w:cs="Calibri"/>
          <w:b/>
          <w:sz w:val="20"/>
          <w:szCs w:val="20"/>
        </w:rPr>
        <w:tab/>
      </w:r>
      <w:r w:rsidR="00650C19" w:rsidRPr="00B31628">
        <w:rPr>
          <w:rFonts w:cs="Calibri"/>
          <w:b/>
          <w:sz w:val="20"/>
          <w:szCs w:val="20"/>
        </w:rPr>
        <w:tab/>
      </w:r>
      <w:r w:rsidR="00650C19" w:rsidRPr="00B31628">
        <w:rPr>
          <w:rFonts w:cs="Calibri"/>
          <w:b/>
          <w:sz w:val="20"/>
          <w:szCs w:val="20"/>
        </w:rPr>
        <w:tab/>
      </w:r>
      <w:r w:rsidR="00650C19" w:rsidRPr="00B31628">
        <w:rPr>
          <w:rFonts w:cs="Calibri"/>
          <w:b/>
          <w:sz w:val="20"/>
          <w:szCs w:val="20"/>
        </w:rPr>
        <w:tab/>
        <w:t xml:space="preserve">  </w:t>
      </w:r>
      <w:r w:rsidR="004564E6">
        <w:rPr>
          <w:rFonts w:cs="Calibri"/>
          <w:b/>
          <w:sz w:val="20"/>
          <w:szCs w:val="20"/>
        </w:rPr>
        <w:t xml:space="preserve">                 </w:t>
      </w:r>
      <w:r w:rsidR="006820C3">
        <w:rPr>
          <w:rFonts w:cs="Calibri"/>
          <w:b/>
          <w:sz w:val="20"/>
          <w:szCs w:val="20"/>
        </w:rPr>
        <w:t>Jul’ 12 – Jun’ 15</w:t>
      </w:r>
      <w:r w:rsidR="00650C19" w:rsidRPr="00B31628">
        <w:rPr>
          <w:rFonts w:cs="Calibri"/>
          <w:b/>
          <w:sz w:val="20"/>
          <w:szCs w:val="20"/>
        </w:rPr>
        <w:t xml:space="preserve">   </w:t>
      </w:r>
    </w:p>
    <w:p w14:paraId="46FE18BF" w14:textId="77777777" w:rsidR="00650C19" w:rsidRDefault="00650C19" w:rsidP="00650C19">
      <w:pPr>
        <w:keepLines/>
        <w:spacing w:line="240" w:lineRule="auto"/>
        <w:ind w:left="-432" w:right="-432" w:firstLine="432"/>
        <w:rPr>
          <w:rFonts w:cs="Calibri"/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CLIENT</w:t>
      </w:r>
      <w:r w:rsidRPr="00B31628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 xml:space="preserve">– </w:t>
      </w:r>
      <w:r w:rsidRPr="00650C19">
        <w:rPr>
          <w:rFonts w:cs="Calibri"/>
          <w:b/>
          <w:bCs/>
          <w:sz w:val="20"/>
          <w:szCs w:val="20"/>
        </w:rPr>
        <w:t>CareFirst BCBS, MD</w:t>
      </w:r>
    </w:p>
    <w:p w14:paraId="35E09097" w14:textId="77777777" w:rsidR="00116B5D" w:rsidRDefault="00650C19" w:rsidP="00116B5D">
      <w:pPr>
        <w:pStyle w:val="NoSpacing"/>
        <w:rPr>
          <w:rFonts w:ascii="Franklin Gothic Book" w:hAnsi="Franklin Gothic Book"/>
          <w:bCs/>
          <w:sz w:val="20"/>
          <w:szCs w:val="20"/>
        </w:rPr>
      </w:pPr>
      <w:r w:rsidRPr="00650C19">
        <w:rPr>
          <w:rFonts w:ascii="Franklin Gothic Book" w:hAnsi="Franklin Gothic Book"/>
          <w:b/>
          <w:bCs/>
          <w:sz w:val="20"/>
          <w:szCs w:val="20"/>
        </w:rPr>
        <w:t xml:space="preserve">Project: </w:t>
      </w:r>
      <w:r w:rsidRPr="00650C19">
        <w:rPr>
          <w:rFonts w:ascii="Franklin Gothic Book" w:hAnsi="Franklin Gothic Book"/>
          <w:bCs/>
          <w:sz w:val="20"/>
          <w:szCs w:val="20"/>
        </w:rPr>
        <w:t xml:space="preserve">The goal of the ACA HIX Mandates Implementation project </w:t>
      </w:r>
    </w:p>
    <w:p w14:paraId="1B7DC4D5" w14:textId="341C1F11" w:rsidR="00BD07A6" w:rsidRPr="00884664" w:rsidRDefault="00BD07A6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>Provided leadership and support for the Business and IT department.</w:t>
      </w:r>
    </w:p>
    <w:p w14:paraId="42F4DE2B" w14:textId="77777777" w:rsidR="00BD07A6" w:rsidRPr="00884664" w:rsidRDefault="00BD07A6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>Managed the implementation of new technological improvements resulting in increased efficiency.</w:t>
      </w:r>
    </w:p>
    <w:p w14:paraId="5BA08EE9" w14:textId="3064CA64" w:rsidR="00CE11A4" w:rsidRPr="00884664" w:rsidRDefault="00E411E8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 xml:space="preserve">Worked on </w:t>
      </w:r>
      <w:r w:rsidR="00CE11A4" w:rsidRPr="00884664">
        <w:rPr>
          <w:sz w:val="20"/>
          <w:szCs w:val="20"/>
        </w:rPr>
        <w:t xml:space="preserve">PPACA Health Insurance Exchange project to </w:t>
      </w:r>
      <w:r w:rsidRPr="00884664">
        <w:rPr>
          <w:sz w:val="20"/>
          <w:szCs w:val="20"/>
        </w:rPr>
        <w:t>implement mandatory regulations</w:t>
      </w:r>
      <w:r w:rsidR="00CE11A4" w:rsidRPr="00884664">
        <w:rPr>
          <w:sz w:val="20"/>
          <w:szCs w:val="20"/>
        </w:rPr>
        <w:t xml:space="preserve"> </w:t>
      </w:r>
    </w:p>
    <w:p w14:paraId="7DC200DD" w14:textId="73185D69" w:rsidR="00CE11A4" w:rsidRPr="00884664" w:rsidRDefault="00CE11A4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 xml:space="preserve">Worked on </w:t>
      </w:r>
      <w:r w:rsidR="00E411E8" w:rsidRPr="00884664">
        <w:rPr>
          <w:sz w:val="20"/>
          <w:szCs w:val="20"/>
        </w:rPr>
        <w:t xml:space="preserve">Project implementation for </w:t>
      </w:r>
      <w:r w:rsidRPr="00884664">
        <w:rPr>
          <w:sz w:val="20"/>
          <w:szCs w:val="20"/>
        </w:rPr>
        <w:t>837 Claims Processing ANSI X12 transactions, Disaster recovery, Edge Server, Auditing, General Ledger, TIBCO, Tumbleweed (Axway) and TA1 and 999 Error Resolution ANSI X12 EDI transactions</w:t>
      </w:r>
    </w:p>
    <w:p w14:paraId="16A81520" w14:textId="77777777" w:rsidR="00CE11A4" w:rsidRPr="00884664" w:rsidRDefault="00CE11A4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>Worked on Reinsurance, Risk Adjustment, Risk Corridors to assist with the program of reporting claims to CMS</w:t>
      </w:r>
    </w:p>
    <w:p w14:paraId="163DD16E" w14:textId="64A8DAB3" w:rsidR="00CE11A4" w:rsidRPr="00884664" w:rsidRDefault="00E411E8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>Worked on work breakdown structure to support</w:t>
      </w:r>
      <w:r w:rsidR="00CE11A4" w:rsidRPr="00884664">
        <w:rPr>
          <w:sz w:val="20"/>
          <w:szCs w:val="20"/>
        </w:rPr>
        <w:t xml:space="preserve"> General Ledger, Accounting, Reports, Auditing to comply with CMS </w:t>
      </w:r>
    </w:p>
    <w:p w14:paraId="5C98267A" w14:textId="3CDAE636" w:rsidR="00CE11A4" w:rsidRPr="00884664" w:rsidRDefault="00CE11A4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 xml:space="preserve">Worked on Claims Processing, Disaster Recovery, Enrollment and Eligibility, Risk Adjustment, Reinsurance and Risk Corridors </w:t>
      </w:r>
    </w:p>
    <w:p w14:paraId="2A2551BB" w14:textId="414EF017" w:rsidR="00CE11A4" w:rsidRPr="00884664" w:rsidRDefault="00CE11A4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>Worked on Edge Server installment and implement</w:t>
      </w:r>
      <w:r w:rsidR="00504186" w:rsidRPr="00884664">
        <w:rPr>
          <w:sz w:val="20"/>
          <w:szCs w:val="20"/>
        </w:rPr>
        <w:t>ed</w:t>
      </w:r>
      <w:r w:rsidRPr="00884664">
        <w:rPr>
          <w:sz w:val="20"/>
          <w:szCs w:val="20"/>
        </w:rPr>
        <w:t xml:space="preserve"> state based and federal regulations; MHBE and CMS regulations to support 837 claims processing </w:t>
      </w:r>
    </w:p>
    <w:p w14:paraId="1D6237AA" w14:textId="4ED206F7" w:rsidR="00650C19" w:rsidRDefault="00CE11A4" w:rsidP="006820C3">
      <w:pPr>
        <w:keepLines/>
        <w:spacing w:line="240" w:lineRule="auto"/>
        <w:ind w:right="-270"/>
        <w:rPr>
          <w:rFonts w:cs="Calibri"/>
          <w:sz w:val="20"/>
          <w:szCs w:val="20"/>
        </w:rPr>
      </w:pPr>
      <w:r w:rsidRPr="00CE11A4">
        <w:rPr>
          <w:rFonts w:cs="Calibri"/>
          <w:b/>
          <w:sz w:val="20"/>
          <w:szCs w:val="20"/>
        </w:rPr>
        <w:t>Environment:</w:t>
      </w:r>
      <w:r w:rsidRPr="00CE11A4">
        <w:rPr>
          <w:rFonts w:cs="Calibri"/>
          <w:caps/>
        </w:rPr>
        <w:t xml:space="preserve"> </w:t>
      </w:r>
      <w:r w:rsidR="001F094A">
        <w:rPr>
          <w:rFonts w:cs="Calibri"/>
          <w:caps/>
        </w:rPr>
        <w:t xml:space="preserve">MEDICAID, MEDICARE, </w:t>
      </w:r>
      <w:r w:rsidRPr="00CE11A4">
        <w:rPr>
          <w:rFonts w:cs="Calibri"/>
          <w:sz w:val="20"/>
          <w:szCs w:val="20"/>
        </w:rPr>
        <w:t>ALM, EDGE SERVER, Health Insurance Casework System (HICS), Facets, TIBCO, Tumbleweed (Axway), MS Office, Wireframes.</w:t>
      </w:r>
    </w:p>
    <w:p w14:paraId="5BFE36C5" w14:textId="77777777" w:rsidR="00CE11A4" w:rsidRDefault="00CE11A4" w:rsidP="00CE11A4">
      <w:pPr>
        <w:keepLines/>
        <w:spacing w:line="240" w:lineRule="auto"/>
        <w:ind w:right="-432"/>
        <w:rPr>
          <w:rFonts w:cs="Calibri"/>
          <w:sz w:val="20"/>
          <w:szCs w:val="20"/>
        </w:rPr>
      </w:pPr>
    </w:p>
    <w:p w14:paraId="7636AEC5" w14:textId="030AFB8F" w:rsidR="000D28D8" w:rsidRDefault="001A362B" w:rsidP="000D28D8">
      <w:pPr>
        <w:keepLines/>
        <w:spacing w:line="240" w:lineRule="auto"/>
        <w:ind w:right="-432"/>
        <w:rPr>
          <w:rFonts w:cs="Calibri"/>
          <w:sz w:val="20"/>
          <w:szCs w:val="20"/>
        </w:rPr>
      </w:pPr>
      <w:r>
        <w:rPr>
          <w:rStyle w:val="OrangeExpanded"/>
          <w:color w:val="E36C0A" w:themeColor="accent6" w:themeShade="BF"/>
          <w:sz w:val="20"/>
          <w:szCs w:val="20"/>
        </w:rPr>
        <w:t>BUSINESS LEAD</w:t>
      </w:r>
      <w:r w:rsidR="009C72B5">
        <w:rPr>
          <w:color w:val="E36C0A" w:themeColor="accent6" w:themeShade="BF"/>
          <w:sz w:val="20"/>
          <w:szCs w:val="20"/>
        </w:rPr>
        <w:t xml:space="preserve">                                                                                                                                 </w:t>
      </w:r>
      <w:r w:rsidR="009C72B5">
        <w:rPr>
          <w:rFonts w:cs="Calibri"/>
          <w:b/>
          <w:sz w:val="20"/>
          <w:szCs w:val="20"/>
        </w:rPr>
        <w:t>Jan ’11 – Jun’12</w:t>
      </w:r>
    </w:p>
    <w:p w14:paraId="2ADBAC1C" w14:textId="0771DB3F" w:rsidR="000D28D8" w:rsidRPr="000D28D8" w:rsidRDefault="000D28D8" w:rsidP="000D28D8">
      <w:pPr>
        <w:keepLines/>
        <w:spacing w:line="240" w:lineRule="auto"/>
        <w:ind w:right="-432"/>
        <w:rPr>
          <w:rFonts w:cs="Calibri"/>
          <w:b/>
          <w:sz w:val="20"/>
          <w:szCs w:val="20"/>
        </w:rPr>
      </w:pPr>
      <w:r w:rsidRPr="000D28D8">
        <w:rPr>
          <w:rFonts w:cs="Calibri"/>
          <w:b/>
          <w:sz w:val="20"/>
          <w:szCs w:val="20"/>
        </w:rPr>
        <w:t xml:space="preserve">Client:  Lockheed Martin (Social Security Administration), MD                               </w:t>
      </w:r>
      <w:r>
        <w:rPr>
          <w:rFonts w:cs="Calibri"/>
          <w:b/>
          <w:sz w:val="20"/>
          <w:szCs w:val="20"/>
        </w:rPr>
        <w:t xml:space="preserve">                                   </w:t>
      </w:r>
      <w:r w:rsidR="006820C3">
        <w:rPr>
          <w:rFonts w:cs="Calibri"/>
          <w:b/>
          <w:sz w:val="20"/>
          <w:szCs w:val="20"/>
        </w:rPr>
        <w:t xml:space="preserve">      </w:t>
      </w:r>
      <w:r w:rsidR="004564E6">
        <w:rPr>
          <w:rFonts w:cs="Calibri"/>
          <w:b/>
          <w:sz w:val="20"/>
          <w:szCs w:val="20"/>
        </w:rPr>
        <w:t xml:space="preserve"> </w:t>
      </w:r>
    </w:p>
    <w:p w14:paraId="4866816B" w14:textId="6266FA3D" w:rsidR="000D28D8" w:rsidRPr="00CE11A4" w:rsidRDefault="000D28D8" w:rsidP="006820C3">
      <w:pPr>
        <w:keepLines/>
        <w:spacing w:line="240" w:lineRule="auto"/>
        <w:ind w:right="-360"/>
        <w:rPr>
          <w:rFonts w:cs="Calibri"/>
          <w:sz w:val="20"/>
          <w:szCs w:val="20"/>
        </w:rPr>
      </w:pPr>
      <w:r w:rsidRPr="000D28D8">
        <w:rPr>
          <w:rFonts w:cs="Calibri"/>
          <w:b/>
          <w:sz w:val="20"/>
          <w:szCs w:val="20"/>
        </w:rPr>
        <w:t>Project:</w:t>
      </w:r>
      <w:r w:rsidRPr="00CE11A4">
        <w:rPr>
          <w:rFonts w:cs="Calibri"/>
          <w:sz w:val="20"/>
          <w:szCs w:val="20"/>
        </w:rPr>
        <w:t xml:space="preserve"> Disability Case Processing System </w:t>
      </w:r>
    </w:p>
    <w:p w14:paraId="1F7FB825" w14:textId="77777777" w:rsidR="000D28D8" w:rsidRPr="00CE11A4" w:rsidRDefault="000D28D8" w:rsidP="000D28D8">
      <w:pPr>
        <w:keepLines/>
        <w:spacing w:line="240" w:lineRule="auto"/>
        <w:ind w:right="-432"/>
        <w:rPr>
          <w:rFonts w:cs="Calibri"/>
          <w:sz w:val="20"/>
          <w:szCs w:val="20"/>
        </w:rPr>
      </w:pPr>
    </w:p>
    <w:p w14:paraId="01C827DB" w14:textId="24CEDC9B" w:rsidR="000D28D8" w:rsidRPr="00884664" w:rsidRDefault="00E411E8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 xml:space="preserve">Worked on Leading the </w:t>
      </w:r>
      <w:r w:rsidR="000D28D8" w:rsidRPr="00884664">
        <w:rPr>
          <w:sz w:val="20"/>
          <w:szCs w:val="20"/>
        </w:rPr>
        <w:t>Disability Case Processing System for Manage Contact Information and Manage Third Party Contact functionality.</w:t>
      </w:r>
    </w:p>
    <w:p w14:paraId="76ADA9D0" w14:textId="430CF6AC" w:rsidR="000D28D8" w:rsidRPr="00884664" w:rsidRDefault="00E411E8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>Worked on</w:t>
      </w:r>
      <w:r w:rsidR="000D28D8" w:rsidRPr="00884664">
        <w:rPr>
          <w:sz w:val="20"/>
          <w:szCs w:val="20"/>
        </w:rPr>
        <w:t xml:space="preserve"> OEEAS (Office of Earnings, Enumeration and Administrative Systems) </w:t>
      </w:r>
      <w:r w:rsidRPr="00884664">
        <w:rPr>
          <w:sz w:val="20"/>
          <w:szCs w:val="20"/>
        </w:rPr>
        <w:t xml:space="preserve">Project </w:t>
      </w:r>
      <w:r w:rsidR="000D28D8" w:rsidRPr="00884664">
        <w:rPr>
          <w:sz w:val="20"/>
          <w:szCs w:val="20"/>
        </w:rPr>
        <w:t xml:space="preserve">at the Social Security Agency (SSA). </w:t>
      </w:r>
    </w:p>
    <w:p w14:paraId="7F5885AD" w14:textId="18AB2198" w:rsidR="000D28D8" w:rsidRPr="00884664" w:rsidRDefault="000D28D8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>Prepare detailed status reports to deliver to SSA client.</w:t>
      </w:r>
    </w:p>
    <w:p w14:paraId="020D2B06" w14:textId="77777777" w:rsidR="000D28D8" w:rsidRPr="00884664" w:rsidRDefault="000D28D8" w:rsidP="00884664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884664">
        <w:rPr>
          <w:sz w:val="20"/>
          <w:szCs w:val="20"/>
        </w:rPr>
        <w:t>Prepare, rewrite and update multiple closeout year reports for final delivery to SSA clients.</w:t>
      </w:r>
    </w:p>
    <w:p w14:paraId="14644B17" w14:textId="333853AC" w:rsidR="000D28D8" w:rsidRPr="00CE11A4" w:rsidRDefault="000D28D8" w:rsidP="000D28D8">
      <w:pPr>
        <w:keepLines/>
        <w:spacing w:line="240" w:lineRule="auto"/>
        <w:ind w:right="-432"/>
        <w:rPr>
          <w:rFonts w:cs="Calibri"/>
          <w:sz w:val="20"/>
          <w:szCs w:val="20"/>
        </w:rPr>
      </w:pPr>
      <w:r w:rsidRPr="000D28D8">
        <w:rPr>
          <w:rFonts w:cs="Calibri"/>
          <w:b/>
          <w:sz w:val="20"/>
          <w:szCs w:val="20"/>
        </w:rPr>
        <w:t>Environment:</w:t>
      </w:r>
      <w:r w:rsidRPr="00CE11A4">
        <w:rPr>
          <w:rFonts w:cs="Calibri"/>
          <w:sz w:val="20"/>
          <w:szCs w:val="20"/>
        </w:rPr>
        <w:t xml:space="preserve"> </w:t>
      </w:r>
      <w:r w:rsidR="001F094A">
        <w:rPr>
          <w:rFonts w:cs="Calibri"/>
          <w:sz w:val="20"/>
          <w:szCs w:val="20"/>
        </w:rPr>
        <w:t xml:space="preserve">MEDICAID, </w:t>
      </w:r>
      <w:r w:rsidRPr="00CE11A4">
        <w:rPr>
          <w:rFonts w:cs="Calibri"/>
          <w:sz w:val="20"/>
          <w:szCs w:val="20"/>
        </w:rPr>
        <w:t>Rational Requisite Pro, MS Project, SharePoint, MS Word, MS Visio, Mainframes, Java, Microsoft Visio, Microsoft Office, Share Point.</w:t>
      </w:r>
    </w:p>
    <w:p w14:paraId="66A1649B" w14:textId="77777777" w:rsidR="000D28D8" w:rsidRDefault="000D28D8" w:rsidP="00CE11A4">
      <w:pPr>
        <w:keepLines/>
        <w:spacing w:line="240" w:lineRule="auto"/>
        <w:ind w:right="-432"/>
        <w:rPr>
          <w:rStyle w:val="OrangeExpanded"/>
          <w:color w:val="E36C0A" w:themeColor="accent6" w:themeShade="BF"/>
          <w:sz w:val="20"/>
          <w:szCs w:val="20"/>
        </w:rPr>
      </w:pPr>
    </w:p>
    <w:p w14:paraId="589D7170" w14:textId="36089A0F" w:rsidR="00CE11A4" w:rsidRDefault="001A362B" w:rsidP="00CE11A4">
      <w:pPr>
        <w:keepLines/>
        <w:spacing w:line="240" w:lineRule="auto"/>
        <w:ind w:right="-432"/>
        <w:rPr>
          <w:rFonts w:cs="Calibri"/>
          <w:sz w:val="20"/>
          <w:szCs w:val="20"/>
        </w:rPr>
      </w:pPr>
      <w:r>
        <w:rPr>
          <w:rStyle w:val="OrangeExpanded"/>
          <w:color w:val="E36C0A" w:themeColor="accent6" w:themeShade="BF"/>
          <w:sz w:val="20"/>
          <w:szCs w:val="20"/>
        </w:rPr>
        <w:t xml:space="preserve">BUSINESS LEAD                                                                           </w:t>
      </w:r>
      <w:r w:rsidR="009C72B5">
        <w:rPr>
          <w:rFonts w:cs="Calibri"/>
          <w:b/>
          <w:sz w:val="20"/>
          <w:szCs w:val="20"/>
        </w:rPr>
        <w:t>Jan’ 10</w:t>
      </w:r>
      <w:r w:rsidR="009C72B5" w:rsidRPr="000D28D8">
        <w:rPr>
          <w:rFonts w:cs="Calibri"/>
          <w:b/>
          <w:sz w:val="20"/>
          <w:szCs w:val="20"/>
        </w:rPr>
        <w:t xml:space="preserve"> – </w:t>
      </w:r>
      <w:r w:rsidR="009C72B5">
        <w:rPr>
          <w:rFonts w:cs="Calibri"/>
          <w:b/>
          <w:sz w:val="20"/>
          <w:szCs w:val="20"/>
        </w:rPr>
        <w:t>Dec ’10</w:t>
      </w:r>
    </w:p>
    <w:p w14:paraId="2B15BB71" w14:textId="7A056DE4" w:rsidR="00CE11A4" w:rsidRPr="000D28D8" w:rsidRDefault="00CE11A4" w:rsidP="00CE11A4">
      <w:pPr>
        <w:keepLines/>
        <w:spacing w:line="240" w:lineRule="auto"/>
        <w:ind w:right="-432"/>
        <w:rPr>
          <w:rFonts w:cs="Calibri"/>
          <w:b/>
          <w:sz w:val="20"/>
          <w:szCs w:val="20"/>
        </w:rPr>
      </w:pPr>
      <w:r w:rsidRPr="000D28D8">
        <w:rPr>
          <w:b/>
          <w:bCs/>
          <w:sz w:val="20"/>
          <w:szCs w:val="20"/>
        </w:rPr>
        <w:t xml:space="preserve">Client: </w:t>
      </w:r>
      <w:r w:rsidR="009C72B5">
        <w:rPr>
          <w:b/>
          <w:bCs/>
          <w:sz w:val="20"/>
          <w:szCs w:val="20"/>
        </w:rPr>
        <w:t>CSC</w:t>
      </w:r>
      <w:r w:rsidR="003B750C">
        <w:rPr>
          <w:b/>
          <w:bCs/>
          <w:sz w:val="20"/>
          <w:szCs w:val="20"/>
        </w:rPr>
        <w:t xml:space="preserve"> </w:t>
      </w:r>
      <w:r w:rsidR="009C72B5">
        <w:rPr>
          <w:b/>
          <w:bCs/>
          <w:sz w:val="20"/>
          <w:szCs w:val="20"/>
        </w:rPr>
        <w:t xml:space="preserve">, </w:t>
      </w:r>
      <w:r w:rsidRPr="000D28D8">
        <w:rPr>
          <w:b/>
          <w:bCs/>
          <w:sz w:val="20"/>
          <w:szCs w:val="20"/>
        </w:rPr>
        <w:t xml:space="preserve">Raleigh NC </w:t>
      </w:r>
      <w:r w:rsidRPr="000D28D8">
        <w:rPr>
          <w:rFonts w:cs="Calibri"/>
          <w:b/>
          <w:sz w:val="20"/>
          <w:szCs w:val="20"/>
        </w:rPr>
        <w:t xml:space="preserve">                                                               </w:t>
      </w:r>
      <w:r w:rsidR="000D28D8">
        <w:rPr>
          <w:rFonts w:cs="Calibri"/>
          <w:b/>
          <w:sz w:val="20"/>
          <w:szCs w:val="20"/>
        </w:rPr>
        <w:t xml:space="preserve">                                    </w:t>
      </w:r>
      <w:r w:rsidR="004564E6">
        <w:rPr>
          <w:rFonts w:cs="Calibri"/>
          <w:b/>
          <w:sz w:val="20"/>
          <w:szCs w:val="20"/>
        </w:rPr>
        <w:t xml:space="preserve">    </w:t>
      </w:r>
      <w:r w:rsidRPr="000D28D8">
        <w:rPr>
          <w:rFonts w:cs="Calibri"/>
          <w:b/>
          <w:sz w:val="20"/>
          <w:szCs w:val="20"/>
        </w:rPr>
        <w:t xml:space="preserve">                                         </w:t>
      </w:r>
    </w:p>
    <w:p w14:paraId="7BC4AB26" w14:textId="3256268B" w:rsidR="00CE11A4" w:rsidRPr="00CE11A4" w:rsidRDefault="000D28D8" w:rsidP="00CE11A4">
      <w:pPr>
        <w:keepLines/>
        <w:spacing w:line="240" w:lineRule="auto"/>
        <w:ind w:right="-432"/>
        <w:rPr>
          <w:rFonts w:cs="Calibri"/>
          <w:sz w:val="20"/>
          <w:szCs w:val="20"/>
        </w:rPr>
      </w:pPr>
      <w:r w:rsidRPr="00650C19">
        <w:rPr>
          <w:b/>
          <w:bCs/>
          <w:sz w:val="20"/>
          <w:szCs w:val="20"/>
        </w:rPr>
        <w:t xml:space="preserve">Project: </w:t>
      </w:r>
      <w:r w:rsidR="00CE11A4" w:rsidRPr="00CE11A4">
        <w:rPr>
          <w:rFonts w:cs="Calibri"/>
          <w:sz w:val="20"/>
          <w:szCs w:val="20"/>
        </w:rPr>
        <w:t xml:space="preserve">The HIPAA 5010 Implementation project </w:t>
      </w:r>
    </w:p>
    <w:p w14:paraId="495CE9E7" w14:textId="77777777" w:rsidR="00504186" w:rsidRDefault="00504186" w:rsidP="00504186">
      <w:pPr>
        <w:keepLines/>
        <w:spacing w:line="240" w:lineRule="auto"/>
        <w:ind w:left="648" w:right="-432"/>
        <w:rPr>
          <w:rFonts w:cs="Calibri"/>
          <w:sz w:val="20"/>
          <w:szCs w:val="20"/>
        </w:rPr>
      </w:pPr>
    </w:p>
    <w:p w14:paraId="48C495A3" w14:textId="77777777" w:rsidR="00504186" w:rsidRDefault="00504186" w:rsidP="00CE11A4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Developed Project Charter, Scope and Vision Statements</w:t>
      </w:r>
    </w:p>
    <w:p w14:paraId="09584844" w14:textId="7834731F" w:rsidR="008B4E7C" w:rsidRDefault="008B4E7C" w:rsidP="00CE11A4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Collaborate with internal and external stakeholders to gather Project Requirements</w:t>
      </w:r>
    </w:p>
    <w:p w14:paraId="4AC3BF52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Ensuring compliance with industry and government regulations</w:t>
      </w:r>
    </w:p>
    <w:p w14:paraId="528F8641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Tracking project timelines, deliverables, and budget management</w:t>
      </w:r>
    </w:p>
    <w:p w14:paraId="671E40CE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Assessing project risk and proactively resolving issues</w:t>
      </w:r>
    </w:p>
    <w:p w14:paraId="0EA90CD6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Facilitating team meetings and following up on action items</w:t>
      </w:r>
    </w:p>
    <w:p w14:paraId="065E13BC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Defining project scope and objectives, involving all relevant stakeholders and ensuring technical feasibility</w:t>
      </w:r>
    </w:p>
    <w:p w14:paraId="6227CA4B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Ensure resource availability and allocation</w:t>
      </w:r>
    </w:p>
    <w:p w14:paraId="2B888586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Perform risk management to minimize project risks</w:t>
      </w:r>
    </w:p>
    <w:p w14:paraId="2F773D33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Present reports to stakeholders on progress as well as problems and solutions</w:t>
      </w:r>
    </w:p>
    <w:p w14:paraId="0C738700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Implement and manage change when necessary to meet project outputs</w:t>
      </w:r>
    </w:p>
    <w:p w14:paraId="470ECAB0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Manage project risks, including the development of contingency plans</w:t>
      </w:r>
    </w:p>
    <w:p w14:paraId="1D82AAEA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Manage changes to the project scope, project schedule and project expenses</w:t>
      </w:r>
    </w:p>
    <w:p w14:paraId="38E398D7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Monitored projects overall progress and use of resources, initiating corrective action where necessary</w:t>
      </w:r>
    </w:p>
    <w:p w14:paraId="7F94900D" w14:textId="599DB350" w:rsidR="00CE11A4" w:rsidRDefault="00CE11A4" w:rsidP="00CE11A4">
      <w:pPr>
        <w:keepLines/>
        <w:spacing w:line="240" w:lineRule="auto"/>
        <w:ind w:right="-432"/>
        <w:rPr>
          <w:rFonts w:cs="Calibri"/>
          <w:sz w:val="20"/>
          <w:szCs w:val="20"/>
        </w:rPr>
      </w:pPr>
      <w:r w:rsidRPr="000D28D8">
        <w:rPr>
          <w:rFonts w:cs="Calibri"/>
          <w:b/>
          <w:sz w:val="20"/>
          <w:szCs w:val="20"/>
        </w:rPr>
        <w:t>Environment:</w:t>
      </w:r>
      <w:r w:rsidRPr="00CE11A4">
        <w:rPr>
          <w:rFonts w:cs="Calibri"/>
          <w:sz w:val="20"/>
          <w:szCs w:val="20"/>
        </w:rPr>
        <w:t xml:space="preserve"> </w:t>
      </w:r>
      <w:r w:rsidR="001F094A">
        <w:rPr>
          <w:rFonts w:cs="Calibri"/>
          <w:sz w:val="20"/>
          <w:szCs w:val="20"/>
        </w:rPr>
        <w:t xml:space="preserve">MEDICAID, </w:t>
      </w:r>
      <w:r w:rsidRPr="00CE11A4">
        <w:rPr>
          <w:rFonts w:cs="Calibri"/>
          <w:sz w:val="20"/>
          <w:szCs w:val="20"/>
        </w:rPr>
        <w:t>Microsoft Word, Excel, Visio, IBM Mainframes, Clarity, SharePoint, Lotus Notes, MS Project, ALM, DB2, Edifices, Agile Methodology, RUP SQL, VLOOKUP, Design Studio</w:t>
      </w:r>
    </w:p>
    <w:p w14:paraId="01673870" w14:textId="77777777" w:rsidR="00CE11A4" w:rsidRDefault="00CE11A4" w:rsidP="00CE11A4">
      <w:pPr>
        <w:keepLines/>
        <w:spacing w:line="240" w:lineRule="auto"/>
        <w:ind w:right="-432"/>
        <w:rPr>
          <w:rFonts w:cs="Calibri"/>
          <w:sz w:val="20"/>
          <w:szCs w:val="20"/>
        </w:rPr>
      </w:pPr>
    </w:p>
    <w:p w14:paraId="6FECE1F3" w14:textId="0BB5BE65" w:rsidR="00CE11A4" w:rsidRDefault="00F61122" w:rsidP="00CE11A4">
      <w:pPr>
        <w:keepLines/>
        <w:spacing w:line="240" w:lineRule="auto"/>
        <w:ind w:right="-432"/>
        <w:rPr>
          <w:rFonts w:cs="Calibri"/>
          <w:sz w:val="20"/>
          <w:szCs w:val="20"/>
        </w:rPr>
      </w:pPr>
      <w:r>
        <w:rPr>
          <w:rStyle w:val="OrangeExpanded"/>
          <w:color w:val="E36C0A" w:themeColor="accent6" w:themeShade="BF"/>
          <w:sz w:val="20"/>
          <w:szCs w:val="20"/>
        </w:rPr>
        <w:lastRenderedPageBreak/>
        <w:t xml:space="preserve">Project Co-ordinator   </w:t>
      </w:r>
      <w:r w:rsidR="009C72B5">
        <w:rPr>
          <w:color w:val="E36C0A" w:themeColor="accent6" w:themeShade="BF"/>
          <w:sz w:val="20"/>
          <w:szCs w:val="20"/>
        </w:rPr>
        <w:t xml:space="preserve">                                                                                                                           </w:t>
      </w:r>
      <w:r w:rsidR="009C72B5">
        <w:rPr>
          <w:rFonts w:cs="Calibri"/>
          <w:b/>
          <w:sz w:val="20"/>
          <w:szCs w:val="20"/>
        </w:rPr>
        <w:t>Jan’ 08 – Dec’ 09</w:t>
      </w:r>
    </w:p>
    <w:p w14:paraId="6DA50922" w14:textId="6DF46781" w:rsidR="00CE11A4" w:rsidRPr="00CE11A4" w:rsidRDefault="00CE11A4" w:rsidP="00CE11A4">
      <w:pPr>
        <w:keepLines/>
        <w:spacing w:line="240" w:lineRule="auto"/>
        <w:ind w:right="-432"/>
        <w:rPr>
          <w:rFonts w:cs="Calibri"/>
          <w:sz w:val="20"/>
          <w:szCs w:val="20"/>
        </w:rPr>
      </w:pPr>
      <w:r w:rsidRPr="000D28D8">
        <w:rPr>
          <w:b/>
          <w:bCs/>
          <w:sz w:val="20"/>
          <w:szCs w:val="20"/>
        </w:rPr>
        <w:t xml:space="preserve">Client:  State of Nebraska, Lincoln NE </w:t>
      </w:r>
      <w:r w:rsidRPr="00CE11A4">
        <w:rPr>
          <w:rFonts w:cs="Calibri"/>
          <w:sz w:val="20"/>
          <w:szCs w:val="20"/>
        </w:rPr>
        <w:t xml:space="preserve">                                                                      </w:t>
      </w:r>
      <w:r w:rsidR="000D28D8">
        <w:rPr>
          <w:rFonts w:cs="Calibri"/>
          <w:sz w:val="20"/>
          <w:szCs w:val="20"/>
        </w:rPr>
        <w:t xml:space="preserve">                                       </w:t>
      </w:r>
      <w:r w:rsidRPr="00CE11A4">
        <w:rPr>
          <w:rFonts w:cs="Calibri"/>
          <w:sz w:val="20"/>
          <w:szCs w:val="20"/>
        </w:rPr>
        <w:t xml:space="preserve"> </w:t>
      </w:r>
      <w:r w:rsidR="004564E6">
        <w:rPr>
          <w:rFonts w:cs="Calibri"/>
          <w:sz w:val="20"/>
          <w:szCs w:val="20"/>
        </w:rPr>
        <w:t xml:space="preserve">  </w:t>
      </w:r>
      <w:r w:rsidRPr="00CE11A4">
        <w:rPr>
          <w:rFonts w:cs="Calibri"/>
          <w:sz w:val="20"/>
          <w:szCs w:val="20"/>
        </w:rPr>
        <w:t xml:space="preserve">                                         </w:t>
      </w:r>
    </w:p>
    <w:p w14:paraId="6F5C4B45" w14:textId="7EF3B630" w:rsidR="00CE11A4" w:rsidRDefault="000D28D8" w:rsidP="000D28D8">
      <w:pPr>
        <w:keepLines/>
        <w:spacing w:line="240" w:lineRule="auto"/>
        <w:ind w:right="-432"/>
        <w:rPr>
          <w:rFonts w:cs="Calibri"/>
          <w:sz w:val="20"/>
          <w:szCs w:val="20"/>
        </w:rPr>
      </w:pPr>
      <w:r w:rsidRPr="00650C19">
        <w:rPr>
          <w:b/>
          <w:bCs/>
          <w:sz w:val="20"/>
          <w:szCs w:val="20"/>
        </w:rPr>
        <w:t xml:space="preserve">Project: </w:t>
      </w:r>
      <w:r w:rsidR="00CE11A4" w:rsidRPr="00CE11A4">
        <w:rPr>
          <w:rFonts w:cs="Calibri"/>
          <w:sz w:val="20"/>
          <w:szCs w:val="20"/>
        </w:rPr>
        <w:t xml:space="preserve">The HIPAA 5010 project </w:t>
      </w:r>
    </w:p>
    <w:p w14:paraId="42C081E3" w14:textId="77777777" w:rsidR="000D28D8" w:rsidRPr="00CE11A4" w:rsidRDefault="000D28D8" w:rsidP="000D28D8">
      <w:pPr>
        <w:keepLines/>
        <w:spacing w:line="240" w:lineRule="auto"/>
        <w:ind w:right="-432"/>
        <w:rPr>
          <w:rFonts w:cs="Calibri"/>
          <w:sz w:val="20"/>
          <w:szCs w:val="20"/>
        </w:rPr>
      </w:pPr>
    </w:p>
    <w:p w14:paraId="13985AC3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Deliver and install technology solutions</w:t>
      </w:r>
    </w:p>
    <w:p w14:paraId="56DEABF4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Help the project team members with the design and development tasks</w:t>
      </w:r>
    </w:p>
    <w:p w14:paraId="37778390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Lead process of issue identification and resolution</w:t>
      </w:r>
    </w:p>
    <w:p w14:paraId="7EFEEF92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Manage the risk tracking process</w:t>
      </w:r>
    </w:p>
    <w:p w14:paraId="379E4179" w14:textId="75E70F12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Monitored projects and different scopes Report and escalate to management as needed</w:t>
      </w:r>
    </w:p>
    <w:p w14:paraId="4D428D42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Identify and obtaining support and advice required for the management, planning, and control of the project</w:t>
      </w:r>
    </w:p>
    <w:p w14:paraId="0D31EFB3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Create and maintain comprehensive project documentation</w:t>
      </w:r>
    </w:p>
    <w:p w14:paraId="4FC56DE2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Conduct project evaluation reviews to assess how well the projects are managed</w:t>
      </w:r>
    </w:p>
    <w:p w14:paraId="6415585B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Preparing any follow-on action recommendations</w:t>
      </w:r>
    </w:p>
    <w:p w14:paraId="21EB926C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Delegate project tasks based on junior staff members’ strengths, skill sets, and experience</w:t>
      </w:r>
    </w:p>
    <w:p w14:paraId="655CFA45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Attend conferences and training as required to maintain proficiency</w:t>
      </w:r>
    </w:p>
    <w:p w14:paraId="3AFA1C62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Perform other related duties as assigned</w:t>
      </w:r>
    </w:p>
    <w:p w14:paraId="281FA3FC" w14:textId="77777777" w:rsidR="001F094A" w:rsidRPr="001F094A" w:rsidRDefault="001F094A" w:rsidP="001F094A">
      <w:pPr>
        <w:keepLines/>
        <w:numPr>
          <w:ilvl w:val="0"/>
          <w:numId w:val="25"/>
        </w:numPr>
        <w:spacing w:line="240" w:lineRule="auto"/>
        <w:ind w:right="-432"/>
        <w:rPr>
          <w:rFonts w:cs="Calibri"/>
          <w:sz w:val="20"/>
          <w:szCs w:val="20"/>
        </w:rPr>
      </w:pPr>
      <w:r w:rsidRPr="001F094A">
        <w:rPr>
          <w:rFonts w:cs="Calibri"/>
          <w:sz w:val="20"/>
          <w:szCs w:val="20"/>
        </w:rPr>
        <w:t>Develop spreadsheets, diagrams and process maps to document project needs</w:t>
      </w:r>
    </w:p>
    <w:p w14:paraId="1539A017" w14:textId="60E2BFDB" w:rsidR="001F094A" w:rsidRPr="001F094A" w:rsidRDefault="001F094A" w:rsidP="001F094A">
      <w:pPr>
        <w:keepLines/>
        <w:spacing w:line="240" w:lineRule="auto"/>
        <w:ind w:right="-432"/>
        <w:rPr>
          <w:rFonts w:cs="Calibri"/>
          <w:sz w:val="20"/>
          <w:szCs w:val="20"/>
        </w:rPr>
      </w:pPr>
    </w:p>
    <w:p w14:paraId="3249D829" w14:textId="3672513E" w:rsidR="00CE11A4" w:rsidRDefault="00CE11A4" w:rsidP="00CE11A4">
      <w:pPr>
        <w:keepLines/>
        <w:spacing w:line="240" w:lineRule="auto"/>
        <w:ind w:right="-432"/>
        <w:rPr>
          <w:rFonts w:cs="Calibri"/>
          <w:sz w:val="20"/>
          <w:szCs w:val="20"/>
        </w:rPr>
      </w:pPr>
      <w:r w:rsidRPr="000D28D8">
        <w:rPr>
          <w:rFonts w:cs="Calibri"/>
          <w:b/>
          <w:sz w:val="20"/>
          <w:szCs w:val="20"/>
        </w:rPr>
        <w:t>Environment:</w:t>
      </w:r>
      <w:r w:rsidRPr="00CE11A4">
        <w:rPr>
          <w:rFonts w:cs="Calibri"/>
          <w:sz w:val="20"/>
          <w:szCs w:val="20"/>
        </w:rPr>
        <w:t xml:space="preserve"> </w:t>
      </w:r>
      <w:r w:rsidR="001F094A">
        <w:rPr>
          <w:rFonts w:cs="Calibri"/>
          <w:sz w:val="20"/>
          <w:szCs w:val="20"/>
        </w:rPr>
        <w:t xml:space="preserve">MEDICAID, </w:t>
      </w:r>
      <w:r w:rsidRPr="00CE11A4">
        <w:rPr>
          <w:rFonts w:cs="Calibri"/>
          <w:sz w:val="20"/>
          <w:szCs w:val="20"/>
        </w:rPr>
        <w:t>Microsoft Word, Microsoft Excel, Microsoft Visio, Access Database, Mainframes, Clarity, SharePoint, Lotus, Microsoft Office, MS Access</w:t>
      </w:r>
    </w:p>
    <w:sectPr w:rsidR="00CE11A4" w:rsidSect="001C72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E0B130" w14:textId="77777777" w:rsidR="00E07E33" w:rsidRDefault="00E07E33" w:rsidP="001C7299">
      <w:pPr>
        <w:spacing w:line="240" w:lineRule="auto"/>
      </w:pPr>
      <w:r>
        <w:separator/>
      </w:r>
    </w:p>
  </w:endnote>
  <w:endnote w:type="continuationSeparator" w:id="0">
    <w:p w14:paraId="0018BF81" w14:textId="77777777" w:rsidR="00E07E33" w:rsidRDefault="00E07E33" w:rsidP="001C729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utami"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9E6D6" w14:textId="77777777" w:rsidR="002B2493" w:rsidRDefault="002B24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6E18F1" w14:textId="77777777" w:rsidR="001C7299" w:rsidRPr="001C7299" w:rsidRDefault="001C7299" w:rsidP="001C7299">
    <w:pPr>
      <w:pStyle w:val="Footer"/>
    </w:pPr>
    <w:r w:rsidRPr="001C7299">
      <w:tab/>
    </w:r>
    <w:r w:rsidR="00365FF7">
      <w:fldChar w:fldCharType="begin"/>
    </w:r>
    <w:r w:rsidR="002C17AF">
      <w:instrText xml:space="preserve"> PAGE   \* MERGEFORMAT </w:instrText>
    </w:r>
    <w:r w:rsidR="00365FF7">
      <w:fldChar w:fldCharType="separate"/>
    </w:r>
    <w:r w:rsidR="004564E6" w:rsidRPr="004564E6">
      <w:rPr>
        <w:b/>
        <w:bCs/>
        <w:noProof/>
      </w:rPr>
      <w:t>5</w:t>
    </w:r>
    <w:r w:rsidR="00365FF7">
      <w:rPr>
        <w:b/>
        <w:bCs/>
        <w:noProof/>
      </w:rPr>
      <w:fldChar w:fldCharType="end"/>
    </w:r>
    <w:r w:rsidR="002C17AF">
      <w:t>|</w:t>
    </w:r>
    <w:r w:rsidR="002C17AF">
      <w:rPr>
        <w:color w:val="808080" w:themeColor="background1" w:themeShade="80"/>
        <w:spacing w:val="60"/>
      </w:rPr>
      <w:t>Page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F15B13" w14:textId="77777777" w:rsidR="002C17AF" w:rsidRDefault="002C17AF" w:rsidP="002C17AF">
    <w:pPr>
      <w:pStyle w:val="Footer"/>
      <w:jc w:val="right"/>
      <w:rPr>
        <w:color w:val="808080" w:themeColor="background1" w:themeShade="80"/>
      </w:rPr>
    </w:pPr>
    <w:r w:rsidRPr="002C17AF">
      <w:rPr>
        <w:color w:val="808080" w:themeColor="background1" w:themeShade="80"/>
      </w:rPr>
      <w:t xml:space="preserve">(continued) </w:t>
    </w:r>
    <w:r w:rsidRPr="002C17AF">
      <w:rPr>
        <w:color w:val="808080" w:themeColor="background1" w:themeShade="80"/>
      </w:rPr>
      <w:sym w:font="Wingdings 3" w:char="F075"/>
    </w:r>
  </w:p>
  <w:p w14:paraId="243FE63C" w14:textId="77777777" w:rsidR="005E7ACD" w:rsidRPr="005E7ACD" w:rsidRDefault="005E7ACD" w:rsidP="002C17AF">
    <w:pPr>
      <w:pStyle w:val="Footer"/>
      <w:jc w:val="right"/>
      <w:rPr>
        <w:vanish/>
        <w:color w:val="808080" w:themeColor="background1" w:themeShade="80"/>
      </w:rPr>
    </w:pPr>
    <w:r w:rsidRPr="005E7ACD">
      <w:rPr>
        <w:rStyle w:val="tgc"/>
        <w:vanish/>
      </w:rPr>
      <w:t xml:space="preserve">© </w:t>
    </w:r>
    <w:r w:rsidRPr="005E7ACD">
      <w:rPr>
        <w:vanish/>
      </w:rPr>
      <w:t>This Free Resume Template is the copyright of Hloom.com. The unauthorized copying, sharing or distribution of copyrighted material is strictly prohibited.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1064E6" w14:textId="77777777" w:rsidR="00E07E33" w:rsidRDefault="00E07E33" w:rsidP="001C7299">
      <w:pPr>
        <w:spacing w:line="240" w:lineRule="auto"/>
      </w:pPr>
      <w:r>
        <w:separator/>
      </w:r>
    </w:p>
  </w:footnote>
  <w:footnote w:type="continuationSeparator" w:id="0">
    <w:p w14:paraId="27472DE7" w14:textId="77777777" w:rsidR="00E07E33" w:rsidRDefault="00E07E33" w:rsidP="001C729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DC380B" w14:textId="77777777" w:rsidR="002B2493" w:rsidRDefault="002B24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3F4854" w14:textId="77777777" w:rsidR="00B31628" w:rsidRPr="00B31628" w:rsidRDefault="00B31628">
    <w:pPr>
      <w:pStyle w:val="Header"/>
      <w:rPr>
        <w:rFonts w:ascii="Calisto MT" w:hAnsi="Calisto MT"/>
        <w:b/>
        <w:bCs/>
        <w:color w:val="C4BC96" w:themeColor="background2" w:themeShade="BF"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8B3C9E" w14:textId="77777777" w:rsidR="002B2493" w:rsidRDefault="002B24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12FD604E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782354298" o:spid="_x0000_i1025" type="#_x0000_t75" style="width:11.5pt;height:11.5pt;visibility:visible;mso-wrap-style:square">
            <v:imagedata r:id="rId1" o:title=""/>
          </v:shape>
        </w:pict>
      </mc:Choice>
      <mc:Fallback>
        <w:drawing>
          <wp:inline distT="0" distB="0" distL="0" distR="0" wp14:anchorId="1DB066AE" wp14:editId="1DB066AF">
            <wp:extent cx="146050" cy="146050"/>
            <wp:effectExtent l="0" t="0" r="0" b="0"/>
            <wp:docPr id="782354298" name="Picture 782354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sz w:val="20"/>
      </w:rPr>
    </w:lvl>
  </w:abstractNum>
  <w:abstractNum w:abstractNumId="1" w15:restartNumberingAfterBreak="0">
    <w:nsid w:val="00601227"/>
    <w:multiLevelType w:val="hybridMultilevel"/>
    <w:tmpl w:val="1EE21DD0"/>
    <w:lvl w:ilvl="0" w:tplc="04090009">
      <w:start w:val="1"/>
      <w:numFmt w:val="bullet"/>
      <w:lvlText w:val=""/>
      <w:lvlJc w:val="left"/>
      <w:pPr>
        <w:ind w:left="64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" w15:restartNumberingAfterBreak="0">
    <w:nsid w:val="015A7760"/>
    <w:multiLevelType w:val="hybridMultilevel"/>
    <w:tmpl w:val="045E0AD2"/>
    <w:lvl w:ilvl="0" w:tplc="04090007">
      <w:start w:val="1"/>
      <w:numFmt w:val="bullet"/>
      <w:lvlText w:val=""/>
      <w:lvlPicBulletId w:val="0"/>
      <w:lvlJc w:val="left"/>
      <w:pPr>
        <w:ind w:left="6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3" w15:restartNumberingAfterBreak="0">
    <w:nsid w:val="04DD52CD"/>
    <w:multiLevelType w:val="hybridMultilevel"/>
    <w:tmpl w:val="CA549C88"/>
    <w:lvl w:ilvl="0" w:tplc="04090001">
      <w:start w:val="1"/>
      <w:numFmt w:val="bullet"/>
      <w:lvlText w:val=""/>
      <w:lvlJc w:val="left"/>
      <w:pPr>
        <w:ind w:left="2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</w:abstractNum>
  <w:abstractNum w:abstractNumId="4" w15:restartNumberingAfterBreak="0">
    <w:nsid w:val="086256DC"/>
    <w:multiLevelType w:val="hybridMultilevel"/>
    <w:tmpl w:val="42DA11E4"/>
    <w:lvl w:ilvl="0" w:tplc="9678E00C">
      <w:start w:val="1"/>
      <w:numFmt w:val="bullet"/>
      <w:pStyle w:val="ListParagraph"/>
      <w:lvlText w:val="+"/>
      <w:lvlJc w:val="left"/>
      <w:pPr>
        <w:ind w:left="720" w:hanging="360"/>
      </w:pPr>
      <w:rPr>
        <w:rFonts w:ascii="Calisto MT" w:hAnsi="Calisto MT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5659B3"/>
    <w:multiLevelType w:val="multilevel"/>
    <w:tmpl w:val="38F44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2D3C89"/>
    <w:multiLevelType w:val="hybridMultilevel"/>
    <w:tmpl w:val="262A8C56"/>
    <w:lvl w:ilvl="0" w:tplc="2A50C5AC">
      <w:start w:val="1"/>
      <w:numFmt w:val="bullet"/>
      <w:lvlText w:val="+"/>
      <w:lvlJc w:val="left"/>
      <w:pPr>
        <w:ind w:left="648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7" w15:restartNumberingAfterBreak="0">
    <w:nsid w:val="163C1ED5"/>
    <w:multiLevelType w:val="hybridMultilevel"/>
    <w:tmpl w:val="B4DE48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4873ED"/>
    <w:multiLevelType w:val="hybridMultilevel"/>
    <w:tmpl w:val="517C52EE"/>
    <w:lvl w:ilvl="0" w:tplc="2A50C5AC">
      <w:start w:val="1"/>
      <w:numFmt w:val="bullet"/>
      <w:lvlText w:val="+"/>
      <w:lvlJc w:val="left"/>
      <w:pPr>
        <w:ind w:left="648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9" w15:restartNumberingAfterBreak="0">
    <w:nsid w:val="1D8B2169"/>
    <w:multiLevelType w:val="hybridMultilevel"/>
    <w:tmpl w:val="E83CE86A"/>
    <w:lvl w:ilvl="0" w:tplc="04090009">
      <w:start w:val="1"/>
      <w:numFmt w:val="bullet"/>
      <w:lvlText w:val=""/>
      <w:lvlJc w:val="left"/>
      <w:pPr>
        <w:ind w:left="64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0" w15:restartNumberingAfterBreak="0">
    <w:nsid w:val="20EA7BC5"/>
    <w:multiLevelType w:val="hybridMultilevel"/>
    <w:tmpl w:val="EDA68C12"/>
    <w:lvl w:ilvl="0" w:tplc="04090001">
      <w:start w:val="1"/>
      <w:numFmt w:val="bullet"/>
      <w:lvlText w:val=""/>
      <w:lvlJc w:val="left"/>
      <w:pPr>
        <w:ind w:left="28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</w:abstractNum>
  <w:abstractNum w:abstractNumId="11" w15:restartNumberingAfterBreak="0">
    <w:nsid w:val="21003182"/>
    <w:multiLevelType w:val="hybridMultilevel"/>
    <w:tmpl w:val="0D12C550"/>
    <w:lvl w:ilvl="0" w:tplc="04090009">
      <w:start w:val="1"/>
      <w:numFmt w:val="bullet"/>
      <w:lvlText w:val=""/>
      <w:lvlJc w:val="left"/>
      <w:pPr>
        <w:ind w:left="64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2" w15:restartNumberingAfterBreak="0">
    <w:nsid w:val="238738A3"/>
    <w:multiLevelType w:val="hybridMultilevel"/>
    <w:tmpl w:val="059808F6"/>
    <w:lvl w:ilvl="0" w:tplc="04090009">
      <w:start w:val="1"/>
      <w:numFmt w:val="bullet"/>
      <w:lvlText w:val=""/>
      <w:lvlJc w:val="left"/>
      <w:pPr>
        <w:ind w:left="64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3" w15:restartNumberingAfterBreak="0">
    <w:nsid w:val="26001130"/>
    <w:multiLevelType w:val="hybridMultilevel"/>
    <w:tmpl w:val="FF46C864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7F14B8"/>
    <w:multiLevelType w:val="hybridMultilevel"/>
    <w:tmpl w:val="0884160C"/>
    <w:lvl w:ilvl="0" w:tplc="04090001">
      <w:start w:val="1"/>
      <w:numFmt w:val="bullet"/>
      <w:lvlText w:val=""/>
      <w:lvlJc w:val="left"/>
      <w:pPr>
        <w:ind w:left="2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</w:abstractNum>
  <w:abstractNum w:abstractNumId="15" w15:restartNumberingAfterBreak="0">
    <w:nsid w:val="37365D12"/>
    <w:multiLevelType w:val="hybridMultilevel"/>
    <w:tmpl w:val="7CFEB170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3154B5"/>
    <w:multiLevelType w:val="hybridMultilevel"/>
    <w:tmpl w:val="D0480528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4166D7"/>
    <w:multiLevelType w:val="hybridMultilevel"/>
    <w:tmpl w:val="1BB66BD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682E00"/>
    <w:multiLevelType w:val="hybridMultilevel"/>
    <w:tmpl w:val="CF28BFC6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43021B"/>
    <w:multiLevelType w:val="hybridMultilevel"/>
    <w:tmpl w:val="CFBAB20A"/>
    <w:lvl w:ilvl="0" w:tplc="04090009">
      <w:start w:val="1"/>
      <w:numFmt w:val="bullet"/>
      <w:lvlText w:val=""/>
      <w:lvlJc w:val="left"/>
      <w:pPr>
        <w:ind w:left="64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0" w15:restartNumberingAfterBreak="0">
    <w:nsid w:val="48CC0697"/>
    <w:multiLevelType w:val="hybridMultilevel"/>
    <w:tmpl w:val="E51C2780"/>
    <w:lvl w:ilvl="0" w:tplc="04090007">
      <w:start w:val="1"/>
      <w:numFmt w:val="bullet"/>
      <w:lvlText w:val=""/>
      <w:lvlPicBulletId w:val="0"/>
      <w:lvlJc w:val="left"/>
      <w:pPr>
        <w:ind w:left="6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1" w15:restartNumberingAfterBreak="0">
    <w:nsid w:val="4EBA0A05"/>
    <w:multiLevelType w:val="multilevel"/>
    <w:tmpl w:val="29029B20"/>
    <w:styleLink w:val="Style1"/>
    <w:lvl w:ilvl="0">
      <w:start w:val="1"/>
      <w:numFmt w:val="bullet"/>
      <w:lvlText w:val=""/>
      <w:lvlJc w:val="left"/>
      <w:pPr>
        <w:ind w:left="1224" w:hanging="360"/>
      </w:pPr>
      <w:rPr>
        <w:rFonts w:ascii="Wingdings" w:hAnsi="Wingdings" w:hint="default"/>
        <w:color w:val="BFBFBF" w:themeColor="background1" w:themeShade="BF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564C75C5"/>
    <w:multiLevelType w:val="hybridMultilevel"/>
    <w:tmpl w:val="A0763BC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6B4FF7"/>
    <w:multiLevelType w:val="hybridMultilevel"/>
    <w:tmpl w:val="F028DDC6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B24D6A"/>
    <w:multiLevelType w:val="hybridMultilevel"/>
    <w:tmpl w:val="3E3E608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AB7364"/>
    <w:multiLevelType w:val="hybridMultilevel"/>
    <w:tmpl w:val="27625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D523BA"/>
    <w:multiLevelType w:val="hybridMultilevel"/>
    <w:tmpl w:val="50BE1D7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1552A8"/>
    <w:multiLevelType w:val="hybridMultilevel"/>
    <w:tmpl w:val="82045EB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9E62C6"/>
    <w:multiLevelType w:val="hybridMultilevel"/>
    <w:tmpl w:val="398899FC"/>
    <w:lvl w:ilvl="0" w:tplc="04090001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9" w15:restartNumberingAfterBreak="0">
    <w:nsid w:val="7441255A"/>
    <w:multiLevelType w:val="hybridMultilevel"/>
    <w:tmpl w:val="4342C96C"/>
    <w:lvl w:ilvl="0" w:tplc="2A50C5AC">
      <w:start w:val="1"/>
      <w:numFmt w:val="bullet"/>
      <w:lvlText w:val="+"/>
      <w:lvlJc w:val="left"/>
      <w:pPr>
        <w:ind w:left="36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6AA2FF5"/>
    <w:multiLevelType w:val="multilevel"/>
    <w:tmpl w:val="E7B48F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B484FD6"/>
    <w:multiLevelType w:val="hybridMultilevel"/>
    <w:tmpl w:val="2EBC52D8"/>
    <w:lvl w:ilvl="0" w:tplc="04090001">
      <w:start w:val="1"/>
      <w:numFmt w:val="bullet"/>
      <w:lvlText w:val=""/>
      <w:lvlJc w:val="left"/>
      <w:pPr>
        <w:ind w:left="2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</w:abstractNum>
  <w:abstractNum w:abstractNumId="32" w15:restartNumberingAfterBreak="0">
    <w:nsid w:val="7BDB5072"/>
    <w:multiLevelType w:val="hybridMultilevel"/>
    <w:tmpl w:val="D06C7FFA"/>
    <w:lvl w:ilvl="0" w:tplc="04090009">
      <w:start w:val="1"/>
      <w:numFmt w:val="bullet"/>
      <w:lvlText w:val=""/>
      <w:lvlJc w:val="left"/>
      <w:pPr>
        <w:ind w:left="64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33" w15:restartNumberingAfterBreak="0">
    <w:nsid w:val="7F1F0A48"/>
    <w:multiLevelType w:val="multilevel"/>
    <w:tmpl w:val="5FBC4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48051123">
    <w:abstractNumId w:val="21"/>
  </w:num>
  <w:num w:numId="2" w16cid:durableId="402530815">
    <w:abstractNumId w:val="4"/>
  </w:num>
  <w:num w:numId="3" w16cid:durableId="1037703162">
    <w:abstractNumId w:val="30"/>
  </w:num>
  <w:num w:numId="4" w16cid:durableId="596210814">
    <w:abstractNumId w:val="25"/>
  </w:num>
  <w:num w:numId="5" w16cid:durableId="59445420">
    <w:abstractNumId w:val="4"/>
  </w:num>
  <w:num w:numId="6" w16cid:durableId="1606427862">
    <w:abstractNumId w:val="29"/>
  </w:num>
  <w:num w:numId="7" w16cid:durableId="649023118">
    <w:abstractNumId w:val="14"/>
  </w:num>
  <w:num w:numId="8" w16cid:durableId="377973246">
    <w:abstractNumId w:val="28"/>
  </w:num>
  <w:num w:numId="9" w16cid:durableId="52044465">
    <w:abstractNumId w:val="8"/>
  </w:num>
  <w:num w:numId="10" w16cid:durableId="1129203238">
    <w:abstractNumId w:val="6"/>
  </w:num>
  <w:num w:numId="11" w16cid:durableId="1157576183">
    <w:abstractNumId w:val="2"/>
  </w:num>
  <w:num w:numId="12" w16cid:durableId="2101099993">
    <w:abstractNumId w:val="20"/>
  </w:num>
  <w:num w:numId="13" w16cid:durableId="1181432277">
    <w:abstractNumId w:val="16"/>
  </w:num>
  <w:num w:numId="14" w16cid:durableId="209344739">
    <w:abstractNumId w:val="13"/>
  </w:num>
  <w:num w:numId="15" w16cid:durableId="1271624106">
    <w:abstractNumId w:val="10"/>
  </w:num>
  <w:num w:numId="16" w16cid:durableId="922181722">
    <w:abstractNumId w:val="31"/>
  </w:num>
  <w:num w:numId="17" w16cid:durableId="557976084">
    <w:abstractNumId w:val="3"/>
  </w:num>
  <w:num w:numId="18" w16cid:durableId="534119859">
    <w:abstractNumId w:val="18"/>
  </w:num>
  <w:num w:numId="19" w16cid:durableId="1915160429">
    <w:abstractNumId w:val="15"/>
  </w:num>
  <w:num w:numId="20" w16cid:durableId="1671324395">
    <w:abstractNumId w:val="4"/>
  </w:num>
  <w:num w:numId="21" w16cid:durableId="42289732">
    <w:abstractNumId w:val="23"/>
  </w:num>
  <w:num w:numId="22" w16cid:durableId="1775899655">
    <w:abstractNumId w:val="27"/>
  </w:num>
  <w:num w:numId="23" w16cid:durableId="932318059">
    <w:abstractNumId w:val="24"/>
  </w:num>
  <w:num w:numId="24" w16cid:durableId="1924489767">
    <w:abstractNumId w:val="17"/>
  </w:num>
  <w:num w:numId="25" w16cid:durableId="504639164">
    <w:abstractNumId w:val="1"/>
  </w:num>
  <w:num w:numId="26" w16cid:durableId="1933005631">
    <w:abstractNumId w:val="11"/>
  </w:num>
  <w:num w:numId="27" w16cid:durableId="2047102378">
    <w:abstractNumId w:val="19"/>
  </w:num>
  <w:num w:numId="28" w16cid:durableId="1240289664">
    <w:abstractNumId w:val="12"/>
  </w:num>
  <w:num w:numId="29" w16cid:durableId="868222636">
    <w:abstractNumId w:val="32"/>
  </w:num>
  <w:num w:numId="30" w16cid:durableId="1811753309">
    <w:abstractNumId w:val="5"/>
  </w:num>
  <w:num w:numId="31" w16cid:durableId="1718043861">
    <w:abstractNumId w:val="0"/>
  </w:num>
  <w:num w:numId="32" w16cid:durableId="2014990283">
    <w:abstractNumId w:val="7"/>
  </w:num>
  <w:num w:numId="33" w16cid:durableId="1760715331">
    <w:abstractNumId w:val="26"/>
  </w:num>
  <w:num w:numId="34" w16cid:durableId="675616395">
    <w:abstractNumId w:val="4"/>
  </w:num>
  <w:num w:numId="35" w16cid:durableId="1072192480">
    <w:abstractNumId w:val="33"/>
  </w:num>
  <w:num w:numId="36" w16cid:durableId="598681543">
    <w:abstractNumId w:val="4"/>
  </w:num>
  <w:num w:numId="37" w16cid:durableId="64767716">
    <w:abstractNumId w:val="4"/>
  </w:num>
  <w:num w:numId="38" w16cid:durableId="221603287">
    <w:abstractNumId w:val="4"/>
  </w:num>
  <w:num w:numId="39" w16cid:durableId="1144003490">
    <w:abstractNumId w:val="22"/>
  </w:num>
  <w:num w:numId="40" w16cid:durableId="1248268559">
    <w:abstractNumId w:val="4"/>
  </w:num>
  <w:num w:numId="41" w16cid:durableId="1638753830">
    <w:abstractNumId w:val="9"/>
  </w:num>
  <w:num w:numId="42" w16cid:durableId="1893930598">
    <w:abstractNumId w:val="4"/>
  </w:num>
  <w:num w:numId="43" w16cid:durableId="1274364507">
    <w:abstractNumId w:val="4"/>
  </w:num>
  <w:num w:numId="44" w16cid:durableId="1237856231">
    <w:abstractNumId w:val="4"/>
  </w:num>
  <w:num w:numId="45" w16cid:durableId="2025201630">
    <w:abstractNumId w:val="4"/>
  </w:num>
  <w:num w:numId="46" w16cid:durableId="1112701625">
    <w:abstractNumId w:val="4"/>
  </w:num>
  <w:num w:numId="47" w16cid:durableId="1908412770">
    <w:abstractNumId w:val="4"/>
  </w:num>
  <w:num w:numId="48" w16cid:durableId="1913390096">
    <w:abstractNumId w:val="4"/>
  </w:num>
  <w:num w:numId="49" w16cid:durableId="174807245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6F7D"/>
    <w:rsid w:val="00003218"/>
    <w:rsid w:val="00012894"/>
    <w:rsid w:val="0001502D"/>
    <w:rsid w:val="00017E1A"/>
    <w:rsid w:val="00066D97"/>
    <w:rsid w:val="000709CF"/>
    <w:rsid w:val="00073C1A"/>
    <w:rsid w:val="000906F9"/>
    <w:rsid w:val="00093453"/>
    <w:rsid w:val="000A2D9F"/>
    <w:rsid w:val="000D28D8"/>
    <w:rsid w:val="000E2933"/>
    <w:rsid w:val="0010185B"/>
    <w:rsid w:val="00116B5D"/>
    <w:rsid w:val="00122751"/>
    <w:rsid w:val="0013020D"/>
    <w:rsid w:val="0016294A"/>
    <w:rsid w:val="00163203"/>
    <w:rsid w:val="00165063"/>
    <w:rsid w:val="00184B92"/>
    <w:rsid w:val="001A362B"/>
    <w:rsid w:val="001B53BF"/>
    <w:rsid w:val="001C7299"/>
    <w:rsid w:val="001D458E"/>
    <w:rsid w:val="001F094A"/>
    <w:rsid w:val="0020237C"/>
    <w:rsid w:val="00214C40"/>
    <w:rsid w:val="00226946"/>
    <w:rsid w:val="00257994"/>
    <w:rsid w:val="0026130B"/>
    <w:rsid w:val="00262F67"/>
    <w:rsid w:val="00264FCC"/>
    <w:rsid w:val="00293E73"/>
    <w:rsid w:val="002B2493"/>
    <w:rsid w:val="002B3F94"/>
    <w:rsid w:val="002B56EF"/>
    <w:rsid w:val="002C17AF"/>
    <w:rsid w:val="002E0E91"/>
    <w:rsid w:val="002E421D"/>
    <w:rsid w:val="002E730D"/>
    <w:rsid w:val="002F195E"/>
    <w:rsid w:val="00327DD9"/>
    <w:rsid w:val="00332763"/>
    <w:rsid w:val="0033539C"/>
    <w:rsid w:val="00336154"/>
    <w:rsid w:val="00365FF7"/>
    <w:rsid w:val="00383919"/>
    <w:rsid w:val="003A6F7D"/>
    <w:rsid w:val="003B2512"/>
    <w:rsid w:val="003B750C"/>
    <w:rsid w:val="003E350B"/>
    <w:rsid w:val="003F7B2B"/>
    <w:rsid w:val="004036EA"/>
    <w:rsid w:val="00405C5B"/>
    <w:rsid w:val="004277C8"/>
    <w:rsid w:val="00447BC8"/>
    <w:rsid w:val="004564E6"/>
    <w:rsid w:val="004702DA"/>
    <w:rsid w:val="004709EF"/>
    <w:rsid w:val="00480EF5"/>
    <w:rsid w:val="00484993"/>
    <w:rsid w:val="00486B9E"/>
    <w:rsid w:val="00492EC8"/>
    <w:rsid w:val="004D35C6"/>
    <w:rsid w:val="004D7E43"/>
    <w:rsid w:val="00504186"/>
    <w:rsid w:val="005064C2"/>
    <w:rsid w:val="00513FA6"/>
    <w:rsid w:val="00526439"/>
    <w:rsid w:val="00532165"/>
    <w:rsid w:val="00550337"/>
    <w:rsid w:val="0058785A"/>
    <w:rsid w:val="0059202B"/>
    <w:rsid w:val="005E27A1"/>
    <w:rsid w:val="005E6559"/>
    <w:rsid w:val="005E7ACD"/>
    <w:rsid w:val="005F0BDB"/>
    <w:rsid w:val="00631B5C"/>
    <w:rsid w:val="00642F78"/>
    <w:rsid w:val="00647440"/>
    <w:rsid w:val="00650C19"/>
    <w:rsid w:val="0065404A"/>
    <w:rsid w:val="00662CB4"/>
    <w:rsid w:val="0066510F"/>
    <w:rsid w:val="006801A5"/>
    <w:rsid w:val="00680CD0"/>
    <w:rsid w:val="006820C3"/>
    <w:rsid w:val="0069319E"/>
    <w:rsid w:val="006A06E0"/>
    <w:rsid w:val="006C43C0"/>
    <w:rsid w:val="006E7443"/>
    <w:rsid w:val="0074642A"/>
    <w:rsid w:val="007614A9"/>
    <w:rsid w:val="00763961"/>
    <w:rsid w:val="0076667E"/>
    <w:rsid w:val="007706A9"/>
    <w:rsid w:val="00777A6D"/>
    <w:rsid w:val="007A7756"/>
    <w:rsid w:val="007C0B47"/>
    <w:rsid w:val="007D505C"/>
    <w:rsid w:val="007D6D7F"/>
    <w:rsid w:val="007E6067"/>
    <w:rsid w:val="008119F7"/>
    <w:rsid w:val="008136A2"/>
    <w:rsid w:val="00814AC4"/>
    <w:rsid w:val="00816C60"/>
    <w:rsid w:val="00820EED"/>
    <w:rsid w:val="0083711E"/>
    <w:rsid w:val="0084253F"/>
    <w:rsid w:val="00852312"/>
    <w:rsid w:val="00853C2F"/>
    <w:rsid w:val="0087359E"/>
    <w:rsid w:val="00884664"/>
    <w:rsid w:val="00894CAB"/>
    <w:rsid w:val="008B4E7C"/>
    <w:rsid w:val="008C6A39"/>
    <w:rsid w:val="008D5550"/>
    <w:rsid w:val="008F1700"/>
    <w:rsid w:val="00922BFB"/>
    <w:rsid w:val="00952312"/>
    <w:rsid w:val="00954D97"/>
    <w:rsid w:val="00985723"/>
    <w:rsid w:val="009B1191"/>
    <w:rsid w:val="009B2FD0"/>
    <w:rsid w:val="009C72B5"/>
    <w:rsid w:val="009D4A01"/>
    <w:rsid w:val="009F547F"/>
    <w:rsid w:val="00A17489"/>
    <w:rsid w:val="00A3090F"/>
    <w:rsid w:val="00A34E97"/>
    <w:rsid w:val="00A4077C"/>
    <w:rsid w:val="00A504A6"/>
    <w:rsid w:val="00A63088"/>
    <w:rsid w:val="00A844EF"/>
    <w:rsid w:val="00A9008C"/>
    <w:rsid w:val="00A92534"/>
    <w:rsid w:val="00A94816"/>
    <w:rsid w:val="00AB1E80"/>
    <w:rsid w:val="00AF109F"/>
    <w:rsid w:val="00B24904"/>
    <w:rsid w:val="00B31628"/>
    <w:rsid w:val="00B433A9"/>
    <w:rsid w:val="00B535C1"/>
    <w:rsid w:val="00B5740D"/>
    <w:rsid w:val="00B9189E"/>
    <w:rsid w:val="00B97114"/>
    <w:rsid w:val="00BA4294"/>
    <w:rsid w:val="00BB0198"/>
    <w:rsid w:val="00BB1984"/>
    <w:rsid w:val="00BB3841"/>
    <w:rsid w:val="00BD07A6"/>
    <w:rsid w:val="00BE0204"/>
    <w:rsid w:val="00C040E9"/>
    <w:rsid w:val="00C23B52"/>
    <w:rsid w:val="00C2513B"/>
    <w:rsid w:val="00C30EC6"/>
    <w:rsid w:val="00C46EF3"/>
    <w:rsid w:val="00C51FDF"/>
    <w:rsid w:val="00C545F4"/>
    <w:rsid w:val="00C6484B"/>
    <w:rsid w:val="00C70088"/>
    <w:rsid w:val="00C90190"/>
    <w:rsid w:val="00C90E41"/>
    <w:rsid w:val="00C96FD5"/>
    <w:rsid w:val="00C97813"/>
    <w:rsid w:val="00CA5CC1"/>
    <w:rsid w:val="00CC666C"/>
    <w:rsid w:val="00CD3FDF"/>
    <w:rsid w:val="00CD49DA"/>
    <w:rsid w:val="00CE0BC1"/>
    <w:rsid w:val="00CE11A4"/>
    <w:rsid w:val="00D001F4"/>
    <w:rsid w:val="00D010F2"/>
    <w:rsid w:val="00D074CB"/>
    <w:rsid w:val="00D110F3"/>
    <w:rsid w:val="00D14626"/>
    <w:rsid w:val="00D32D20"/>
    <w:rsid w:val="00D40FE6"/>
    <w:rsid w:val="00D538CD"/>
    <w:rsid w:val="00D86703"/>
    <w:rsid w:val="00D9574C"/>
    <w:rsid w:val="00D95D18"/>
    <w:rsid w:val="00DA2680"/>
    <w:rsid w:val="00DB1EC6"/>
    <w:rsid w:val="00DC641F"/>
    <w:rsid w:val="00DE7CCA"/>
    <w:rsid w:val="00E02557"/>
    <w:rsid w:val="00E06D82"/>
    <w:rsid w:val="00E07E33"/>
    <w:rsid w:val="00E233EA"/>
    <w:rsid w:val="00E26D80"/>
    <w:rsid w:val="00E277D0"/>
    <w:rsid w:val="00E30647"/>
    <w:rsid w:val="00E411E8"/>
    <w:rsid w:val="00E600D7"/>
    <w:rsid w:val="00E60888"/>
    <w:rsid w:val="00E729F1"/>
    <w:rsid w:val="00E85475"/>
    <w:rsid w:val="00E94A0B"/>
    <w:rsid w:val="00EB0559"/>
    <w:rsid w:val="00EC04FB"/>
    <w:rsid w:val="00EE1321"/>
    <w:rsid w:val="00EF62BB"/>
    <w:rsid w:val="00F07343"/>
    <w:rsid w:val="00F118F4"/>
    <w:rsid w:val="00F446B2"/>
    <w:rsid w:val="00F56C65"/>
    <w:rsid w:val="00F61122"/>
    <w:rsid w:val="00F6378A"/>
    <w:rsid w:val="00F664E2"/>
    <w:rsid w:val="00F71559"/>
    <w:rsid w:val="00F73674"/>
    <w:rsid w:val="00F815C9"/>
    <w:rsid w:val="00F82148"/>
    <w:rsid w:val="00F855F4"/>
    <w:rsid w:val="00F907AF"/>
    <w:rsid w:val="00F90E74"/>
    <w:rsid w:val="00FA5A76"/>
    <w:rsid w:val="00FB13C9"/>
    <w:rsid w:val="00FB41F6"/>
    <w:rsid w:val="00FD568B"/>
    <w:rsid w:val="00FE3A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741EB"/>
  <w15:docId w15:val="{B7A3ADD4-088E-4641-BBEE-EE2AEEA51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06E0"/>
    <w:pPr>
      <w:spacing w:after="0" w:line="264" w:lineRule="auto"/>
    </w:pPr>
    <w:rPr>
      <w:rFonts w:ascii="Franklin Gothic Book" w:hAnsi="Franklin Gothic Book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3961"/>
    <w:pPr>
      <w:shd w:val="clear" w:color="auto" w:fill="F2F2F2" w:themeFill="background1" w:themeFillShade="F2"/>
      <w:outlineLvl w:val="0"/>
    </w:pPr>
    <w:rPr>
      <w:b/>
      <w:caps/>
      <w:color w:val="000000" w:themeColor="text1"/>
      <w:spacing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A6F7D"/>
    <w:pPr>
      <w:spacing w:before="120"/>
      <w:outlineLvl w:val="1"/>
    </w:pPr>
    <w:rPr>
      <w:rFonts w:ascii="Franklin Gothic Demi" w:eastAsia="Calibri" w:hAnsi="Franklin Gothic Demi" w:cs="Times New Roman"/>
      <w:color w:val="2E74B5"/>
      <w:sz w:val="24"/>
      <w:szCs w:val="24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66510F"/>
    <w:pPr>
      <w:spacing w:before="0"/>
      <w:outlineLvl w:val="2"/>
    </w:pPr>
    <w:rPr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D7E43"/>
    <w:pPr>
      <w:spacing w:after="0" w:line="240" w:lineRule="auto"/>
    </w:pPr>
    <w:rPr>
      <w:rFonts w:asciiTheme="majorHAnsi" w:hAnsiTheme="majorHAnsi"/>
    </w:rPr>
  </w:style>
  <w:style w:type="numbering" w:customStyle="1" w:styleId="Style1">
    <w:name w:val="Style1"/>
    <w:uiPriority w:val="99"/>
    <w:rsid w:val="00C51FDF"/>
    <w:pPr>
      <w:numPr>
        <w:numId w:val="1"/>
      </w:numPr>
    </w:pPr>
  </w:style>
  <w:style w:type="table" w:styleId="TableGrid">
    <w:name w:val="Table Grid"/>
    <w:basedOn w:val="TableNormal"/>
    <w:uiPriority w:val="39"/>
    <w:rsid w:val="003A6F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me">
    <w:name w:val="Name"/>
    <w:basedOn w:val="Normal"/>
    <w:qFormat/>
    <w:rsid w:val="00012894"/>
    <w:pPr>
      <w:spacing w:before="80"/>
      <w:jc w:val="center"/>
    </w:pPr>
    <w:rPr>
      <w:rFonts w:ascii="Franklin Gothic Demi" w:hAnsi="Franklin Gothic Demi"/>
      <w:color w:val="000000" w:themeColor="text1"/>
      <w:spacing w:val="20"/>
      <w:sz w:val="72"/>
    </w:rPr>
  </w:style>
  <w:style w:type="paragraph" w:customStyle="1" w:styleId="JobTitle">
    <w:name w:val="Job Title"/>
    <w:basedOn w:val="Normal"/>
    <w:qFormat/>
    <w:rsid w:val="00073C1A"/>
    <w:pPr>
      <w:spacing w:before="80"/>
      <w:jc w:val="center"/>
    </w:pPr>
    <w:rPr>
      <w:rFonts w:ascii="Franklin Gothic Demi" w:hAnsi="Franklin Gothic Demi"/>
      <w:color w:val="FFFFFF" w:themeColor="background1"/>
      <w:spacing w:val="168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763961"/>
    <w:rPr>
      <w:rFonts w:ascii="Franklin Gothic Book" w:hAnsi="Franklin Gothic Book"/>
      <w:b/>
      <w:caps/>
      <w:color w:val="000000" w:themeColor="text1"/>
      <w:spacing w:val="40"/>
      <w:shd w:val="clear" w:color="auto" w:fill="F2F2F2" w:themeFill="background1" w:themeFillShade="F2"/>
    </w:rPr>
  </w:style>
  <w:style w:type="character" w:customStyle="1" w:styleId="Heading2Char">
    <w:name w:val="Heading 2 Char"/>
    <w:basedOn w:val="DefaultParagraphFont"/>
    <w:link w:val="Heading2"/>
    <w:uiPriority w:val="9"/>
    <w:rsid w:val="003A6F7D"/>
    <w:rPr>
      <w:rFonts w:ascii="Franklin Gothic Demi" w:eastAsia="Calibri" w:hAnsi="Franklin Gothic Demi" w:cs="Times New Roman"/>
      <w:color w:val="2E74B5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66510F"/>
    <w:rPr>
      <w:rFonts w:ascii="Franklin Gothic Demi" w:eastAsia="Calibri" w:hAnsi="Franklin Gothic Demi" w:cs="Times New Roman"/>
      <w:color w:val="000000" w:themeColor="text1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6F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F7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9D4A01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OrangeExpanded">
    <w:name w:val="Orange Expanded"/>
    <w:basedOn w:val="DefaultParagraphFont"/>
    <w:uiPriority w:val="1"/>
    <w:qFormat/>
    <w:rsid w:val="0066510F"/>
    <w:rPr>
      <w:b/>
      <w:caps/>
      <w:color w:val="C45911"/>
      <w:spacing w:val="40"/>
    </w:rPr>
  </w:style>
  <w:style w:type="paragraph" w:styleId="ListParagraph">
    <w:name w:val="List Paragraph"/>
    <w:basedOn w:val="Normal"/>
    <w:link w:val="ListParagraphChar"/>
    <w:qFormat/>
    <w:rsid w:val="006A06E0"/>
    <w:pPr>
      <w:numPr>
        <w:numId w:val="2"/>
      </w:numPr>
      <w:spacing w:line="288" w:lineRule="auto"/>
      <w:contextualSpacing/>
    </w:pPr>
  </w:style>
  <w:style w:type="character" w:customStyle="1" w:styleId="BlackExpanded">
    <w:name w:val="Black Expanded"/>
    <w:basedOn w:val="DefaultParagraphFont"/>
    <w:uiPriority w:val="1"/>
    <w:qFormat/>
    <w:rsid w:val="006A06E0"/>
    <w:rPr>
      <w:b/>
      <w:caps/>
      <w:color w:val="000000" w:themeColor="text1"/>
      <w:spacing w:val="40"/>
    </w:rPr>
  </w:style>
  <w:style w:type="paragraph" w:styleId="Header">
    <w:name w:val="header"/>
    <w:basedOn w:val="Normal"/>
    <w:link w:val="HeaderChar"/>
    <w:uiPriority w:val="99"/>
    <w:unhideWhenUsed/>
    <w:rsid w:val="001C729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7299"/>
    <w:rPr>
      <w:rFonts w:ascii="Franklin Gothic Book" w:hAnsi="Franklin Gothic Book"/>
    </w:rPr>
  </w:style>
  <w:style w:type="paragraph" w:styleId="Footer">
    <w:name w:val="footer"/>
    <w:basedOn w:val="Normal"/>
    <w:link w:val="FooterChar"/>
    <w:uiPriority w:val="99"/>
    <w:unhideWhenUsed/>
    <w:rsid w:val="001C7299"/>
    <w:pPr>
      <w:tabs>
        <w:tab w:val="right" w:pos="1080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7299"/>
    <w:rPr>
      <w:rFonts w:ascii="Franklin Gothic Book" w:hAnsi="Franklin Gothic Book"/>
    </w:rPr>
  </w:style>
  <w:style w:type="character" w:customStyle="1" w:styleId="BoldExpandedConsola">
    <w:name w:val="Bold Expanded Consola"/>
    <w:basedOn w:val="DefaultParagraphFont"/>
    <w:uiPriority w:val="1"/>
    <w:qFormat/>
    <w:rsid w:val="002C17AF"/>
    <w:rPr>
      <w:rFonts w:ascii="Consolas" w:hAnsi="Consolas" w:cs="Consolas"/>
      <w:b/>
      <w:caps/>
      <w:smallCaps w:val="0"/>
      <w:spacing w:val="20"/>
      <w:lang w:val="en-US"/>
    </w:rPr>
  </w:style>
  <w:style w:type="character" w:styleId="Hyperlink">
    <w:name w:val="Hyperlink"/>
    <w:basedOn w:val="DefaultParagraphFont"/>
    <w:unhideWhenUsed/>
    <w:rsid w:val="00F07343"/>
    <w:rPr>
      <w:color w:val="0000FF"/>
      <w:u w:val="single"/>
    </w:rPr>
  </w:style>
  <w:style w:type="character" w:customStyle="1" w:styleId="tgc">
    <w:name w:val="_tgc"/>
    <w:rsid w:val="005E7ACD"/>
  </w:style>
  <w:style w:type="character" w:customStyle="1" w:styleId="text">
    <w:name w:val="text"/>
    <w:basedOn w:val="DefaultParagraphFont"/>
    <w:rsid w:val="00C90190"/>
  </w:style>
  <w:style w:type="character" w:customStyle="1" w:styleId="ListParagraphChar">
    <w:name w:val="List Paragraph Char"/>
    <w:link w:val="ListParagraph"/>
    <w:locked/>
    <w:rsid w:val="00FB41F6"/>
    <w:rPr>
      <w:rFonts w:ascii="Franklin Gothic Book" w:hAnsi="Franklin Gothic Book"/>
    </w:rPr>
  </w:style>
  <w:style w:type="character" w:styleId="Strong">
    <w:name w:val="Strong"/>
    <w:basedOn w:val="DefaultParagraphFont"/>
    <w:uiPriority w:val="22"/>
    <w:qFormat/>
    <w:rsid w:val="00FB41F6"/>
    <w:rPr>
      <w:b/>
      <w:bCs/>
    </w:rPr>
  </w:style>
  <w:style w:type="character" w:customStyle="1" w:styleId="print1">
    <w:name w:val="print1"/>
    <w:rsid w:val="00A94816"/>
    <w:rPr>
      <w:rFonts w:ascii="Verdana" w:hAnsi="Verdana" w:hint="default"/>
      <w:color w:val="333333"/>
      <w:sz w:val="24"/>
      <w:szCs w:val="24"/>
    </w:rPr>
  </w:style>
  <w:style w:type="character" w:customStyle="1" w:styleId="apple-style-span">
    <w:name w:val="apple-style-span"/>
    <w:basedOn w:val="DefaultParagraphFont"/>
    <w:rsid w:val="00A94816"/>
  </w:style>
  <w:style w:type="character" w:customStyle="1" w:styleId="hl">
    <w:name w:val="hl"/>
    <w:basedOn w:val="DefaultParagraphFont"/>
    <w:rsid w:val="00D110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12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53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22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6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8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0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8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52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24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69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5</Pages>
  <Words>2550</Words>
  <Characters>14537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hloom.com</dc:creator>
  <cp:lastModifiedBy>Sanjiv Kumar</cp:lastModifiedBy>
  <cp:revision>29</cp:revision>
  <cp:lastPrinted>2018-02-20T18:20:00Z</cp:lastPrinted>
  <dcterms:created xsi:type="dcterms:W3CDTF">2020-12-30T18:50:00Z</dcterms:created>
  <dcterms:modified xsi:type="dcterms:W3CDTF">2025-03-12T18:38:00Z</dcterms:modified>
</cp:coreProperties>
</file>