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4EF3D" w14:textId="36E432E7" w:rsidR="0018488D" w:rsidRDefault="00000000">
      <w:r>
        <w:rPr>
          <w:noProof/>
        </w:rPr>
        <w:pict w14:anchorId="703C8651">
          <v:shapetype id="_x0000_t202" coordsize="21600,21600" o:spt="202" path="m,l,21600r21600,l21600,xe">
            <v:stroke joinstyle="miter"/>
            <v:path gradientshapeok="t" o:connecttype="rect"/>
          </v:shapetype>
          <v:shape id="_x0000_s1028" type="#_x0000_t202" style="position:absolute;margin-left:366.9pt;margin-top:8pt;width:187.1pt;height:81pt;z-index:251660288" filled="f" stroked="f">
            <v:textbox style="mso-next-textbox:#_x0000_s1028">
              <w:txbxContent>
                <w:p w14:paraId="402C2300" w14:textId="55DB7F08" w:rsidR="0018488D" w:rsidRDefault="0018488D">
                  <w:r w:rsidRPr="0018488D">
                    <w:rPr>
                      <w:noProof/>
                    </w:rPr>
                    <w:drawing>
                      <wp:inline distT="0" distB="0" distL="0" distR="0" wp14:anchorId="09BEC096" wp14:editId="3E78956C">
                        <wp:extent cx="929640" cy="835825"/>
                        <wp:effectExtent l="0" t="0" r="0" b="0"/>
                        <wp:docPr id="1548745299"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Graphical user interface,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272" cy="856173"/>
                                </a:xfrm>
                                <a:prstGeom prst="rect">
                                  <a:avLst/>
                                </a:prstGeom>
                                <a:noFill/>
                                <a:ln>
                                  <a:noFill/>
                                </a:ln>
                              </pic:spPr>
                            </pic:pic>
                          </a:graphicData>
                        </a:graphic>
                      </wp:inline>
                    </w:drawing>
                  </w:r>
                  <w:r w:rsidR="004A3768">
                    <w:t xml:space="preserve">     </w:t>
                  </w:r>
                  <w:r w:rsidR="004A3768">
                    <w:rPr>
                      <w:noProof/>
                    </w:rPr>
                    <w:drawing>
                      <wp:inline distT="0" distB="0" distL="0" distR="0" wp14:anchorId="59E4D531" wp14:editId="33091D1D">
                        <wp:extent cx="929397" cy="851535"/>
                        <wp:effectExtent l="0" t="0" r="0" b="0"/>
                        <wp:docPr id="176106194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061946" name="Picture 1761061946"/>
                                <pic:cNvPicPr/>
                              </pic:nvPicPr>
                              <pic:blipFill>
                                <a:blip r:embed="rId6">
                                  <a:extLst>
                                    <a:ext uri="{28A0092B-C50C-407E-A947-70E740481C1C}">
                                      <a14:useLocalDpi xmlns:a14="http://schemas.microsoft.com/office/drawing/2010/main" val="0"/>
                                    </a:ext>
                                  </a:extLst>
                                </a:blip>
                                <a:stretch>
                                  <a:fillRect/>
                                </a:stretch>
                              </pic:blipFill>
                              <pic:spPr>
                                <a:xfrm>
                                  <a:off x="0" y="0"/>
                                  <a:ext cx="942484" cy="863525"/>
                                </a:xfrm>
                                <a:prstGeom prst="rect">
                                  <a:avLst/>
                                </a:prstGeom>
                              </pic:spPr>
                            </pic:pic>
                          </a:graphicData>
                        </a:graphic>
                      </wp:inline>
                    </w:drawing>
                  </w:r>
                </w:p>
              </w:txbxContent>
            </v:textbox>
          </v:shape>
        </w:pict>
      </w:r>
      <w:r>
        <w:rPr>
          <w:noProof/>
        </w:rPr>
        <w:pict w14:anchorId="5D0DA9EB">
          <v:shape id="_x0000_s1027" type="#_x0000_t202" style="position:absolute;margin-left:284.3pt;margin-top:9.5pt;width:86.2pt;height:81pt;z-index:251659264" filled="f" stroked="f">
            <v:textbox style="mso-next-textbox:#_x0000_s1027">
              <w:txbxContent>
                <w:p w14:paraId="13EF5B8D" w14:textId="77777777" w:rsidR="0018488D" w:rsidRDefault="0018488D">
                  <w:r w:rsidRPr="0018488D">
                    <w:rPr>
                      <w:noProof/>
                    </w:rPr>
                    <w:drawing>
                      <wp:inline distT="0" distB="0" distL="0" distR="0" wp14:anchorId="5FDB4AC0" wp14:editId="4982EADA">
                        <wp:extent cx="933356" cy="815340"/>
                        <wp:effectExtent l="0" t="0" r="0" b="0"/>
                        <wp:docPr id="1675873415" name="Picture 1" descr="C:\Users\harish.kumar\Desktop\Logos\Platform Develope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ish.kumar\Desktop\Logos\Platform Developer 1.png"/>
                                <pic:cNvPicPr>
                                  <a:picLocks noChangeAspect="1" noChangeArrowheads="1"/>
                                </pic:cNvPicPr>
                              </pic:nvPicPr>
                              <pic:blipFill>
                                <a:blip r:embed="rId7" cstate="print"/>
                                <a:srcRect/>
                                <a:stretch>
                                  <a:fillRect/>
                                </a:stretch>
                              </pic:blipFill>
                              <pic:spPr bwMode="auto">
                                <a:xfrm>
                                  <a:off x="0" y="0"/>
                                  <a:ext cx="936728" cy="818286"/>
                                </a:xfrm>
                                <a:prstGeom prst="rect">
                                  <a:avLst/>
                                </a:prstGeom>
                                <a:noFill/>
                                <a:ln w="9525">
                                  <a:noFill/>
                                  <a:miter lim="800000"/>
                                  <a:headEnd/>
                                  <a:tailEnd/>
                                </a:ln>
                              </pic:spPr>
                            </pic:pic>
                          </a:graphicData>
                        </a:graphic>
                      </wp:inline>
                    </w:drawing>
                  </w:r>
                </w:p>
              </w:txbxContent>
            </v:textbox>
          </v:shape>
        </w:pict>
      </w:r>
      <w:r>
        <w:rPr>
          <w:noProof/>
        </w:rPr>
        <w:pict w14:anchorId="17C9C527">
          <v:shape id="_x0000_s1026" type="#_x0000_t202" style="position:absolute;margin-left:0;margin-top:0;width:555.5pt;height:99pt;z-index:251658240" filled="f" stroked="f">
            <v:textbox style="mso-next-textbox:#_x0000_s1026">
              <w:txbxContent>
                <w:p w14:paraId="760029D6" w14:textId="1DD9BE1B" w:rsidR="0018488D" w:rsidRPr="0018488D" w:rsidRDefault="0018488D" w:rsidP="000039F4">
                  <w:pPr>
                    <w:spacing w:after="0" w:line="320" w:lineRule="atLeast"/>
                    <w:rPr>
                      <w:rFonts w:ascii="Palatino Linotype" w:hAnsi="Palatino Linotype"/>
                      <w:b/>
                      <w:color w:val="1F497D" w:themeColor="text2"/>
                      <w:sz w:val="68"/>
                      <w:szCs w:val="68"/>
                    </w:rPr>
                  </w:pPr>
                  <w:r w:rsidRPr="0018488D">
                    <w:rPr>
                      <w:rFonts w:ascii="Palatino Linotype" w:hAnsi="Palatino Linotype"/>
                      <w:b/>
                      <w:color w:val="1F497D" w:themeColor="text2"/>
                      <w:sz w:val="68"/>
                      <w:szCs w:val="68"/>
                    </w:rPr>
                    <w:t>Sai Pava</w:t>
                  </w:r>
                  <w:r w:rsidR="008C4700">
                    <w:rPr>
                      <w:rFonts w:ascii="Palatino Linotype" w:hAnsi="Palatino Linotype"/>
                      <w:b/>
                      <w:color w:val="1F497D" w:themeColor="text2"/>
                      <w:sz w:val="68"/>
                      <w:szCs w:val="68"/>
                    </w:rPr>
                    <w:t>n K</w:t>
                  </w:r>
                </w:p>
                <w:p w14:paraId="7F51F61E" w14:textId="77777777" w:rsidR="0018488D" w:rsidRPr="0018488D" w:rsidRDefault="0018488D" w:rsidP="0018488D">
                  <w:pPr>
                    <w:spacing w:after="0" w:line="320" w:lineRule="atLeast"/>
                    <w:jc w:val="both"/>
                    <w:rPr>
                      <w:rFonts w:ascii="Palatino Linotype" w:hAnsi="Palatino Linotype"/>
                      <w:b/>
                      <w:sz w:val="32"/>
                      <w:szCs w:val="32"/>
                    </w:rPr>
                  </w:pPr>
                  <w:r w:rsidRPr="0018488D">
                    <w:rPr>
                      <w:rFonts w:ascii="Palatino Linotype" w:hAnsi="Palatino Linotype"/>
                      <w:b/>
                      <w:sz w:val="32"/>
                      <w:szCs w:val="32"/>
                    </w:rPr>
                    <w:t xml:space="preserve">Salesforce Developer  </w:t>
                  </w:r>
                </w:p>
              </w:txbxContent>
            </v:textbox>
          </v:shape>
        </w:pict>
      </w:r>
      <w:r>
        <w:rPr>
          <w:noProof/>
        </w:rPr>
        <w:pict w14:anchorId="329D1F44">
          <v:shapetype id="_x0000_t32" coordsize="21600,21600" o:spt="32" o:oned="t" path="m,l21600,21600e" filled="f">
            <v:path arrowok="t" fillok="f" o:connecttype="none"/>
            <o:lock v:ext="edit" shapetype="t"/>
          </v:shapetype>
          <v:shape id="_x0000_s1031" type="#_x0000_t32" style="position:absolute;margin-left:0;margin-top:99pt;width:550pt;height:0;z-index:251663360" o:connectortype="straight" strokeweight="2.25pt"/>
        </w:pict>
      </w:r>
    </w:p>
    <w:p w14:paraId="767ADDBC" w14:textId="77777777" w:rsidR="0018488D" w:rsidRPr="0018488D" w:rsidRDefault="0018488D" w:rsidP="0018488D"/>
    <w:p w14:paraId="629968C2" w14:textId="111B1B84" w:rsidR="0018488D" w:rsidRPr="0018488D" w:rsidRDefault="00000000" w:rsidP="0018488D">
      <w:r>
        <w:rPr>
          <w:noProof/>
        </w:rPr>
        <w:pict w14:anchorId="3D115599">
          <v:shape id="_x0000_s1029" type="#_x0000_t202" style="position:absolute;margin-left:0;margin-top:25.3pt;width:90.8pt;height:22.8pt;z-index:251661312" filled="f" stroked="f">
            <v:textbox style="mso-next-textbox:#_x0000_s1029">
              <w:txbxContent>
                <w:p w14:paraId="3937711A" w14:textId="2B758381" w:rsidR="0018488D" w:rsidRDefault="0018488D">
                  <w:r w:rsidRPr="0018488D">
                    <w:rPr>
                      <w:noProof/>
                    </w:rPr>
                    <w:drawing>
                      <wp:inline distT="0" distB="0" distL="0" distR="0" wp14:anchorId="366A7C1E" wp14:editId="2E286C9B">
                        <wp:extent cx="190500" cy="180975"/>
                        <wp:effectExtent l="19050" t="0" r="0" b="0"/>
                        <wp:docPr id="1514834007" name="Picture 2" descr="C:\Users\ADMIN\Downloads\Phone_Symbol-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Phone_Symbol-removebg-preview.png"/>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r>
                    <w:t xml:space="preserve"> </w:t>
                  </w:r>
                  <w:r w:rsidR="00382307">
                    <w:t>5018301833</w:t>
                  </w:r>
                </w:p>
              </w:txbxContent>
            </v:textbox>
          </v:shape>
        </w:pict>
      </w:r>
    </w:p>
    <w:p w14:paraId="3254D73C" w14:textId="720A5C99" w:rsidR="0018488D" w:rsidRDefault="00000000" w:rsidP="0018488D">
      <w:r>
        <w:rPr>
          <w:noProof/>
        </w:rPr>
        <w:pict w14:anchorId="50C55316">
          <v:shape id="_x0000_s1030" type="#_x0000_t202" style="position:absolute;margin-left:105.9pt;margin-top:1.05pt;width:142.4pt;height:24pt;z-index:251662336" filled="f" stroked="f">
            <v:textbox style="mso-next-textbox:#_x0000_s1030">
              <w:txbxContent>
                <w:p w14:paraId="0C078E2A" w14:textId="304097A2" w:rsidR="0018488D" w:rsidRDefault="0018488D">
                  <w:r w:rsidRPr="0018488D">
                    <w:rPr>
                      <w:noProof/>
                    </w:rPr>
                    <w:drawing>
                      <wp:inline distT="0" distB="0" distL="0" distR="0" wp14:anchorId="22D2E864" wp14:editId="4CAED1F6">
                        <wp:extent cx="198978" cy="137160"/>
                        <wp:effectExtent l="0" t="0" r="0" b="0"/>
                        <wp:docPr id="1310607573" name="Picture 1" descr="C:\Users\ADMIN\Downloads\Mail_i_con-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Mail_i_con-removebg-preview.png"/>
                                <pic:cNvPicPr>
                                  <a:picLocks noChangeAspect="1" noChangeArrowheads="1"/>
                                </pic:cNvPicPr>
                              </pic:nvPicPr>
                              <pic:blipFill>
                                <a:blip r:embed="rId9"/>
                                <a:srcRect/>
                                <a:stretch>
                                  <a:fillRect/>
                                </a:stretch>
                              </pic:blipFill>
                              <pic:spPr bwMode="auto">
                                <a:xfrm>
                                  <a:off x="0" y="0"/>
                                  <a:ext cx="213716" cy="147319"/>
                                </a:xfrm>
                                <a:prstGeom prst="rect">
                                  <a:avLst/>
                                </a:prstGeom>
                                <a:noFill/>
                                <a:ln w="9525">
                                  <a:noFill/>
                                  <a:miter lim="800000"/>
                                  <a:headEnd/>
                                  <a:tailEnd/>
                                </a:ln>
                              </pic:spPr>
                            </pic:pic>
                          </a:graphicData>
                        </a:graphic>
                      </wp:inline>
                    </w:drawing>
                  </w:r>
                  <w:r>
                    <w:t xml:space="preserve"> </w:t>
                  </w:r>
                  <w:r w:rsidR="00382307">
                    <w:t>spavank226@gmail.com</w:t>
                  </w:r>
                </w:p>
              </w:txbxContent>
            </v:textbox>
          </v:shape>
        </w:pict>
      </w:r>
    </w:p>
    <w:p w14:paraId="7BD1DCD4" w14:textId="067D335E" w:rsidR="00D81667" w:rsidRPr="00AD60B0" w:rsidRDefault="0018488D" w:rsidP="0018488D">
      <w:pPr>
        <w:spacing w:after="0" w:line="320" w:lineRule="atLeast"/>
        <w:jc w:val="center"/>
        <w:rPr>
          <w:rFonts w:ascii="Palatino Linotype" w:hAnsi="Palatino Linotype"/>
          <w:b/>
          <w:sz w:val="28"/>
          <w:szCs w:val="28"/>
          <w:u w:val="single"/>
        </w:rPr>
      </w:pPr>
      <w:r w:rsidRPr="00AD60B0">
        <w:rPr>
          <w:rFonts w:ascii="Palatino Linotype" w:hAnsi="Palatino Linotype"/>
          <w:b/>
          <w:sz w:val="28"/>
          <w:szCs w:val="28"/>
          <w:u w:val="single"/>
        </w:rPr>
        <w:t>OBJECTIVE:</w:t>
      </w:r>
    </w:p>
    <w:p w14:paraId="3D11AE85" w14:textId="77777777" w:rsidR="0018488D" w:rsidRPr="00423EA2" w:rsidRDefault="0018488D" w:rsidP="0018488D">
      <w:pPr>
        <w:spacing w:after="0" w:line="320" w:lineRule="atLeast"/>
        <w:jc w:val="both"/>
        <w:rPr>
          <w:rFonts w:ascii="Palatino Linotype" w:hAnsi="Palatino Linotype"/>
          <w:sz w:val="20"/>
          <w:szCs w:val="20"/>
        </w:rPr>
      </w:pPr>
      <w:r w:rsidRPr="00423EA2">
        <w:rPr>
          <w:rFonts w:ascii="Palatino Linotype" w:hAnsi="Palatino Linotype"/>
          <w:sz w:val="20"/>
          <w:szCs w:val="20"/>
        </w:rPr>
        <w:t xml:space="preserve">Experienced Salesforce Developer with </w:t>
      </w:r>
      <w:r w:rsidRPr="000039F4">
        <w:rPr>
          <w:rFonts w:ascii="Palatino Linotype" w:hAnsi="Palatino Linotype"/>
          <w:b/>
          <w:bCs/>
          <w:sz w:val="20"/>
          <w:szCs w:val="20"/>
        </w:rPr>
        <w:t>6+ years</w:t>
      </w:r>
      <w:r w:rsidRPr="00423EA2">
        <w:rPr>
          <w:rFonts w:ascii="Palatino Linotype" w:hAnsi="Palatino Linotype"/>
          <w:sz w:val="20"/>
          <w:szCs w:val="20"/>
        </w:rPr>
        <w:t xml:space="preserve"> in Salesforce development and administration, skilled in Apex, Visualforce, and Lightning Component Framework, aiming to drive seamless CRM solutions and enhance customer engagement.</w:t>
      </w:r>
    </w:p>
    <w:p w14:paraId="6A6107BE" w14:textId="77777777" w:rsidR="0018488D" w:rsidRPr="00423EA2" w:rsidRDefault="0018488D" w:rsidP="0018488D">
      <w:pPr>
        <w:spacing w:before="120" w:after="0" w:line="320" w:lineRule="atLeast"/>
        <w:jc w:val="center"/>
        <w:rPr>
          <w:rFonts w:ascii="Palatino Linotype" w:hAnsi="Palatino Linotype"/>
          <w:b/>
          <w:sz w:val="28"/>
          <w:szCs w:val="28"/>
          <w:u w:val="single"/>
        </w:rPr>
      </w:pPr>
      <w:r w:rsidRPr="00423EA2">
        <w:rPr>
          <w:rFonts w:ascii="Palatino Linotype" w:hAnsi="Palatino Linotype"/>
          <w:b/>
          <w:sz w:val="28"/>
          <w:szCs w:val="28"/>
          <w:u w:val="single"/>
        </w:rPr>
        <w:t>PROFILE SUMMARY</w:t>
      </w:r>
    </w:p>
    <w:p w14:paraId="277305A7" w14:textId="77777777" w:rsidR="0018488D" w:rsidRPr="00423EA2" w:rsidRDefault="0018488D" w:rsidP="0018488D">
      <w:pPr>
        <w:pStyle w:val="ListParagraph"/>
        <w:numPr>
          <w:ilvl w:val="0"/>
          <w:numId w:val="4"/>
        </w:numPr>
        <w:spacing w:after="0" w:line="320" w:lineRule="atLeast"/>
        <w:ind w:left="360"/>
        <w:jc w:val="both"/>
        <w:rPr>
          <w:rFonts w:ascii="Palatino Linotype" w:eastAsia="Times New Roman" w:hAnsi="Palatino Linotype" w:cs="Times New Roman"/>
          <w:sz w:val="20"/>
          <w:szCs w:val="20"/>
        </w:rPr>
      </w:pPr>
      <w:r w:rsidRPr="00423EA2">
        <w:rPr>
          <w:rFonts w:ascii="Palatino Linotype" w:eastAsia="Times New Roman" w:hAnsi="Palatino Linotype" w:cs="Times New Roman"/>
          <w:sz w:val="20"/>
          <w:szCs w:val="20"/>
        </w:rPr>
        <w:t xml:space="preserve">Proficient in </w:t>
      </w:r>
      <w:r w:rsidRPr="00423EA2">
        <w:rPr>
          <w:rFonts w:ascii="Palatino Linotype" w:eastAsia="Times New Roman" w:hAnsi="Palatino Linotype" w:cs="Times New Roman"/>
          <w:b/>
          <w:bCs/>
          <w:sz w:val="20"/>
          <w:szCs w:val="20"/>
        </w:rPr>
        <w:t>Apex</w:t>
      </w:r>
      <w:r w:rsidRPr="00423EA2">
        <w:rPr>
          <w:rFonts w:ascii="Palatino Linotype" w:eastAsia="Times New Roman" w:hAnsi="Palatino Linotype" w:cs="Times New Roman"/>
          <w:sz w:val="20"/>
          <w:szCs w:val="20"/>
        </w:rPr>
        <w:t xml:space="preserve"> and </w:t>
      </w:r>
      <w:r w:rsidRPr="00423EA2">
        <w:rPr>
          <w:rFonts w:ascii="Palatino Linotype" w:eastAsia="Times New Roman" w:hAnsi="Palatino Linotype" w:cs="Times New Roman"/>
          <w:b/>
          <w:bCs/>
          <w:sz w:val="20"/>
          <w:szCs w:val="20"/>
        </w:rPr>
        <w:t>Visualforce</w:t>
      </w:r>
      <w:r w:rsidRPr="00423EA2">
        <w:rPr>
          <w:rFonts w:ascii="Palatino Linotype" w:eastAsia="Times New Roman" w:hAnsi="Palatino Linotype" w:cs="Times New Roman"/>
          <w:sz w:val="20"/>
          <w:szCs w:val="20"/>
        </w:rPr>
        <w:t xml:space="preserve"> development for creating custom functionalities and enhancing user experience.</w:t>
      </w:r>
    </w:p>
    <w:p w14:paraId="02AC944A" w14:textId="77777777" w:rsidR="0018488D" w:rsidRPr="00423EA2" w:rsidRDefault="0018488D" w:rsidP="0018488D">
      <w:pPr>
        <w:pStyle w:val="ListParagraph"/>
        <w:numPr>
          <w:ilvl w:val="0"/>
          <w:numId w:val="4"/>
        </w:numPr>
        <w:spacing w:after="0" w:line="320" w:lineRule="atLeast"/>
        <w:ind w:left="360"/>
        <w:jc w:val="both"/>
        <w:rPr>
          <w:rFonts w:ascii="Palatino Linotype" w:eastAsia="Times New Roman" w:hAnsi="Palatino Linotype" w:cs="Times New Roman"/>
          <w:sz w:val="20"/>
          <w:szCs w:val="20"/>
        </w:rPr>
      </w:pPr>
      <w:r w:rsidRPr="00423EA2">
        <w:rPr>
          <w:rFonts w:ascii="Palatino Linotype" w:eastAsia="Times New Roman" w:hAnsi="Palatino Linotype" w:cs="Times New Roman"/>
          <w:sz w:val="20"/>
          <w:szCs w:val="20"/>
        </w:rPr>
        <w:t xml:space="preserve">Skilled in </w:t>
      </w:r>
      <w:r w:rsidRPr="00423EA2">
        <w:rPr>
          <w:rFonts w:ascii="Palatino Linotype" w:eastAsia="Times New Roman" w:hAnsi="Palatino Linotype" w:cs="Times New Roman"/>
          <w:b/>
          <w:bCs/>
          <w:sz w:val="20"/>
          <w:szCs w:val="20"/>
        </w:rPr>
        <w:t>Lightning Component Framework</w:t>
      </w:r>
      <w:r w:rsidRPr="00423EA2">
        <w:rPr>
          <w:rFonts w:ascii="Palatino Linotype" w:eastAsia="Times New Roman" w:hAnsi="Palatino Linotype" w:cs="Times New Roman"/>
          <w:sz w:val="20"/>
          <w:szCs w:val="20"/>
        </w:rPr>
        <w:t xml:space="preserve"> and </w:t>
      </w:r>
      <w:r w:rsidRPr="00423EA2">
        <w:rPr>
          <w:rFonts w:ascii="Palatino Linotype" w:eastAsia="Times New Roman" w:hAnsi="Palatino Linotype" w:cs="Times New Roman"/>
          <w:b/>
          <w:bCs/>
          <w:sz w:val="20"/>
          <w:szCs w:val="20"/>
        </w:rPr>
        <w:t>Lightning Web Components (LWC)</w:t>
      </w:r>
      <w:r w:rsidRPr="00423EA2">
        <w:rPr>
          <w:rFonts w:ascii="Palatino Linotype" w:eastAsia="Times New Roman" w:hAnsi="Palatino Linotype" w:cs="Times New Roman"/>
          <w:sz w:val="20"/>
          <w:szCs w:val="20"/>
        </w:rPr>
        <w:t xml:space="preserve"> for modern UI development and enhanced performance.</w:t>
      </w:r>
    </w:p>
    <w:p w14:paraId="31C18C56" w14:textId="77777777" w:rsidR="0018488D" w:rsidRPr="00423EA2" w:rsidRDefault="0018488D" w:rsidP="0018488D">
      <w:pPr>
        <w:pStyle w:val="ListParagraph"/>
        <w:numPr>
          <w:ilvl w:val="0"/>
          <w:numId w:val="4"/>
        </w:numPr>
        <w:spacing w:after="0" w:line="320" w:lineRule="atLeast"/>
        <w:ind w:left="360"/>
        <w:jc w:val="both"/>
        <w:rPr>
          <w:rFonts w:ascii="Palatino Linotype" w:eastAsia="Times New Roman" w:hAnsi="Palatino Linotype" w:cs="Times New Roman"/>
          <w:sz w:val="20"/>
          <w:szCs w:val="20"/>
        </w:rPr>
      </w:pPr>
      <w:r w:rsidRPr="00423EA2">
        <w:rPr>
          <w:rFonts w:ascii="Palatino Linotype" w:eastAsia="Times New Roman" w:hAnsi="Palatino Linotype" w:cs="Times New Roman"/>
          <w:sz w:val="20"/>
          <w:szCs w:val="20"/>
        </w:rPr>
        <w:t xml:space="preserve">Extensive experience in </w:t>
      </w:r>
      <w:r w:rsidRPr="00423EA2">
        <w:rPr>
          <w:rFonts w:ascii="Palatino Linotype" w:eastAsia="Times New Roman" w:hAnsi="Palatino Linotype" w:cs="Times New Roman"/>
          <w:b/>
          <w:bCs/>
          <w:sz w:val="20"/>
          <w:szCs w:val="20"/>
        </w:rPr>
        <w:t>Salesforce API integrations</w:t>
      </w:r>
      <w:r w:rsidRPr="00423EA2">
        <w:rPr>
          <w:rFonts w:ascii="Palatino Linotype" w:eastAsia="Times New Roman" w:hAnsi="Palatino Linotype" w:cs="Times New Roman"/>
          <w:sz w:val="20"/>
          <w:szCs w:val="20"/>
        </w:rPr>
        <w:t xml:space="preserve">, including </w:t>
      </w:r>
      <w:r w:rsidRPr="005229A6">
        <w:rPr>
          <w:rFonts w:ascii="Palatino Linotype" w:eastAsia="Times New Roman" w:hAnsi="Palatino Linotype" w:cs="Times New Roman"/>
          <w:b/>
          <w:bCs/>
          <w:sz w:val="20"/>
          <w:szCs w:val="20"/>
        </w:rPr>
        <w:t>REST</w:t>
      </w:r>
      <w:r w:rsidRPr="00423EA2">
        <w:rPr>
          <w:rFonts w:ascii="Palatino Linotype" w:eastAsia="Times New Roman" w:hAnsi="Palatino Linotype" w:cs="Times New Roman"/>
          <w:sz w:val="20"/>
          <w:szCs w:val="20"/>
        </w:rPr>
        <w:t xml:space="preserve"> and </w:t>
      </w:r>
      <w:r w:rsidRPr="005229A6">
        <w:rPr>
          <w:rFonts w:ascii="Palatino Linotype" w:eastAsia="Times New Roman" w:hAnsi="Palatino Linotype" w:cs="Times New Roman"/>
          <w:b/>
          <w:bCs/>
          <w:sz w:val="20"/>
          <w:szCs w:val="20"/>
        </w:rPr>
        <w:t>SOAP APIs</w:t>
      </w:r>
      <w:r w:rsidRPr="00423EA2">
        <w:rPr>
          <w:rFonts w:ascii="Palatino Linotype" w:eastAsia="Times New Roman" w:hAnsi="Palatino Linotype" w:cs="Times New Roman"/>
          <w:sz w:val="20"/>
          <w:szCs w:val="20"/>
        </w:rPr>
        <w:t>, for seamless connectivity with third-party systems.</w:t>
      </w:r>
    </w:p>
    <w:p w14:paraId="69319496" w14:textId="77777777" w:rsidR="0018488D" w:rsidRPr="00423EA2" w:rsidRDefault="0018488D" w:rsidP="0018488D">
      <w:pPr>
        <w:pStyle w:val="ListParagraph"/>
        <w:numPr>
          <w:ilvl w:val="0"/>
          <w:numId w:val="4"/>
        </w:numPr>
        <w:spacing w:after="0" w:line="320" w:lineRule="atLeast"/>
        <w:ind w:left="360"/>
        <w:jc w:val="both"/>
        <w:rPr>
          <w:rFonts w:ascii="Palatino Linotype" w:eastAsia="Times New Roman" w:hAnsi="Palatino Linotype" w:cs="Times New Roman"/>
          <w:sz w:val="20"/>
          <w:szCs w:val="20"/>
        </w:rPr>
      </w:pPr>
      <w:r w:rsidRPr="00423EA2">
        <w:rPr>
          <w:rFonts w:ascii="Palatino Linotype" w:eastAsia="Times New Roman" w:hAnsi="Palatino Linotype" w:cs="Times New Roman"/>
          <w:sz w:val="20"/>
          <w:szCs w:val="20"/>
        </w:rPr>
        <w:t xml:space="preserve">Hands-on knowledge of </w:t>
      </w:r>
      <w:r w:rsidRPr="00423EA2">
        <w:rPr>
          <w:rFonts w:ascii="Palatino Linotype" w:eastAsia="Times New Roman" w:hAnsi="Palatino Linotype" w:cs="Times New Roman"/>
          <w:b/>
          <w:bCs/>
          <w:sz w:val="20"/>
          <w:szCs w:val="20"/>
        </w:rPr>
        <w:t>Salesforce Object Query Language (SOQL)</w:t>
      </w:r>
      <w:r w:rsidRPr="00423EA2">
        <w:rPr>
          <w:rFonts w:ascii="Palatino Linotype" w:eastAsia="Times New Roman" w:hAnsi="Palatino Linotype" w:cs="Times New Roman"/>
          <w:sz w:val="20"/>
          <w:szCs w:val="20"/>
        </w:rPr>
        <w:t xml:space="preserve"> and </w:t>
      </w:r>
      <w:r w:rsidRPr="00423EA2">
        <w:rPr>
          <w:rFonts w:ascii="Palatino Linotype" w:eastAsia="Times New Roman" w:hAnsi="Palatino Linotype" w:cs="Times New Roman"/>
          <w:b/>
          <w:bCs/>
          <w:sz w:val="20"/>
          <w:szCs w:val="20"/>
        </w:rPr>
        <w:t>Salesforce Object Search Language (SOSL)</w:t>
      </w:r>
      <w:r w:rsidRPr="00423EA2">
        <w:rPr>
          <w:rFonts w:ascii="Palatino Linotype" w:eastAsia="Times New Roman" w:hAnsi="Palatino Linotype" w:cs="Times New Roman"/>
          <w:sz w:val="20"/>
          <w:szCs w:val="20"/>
        </w:rPr>
        <w:t xml:space="preserve"> for efficient data querying and retrieval.</w:t>
      </w:r>
    </w:p>
    <w:p w14:paraId="2E1E2B11" w14:textId="77777777" w:rsidR="0018488D" w:rsidRPr="00423EA2" w:rsidRDefault="0018488D" w:rsidP="0018488D">
      <w:pPr>
        <w:pStyle w:val="ListParagraph"/>
        <w:numPr>
          <w:ilvl w:val="0"/>
          <w:numId w:val="4"/>
        </w:numPr>
        <w:spacing w:after="0" w:line="320" w:lineRule="atLeast"/>
        <w:ind w:left="360"/>
        <w:jc w:val="both"/>
        <w:rPr>
          <w:rFonts w:ascii="Palatino Linotype" w:eastAsia="Times New Roman" w:hAnsi="Palatino Linotype" w:cs="Times New Roman"/>
          <w:sz w:val="20"/>
          <w:szCs w:val="20"/>
        </w:rPr>
      </w:pPr>
      <w:r w:rsidRPr="00423EA2">
        <w:rPr>
          <w:rFonts w:ascii="Palatino Linotype" w:eastAsia="Times New Roman" w:hAnsi="Palatino Linotype" w:cs="Times New Roman"/>
          <w:sz w:val="20"/>
          <w:szCs w:val="20"/>
        </w:rPr>
        <w:t xml:space="preserve">Strong expertise in </w:t>
      </w:r>
      <w:r w:rsidRPr="00423EA2">
        <w:rPr>
          <w:rFonts w:ascii="Palatino Linotype" w:eastAsia="Times New Roman" w:hAnsi="Palatino Linotype" w:cs="Times New Roman"/>
          <w:b/>
          <w:bCs/>
          <w:sz w:val="20"/>
          <w:szCs w:val="20"/>
        </w:rPr>
        <w:t>Salesforce Security</w:t>
      </w:r>
      <w:r w:rsidRPr="00423EA2">
        <w:rPr>
          <w:rFonts w:ascii="Palatino Linotype" w:eastAsia="Times New Roman" w:hAnsi="Palatino Linotype" w:cs="Times New Roman"/>
          <w:sz w:val="20"/>
          <w:szCs w:val="20"/>
        </w:rPr>
        <w:t xml:space="preserve"> models, including profiles, roles, permissions, and sharing rules for ensuring data confidentiality.</w:t>
      </w:r>
    </w:p>
    <w:p w14:paraId="5666E638" w14:textId="77777777" w:rsidR="0018488D" w:rsidRPr="00423EA2" w:rsidRDefault="0018488D" w:rsidP="0018488D">
      <w:pPr>
        <w:pStyle w:val="ListParagraph"/>
        <w:numPr>
          <w:ilvl w:val="0"/>
          <w:numId w:val="4"/>
        </w:numPr>
        <w:spacing w:after="0" w:line="320" w:lineRule="atLeast"/>
        <w:ind w:left="360"/>
        <w:jc w:val="both"/>
        <w:rPr>
          <w:rFonts w:ascii="Palatino Linotype" w:eastAsia="Times New Roman" w:hAnsi="Palatino Linotype" w:cs="Times New Roman"/>
          <w:sz w:val="20"/>
          <w:szCs w:val="20"/>
        </w:rPr>
      </w:pPr>
      <w:r w:rsidRPr="00423EA2">
        <w:rPr>
          <w:rFonts w:ascii="Palatino Linotype" w:eastAsia="Times New Roman" w:hAnsi="Palatino Linotype" w:cs="Times New Roman"/>
          <w:sz w:val="20"/>
          <w:szCs w:val="20"/>
        </w:rPr>
        <w:t xml:space="preserve">Experienced in </w:t>
      </w:r>
      <w:r w:rsidRPr="00423EA2">
        <w:rPr>
          <w:rFonts w:ascii="Palatino Linotype" w:eastAsia="Times New Roman" w:hAnsi="Palatino Linotype" w:cs="Times New Roman"/>
          <w:b/>
          <w:bCs/>
          <w:sz w:val="20"/>
          <w:szCs w:val="20"/>
        </w:rPr>
        <w:t>Salesforce Flows</w:t>
      </w:r>
      <w:r w:rsidRPr="00423EA2">
        <w:rPr>
          <w:rFonts w:ascii="Palatino Linotype" w:eastAsia="Times New Roman" w:hAnsi="Palatino Linotype" w:cs="Times New Roman"/>
          <w:sz w:val="20"/>
          <w:szCs w:val="20"/>
        </w:rPr>
        <w:t xml:space="preserve"> and </w:t>
      </w:r>
      <w:r w:rsidRPr="00423EA2">
        <w:rPr>
          <w:rFonts w:ascii="Palatino Linotype" w:eastAsia="Times New Roman" w:hAnsi="Palatino Linotype" w:cs="Times New Roman"/>
          <w:b/>
          <w:bCs/>
          <w:sz w:val="20"/>
          <w:szCs w:val="20"/>
        </w:rPr>
        <w:t>Process Builder</w:t>
      </w:r>
      <w:r w:rsidRPr="00423EA2">
        <w:rPr>
          <w:rFonts w:ascii="Palatino Linotype" w:eastAsia="Times New Roman" w:hAnsi="Palatino Linotype" w:cs="Times New Roman"/>
          <w:sz w:val="20"/>
          <w:szCs w:val="20"/>
        </w:rPr>
        <w:t xml:space="preserve"> for creating declarative automation and optimizing business processes.</w:t>
      </w:r>
    </w:p>
    <w:p w14:paraId="449AD147" w14:textId="77777777" w:rsidR="0018488D" w:rsidRPr="00423EA2" w:rsidRDefault="0018488D" w:rsidP="0018488D">
      <w:pPr>
        <w:pStyle w:val="ListParagraph"/>
        <w:numPr>
          <w:ilvl w:val="0"/>
          <w:numId w:val="4"/>
        </w:numPr>
        <w:spacing w:after="0" w:line="320" w:lineRule="atLeast"/>
        <w:ind w:left="360"/>
        <w:jc w:val="both"/>
        <w:rPr>
          <w:rFonts w:ascii="Palatino Linotype" w:eastAsia="Times New Roman" w:hAnsi="Palatino Linotype" w:cs="Times New Roman"/>
          <w:sz w:val="20"/>
          <w:szCs w:val="20"/>
        </w:rPr>
      </w:pPr>
      <w:r w:rsidRPr="00423EA2">
        <w:rPr>
          <w:rFonts w:ascii="Palatino Linotype" w:eastAsia="Times New Roman" w:hAnsi="Palatino Linotype" w:cs="Times New Roman"/>
          <w:sz w:val="20"/>
          <w:szCs w:val="20"/>
        </w:rPr>
        <w:t xml:space="preserve">Knowledgeable in </w:t>
      </w:r>
      <w:r w:rsidRPr="00423EA2">
        <w:rPr>
          <w:rFonts w:ascii="Palatino Linotype" w:eastAsia="Times New Roman" w:hAnsi="Palatino Linotype" w:cs="Times New Roman"/>
          <w:b/>
          <w:bCs/>
          <w:sz w:val="20"/>
          <w:szCs w:val="20"/>
        </w:rPr>
        <w:t>Salesforce DX (Developer Experience)</w:t>
      </w:r>
      <w:r w:rsidRPr="00423EA2">
        <w:rPr>
          <w:rFonts w:ascii="Palatino Linotype" w:eastAsia="Times New Roman" w:hAnsi="Palatino Linotype" w:cs="Times New Roman"/>
          <w:sz w:val="20"/>
          <w:szCs w:val="20"/>
        </w:rPr>
        <w:t xml:space="preserve"> for version control, modular development, and continuous integration.</w:t>
      </w:r>
    </w:p>
    <w:p w14:paraId="025B6FF5" w14:textId="77777777" w:rsidR="0018488D" w:rsidRPr="00423EA2" w:rsidRDefault="0018488D" w:rsidP="0018488D">
      <w:pPr>
        <w:pStyle w:val="ListParagraph"/>
        <w:numPr>
          <w:ilvl w:val="0"/>
          <w:numId w:val="4"/>
        </w:numPr>
        <w:spacing w:after="0" w:line="320" w:lineRule="atLeast"/>
        <w:ind w:left="360"/>
        <w:jc w:val="both"/>
        <w:rPr>
          <w:rFonts w:ascii="Palatino Linotype" w:eastAsia="Times New Roman" w:hAnsi="Palatino Linotype" w:cs="Times New Roman"/>
          <w:sz w:val="20"/>
          <w:szCs w:val="20"/>
        </w:rPr>
      </w:pPr>
      <w:r w:rsidRPr="00423EA2">
        <w:rPr>
          <w:rFonts w:ascii="Palatino Linotype" w:eastAsia="Times New Roman" w:hAnsi="Palatino Linotype" w:cs="Times New Roman"/>
          <w:sz w:val="20"/>
          <w:szCs w:val="20"/>
        </w:rPr>
        <w:t xml:space="preserve">Experienced with </w:t>
      </w:r>
      <w:r w:rsidRPr="00423EA2">
        <w:rPr>
          <w:rFonts w:ascii="Palatino Linotype" w:eastAsia="Times New Roman" w:hAnsi="Palatino Linotype" w:cs="Times New Roman"/>
          <w:b/>
          <w:bCs/>
          <w:sz w:val="20"/>
          <w:szCs w:val="20"/>
        </w:rPr>
        <w:t>Apex Triggers</w:t>
      </w:r>
      <w:r w:rsidRPr="00423EA2">
        <w:rPr>
          <w:rFonts w:ascii="Palatino Linotype" w:eastAsia="Times New Roman" w:hAnsi="Palatino Linotype" w:cs="Times New Roman"/>
          <w:sz w:val="20"/>
          <w:szCs w:val="20"/>
        </w:rPr>
        <w:t xml:space="preserve"> to automate complex business logic and enforce data integrity.</w:t>
      </w:r>
    </w:p>
    <w:p w14:paraId="08E2B158" w14:textId="77777777" w:rsidR="0018488D" w:rsidRPr="00423EA2" w:rsidRDefault="0018488D" w:rsidP="0018488D">
      <w:pPr>
        <w:pStyle w:val="ListParagraph"/>
        <w:numPr>
          <w:ilvl w:val="0"/>
          <w:numId w:val="4"/>
        </w:numPr>
        <w:spacing w:after="0" w:line="320" w:lineRule="atLeast"/>
        <w:ind w:left="360"/>
        <w:jc w:val="both"/>
        <w:rPr>
          <w:rFonts w:ascii="Palatino Linotype" w:eastAsia="Times New Roman" w:hAnsi="Palatino Linotype" w:cs="Times New Roman"/>
          <w:sz w:val="20"/>
          <w:szCs w:val="20"/>
        </w:rPr>
      </w:pPr>
      <w:r w:rsidRPr="00423EA2">
        <w:rPr>
          <w:rFonts w:ascii="Palatino Linotype" w:eastAsia="Times New Roman" w:hAnsi="Palatino Linotype" w:cs="Times New Roman"/>
          <w:sz w:val="20"/>
          <w:szCs w:val="20"/>
        </w:rPr>
        <w:t xml:space="preserve">Proficient in </w:t>
      </w:r>
      <w:r w:rsidRPr="00423EA2">
        <w:rPr>
          <w:rFonts w:ascii="Palatino Linotype" w:eastAsia="Times New Roman" w:hAnsi="Palatino Linotype" w:cs="Times New Roman"/>
          <w:b/>
          <w:bCs/>
          <w:sz w:val="20"/>
          <w:szCs w:val="20"/>
        </w:rPr>
        <w:t>Change Sets</w:t>
      </w:r>
      <w:r w:rsidRPr="00423EA2">
        <w:rPr>
          <w:rFonts w:ascii="Palatino Linotype" w:eastAsia="Times New Roman" w:hAnsi="Palatino Linotype" w:cs="Times New Roman"/>
          <w:sz w:val="20"/>
          <w:szCs w:val="20"/>
        </w:rPr>
        <w:t xml:space="preserve">, </w:t>
      </w:r>
      <w:r w:rsidRPr="00423EA2">
        <w:rPr>
          <w:rFonts w:ascii="Palatino Linotype" w:eastAsia="Times New Roman" w:hAnsi="Palatino Linotype" w:cs="Times New Roman"/>
          <w:b/>
          <w:bCs/>
          <w:sz w:val="20"/>
          <w:szCs w:val="20"/>
        </w:rPr>
        <w:t>ANT Migration Tool</w:t>
      </w:r>
      <w:r w:rsidRPr="00423EA2">
        <w:rPr>
          <w:rFonts w:ascii="Palatino Linotype" w:eastAsia="Times New Roman" w:hAnsi="Palatino Linotype" w:cs="Times New Roman"/>
          <w:sz w:val="20"/>
          <w:szCs w:val="20"/>
        </w:rPr>
        <w:t xml:space="preserve">, and </w:t>
      </w:r>
      <w:r w:rsidRPr="00423EA2">
        <w:rPr>
          <w:rFonts w:ascii="Palatino Linotype" w:eastAsia="Times New Roman" w:hAnsi="Palatino Linotype" w:cs="Times New Roman"/>
          <w:b/>
          <w:bCs/>
          <w:sz w:val="20"/>
          <w:szCs w:val="20"/>
        </w:rPr>
        <w:t>Salesforce CLI</w:t>
      </w:r>
      <w:r w:rsidRPr="00423EA2">
        <w:rPr>
          <w:rFonts w:ascii="Palatino Linotype" w:eastAsia="Times New Roman" w:hAnsi="Palatino Linotype" w:cs="Times New Roman"/>
          <w:sz w:val="20"/>
          <w:szCs w:val="20"/>
        </w:rPr>
        <w:t xml:space="preserve"> for seamless deployment and environment management.</w:t>
      </w:r>
    </w:p>
    <w:p w14:paraId="7BBA3E4E" w14:textId="77777777" w:rsidR="0018488D" w:rsidRPr="00423EA2" w:rsidRDefault="0018488D" w:rsidP="0018488D">
      <w:pPr>
        <w:pStyle w:val="ListParagraph"/>
        <w:numPr>
          <w:ilvl w:val="0"/>
          <w:numId w:val="4"/>
        </w:numPr>
        <w:spacing w:after="0" w:line="320" w:lineRule="atLeast"/>
        <w:ind w:left="360"/>
        <w:jc w:val="both"/>
        <w:rPr>
          <w:rFonts w:ascii="Palatino Linotype" w:eastAsia="Times New Roman" w:hAnsi="Palatino Linotype" w:cs="Times New Roman"/>
          <w:sz w:val="20"/>
          <w:szCs w:val="20"/>
        </w:rPr>
      </w:pPr>
      <w:r w:rsidRPr="00423EA2">
        <w:rPr>
          <w:rFonts w:ascii="Palatino Linotype" w:eastAsia="Times New Roman" w:hAnsi="Palatino Linotype" w:cs="Times New Roman"/>
          <w:sz w:val="20"/>
          <w:szCs w:val="20"/>
        </w:rPr>
        <w:t xml:space="preserve">Skilled in </w:t>
      </w:r>
      <w:r w:rsidRPr="00423EA2">
        <w:rPr>
          <w:rFonts w:ascii="Palatino Linotype" w:eastAsia="Times New Roman" w:hAnsi="Palatino Linotype" w:cs="Times New Roman"/>
          <w:b/>
          <w:bCs/>
          <w:sz w:val="20"/>
          <w:szCs w:val="20"/>
        </w:rPr>
        <w:t>data migration</w:t>
      </w:r>
      <w:r w:rsidRPr="00423EA2">
        <w:rPr>
          <w:rFonts w:ascii="Palatino Linotype" w:eastAsia="Times New Roman" w:hAnsi="Palatino Linotype" w:cs="Times New Roman"/>
          <w:sz w:val="20"/>
          <w:szCs w:val="20"/>
        </w:rPr>
        <w:t xml:space="preserve"> techniques, including </w:t>
      </w:r>
      <w:r w:rsidRPr="00423EA2">
        <w:rPr>
          <w:rFonts w:ascii="Palatino Linotype" w:eastAsia="Times New Roman" w:hAnsi="Palatino Linotype" w:cs="Times New Roman"/>
          <w:b/>
          <w:bCs/>
          <w:sz w:val="20"/>
          <w:szCs w:val="20"/>
        </w:rPr>
        <w:t>Data Loader</w:t>
      </w:r>
      <w:r w:rsidRPr="00423EA2">
        <w:rPr>
          <w:rFonts w:ascii="Palatino Linotype" w:eastAsia="Times New Roman" w:hAnsi="Palatino Linotype" w:cs="Times New Roman"/>
          <w:sz w:val="20"/>
          <w:szCs w:val="20"/>
        </w:rPr>
        <w:t xml:space="preserve"> and </w:t>
      </w:r>
      <w:r w:rsidRPr="00423EA2">
        <w:rPr>
          <w:rFonts w:ascii="Palatino Linotype" w:eastAsia="Times New Roman" w:hAnsi="Palatino Linotype" w:cs="Times New Roman"/>
          <w:b/>
          <w:bCs/>
          <w:sz w:val="20"/>
          <w:szCs w:val="20"/>
        </w:rPr>
        <w:t>Salesforce Data Import Wizard</w:t>
      </w:r>
      <w:r w:rsidRPr="00423EA2">
        <w:rPr>
          <w:rFonts w:ascii="Palatino Linotype" w:eastAsia="Times New Roman" w:hAnsi="Palatino Linotype" w:cs="Times New Roman"/>
          <w:sz w:val="20"/>
          <w:szCs w:val="20"/>
        </w:rPr>
        <w:t>, for transferring data across environments.</w:t>
      </w:r>
    </w:p>
    <w:p w14:paraId="32F53628" w14:textId="77777777" w:rsidR="0018488D" w:rsidRPr="00423EA2" w:rsidRDefault="0018488D" w:rsidP="0018488D">
      <w:pPr>
        <w:pStyle w:val="ListParagraph"/>
        <w:numPr>
          <w:ilvl w:val="0"/>
          <w:numId w:val="4"/>
        </w:numPr>
        <w:spacing w:after="0" w:line="320" w:lineRule="atLeast"/>
        <w:ind w:left="360"/>
        <w:jc w:val="both"/>
        <w:rPr>
          <w:rFonts w:ascii="Palatino Linotype" w:eastAsia="Times New Roman" w:hAnsi="Palatino Linotype" w:cs="Times New Roman"/>
          <w:sz w:val="20"/>
          <w:szCs w:val="20"/>
        </w:rPr>
      </w:pPr>
      <w:r w:rsidRPr="00423EA2">
        <w:rPr>
          <w:rFonts w:ascii="Palatino Linotype" w:eastAsia="Times New Roman" w:hAnsi="Palatino Linotype" w:cs="Times New Roman"/>
          <w:sz w:val="20"/>
          <w:szCs w:val="20"/>
        </w:rPr>
        <w:t xml:space="preserve">Familiar with </w:t>
      </w:r>
      <w:r w:rsidRPr="00423EA2">
        <w:rPr>
          <w:rFonts w:ascii="Palatino Linotype" w:eastAsia="Times New Roman" w:hAnsi="Palatino Linotype" w:cs="Times New Roman"/>
          <w:b/>
          <w:bCs/>
          <w:sz w:val="20"/>
          <w:szCs w:val="20"/>
        </w:rPr>
        <w:t>JavaScript</w:t>
      </w:r>
      <w:r w:rsidRPr="00423EA2">
        <w:rPr>
          <w:rFonts w:ascii="Palatino Linotype" w:eastAsia="Times New Roman" w:hAnsi="Palatino Linotype" w:cs="Times New Roman"/>
          <w:sz w:val="20"/>
          <w:szCs w:val="20"/>
        </w:rPr>
        <w:t xml:space="preserve"> and </w:t>
      </w:r>
      <w:r w:rsidRPr="00423EA2">
        <w:rPr>
          <w:rFonts w:ascii="Palatino Linotype" w:eastAsia="Times New Roman" w:hAnsi="Palatino Linotype" w:cs="Times New Roman"/>
          <w:b/>
          <w:bCs/>
          <w:sz w:val="20"/>
          <w:szCs w:val="20"/>
        </w:rPr>
        <w:t>HTML/CSS</w:t>
      </w:r>
      <w:r w:rsidRPr="00423EA2">
        <w:rPr>
          <w:rFonts w:ascii="Palatino Linotype" w:eastAsia="Times New Roman" w:hAnsi="Palatino Linotype" w:cs="Times New Roman"/>
          <w:sz w:val="20"/>
          <w:szCs w:val="20"/>
        </w:rPr>
        <w:t xml:space="preserve"> for developing and customizing Salesforce pages and Lightning components.</w:t>
      </w:r>
    </w:p>
    <w:p w14:paraId="042B6298" w14:textId="77777777" w:rsidR="0018488D" w:rsidRPr="00423EA2" w:rsidRDefault="0018488D" w:rsidP="0018488D">
      <w:pPr>
        <w:pStyle w:val="ListParagraph"/>
        <w:numPr>
          <w:ilvl w:val="0"/>
          <w:numId w:val="4"/>
        </w:numPr>
        <w:spacing w:after="0" w:line="320" w:lineRule="atLeast"/>
        <w:ind w:left="360"/>
        <w:jc w:val="both"/>
        <w:rPr>
          <w:rFonts w:ascii="Palatino Linotype" w:eastAsia="Times New Roman" w:hAnsi="Palatino Linotype" w:cs="Times New Roman"/>
          <w:sz w:val="20"/>
          <w:szCs w:val="20"/>
        </w:rPr>
      </w:pPr>
      <w:r w:rsidRPr="00423EA2">
        <w:rPr>
          <w:rFonts w:ascii="Palatino Linotype" w:eastAsia="Times New Roman" w:hAnsi="Palatino Linotype" w:cs="Times New Roman"/>
          <w:sz w:val="20"/>
          <w:szCs w:val="20"/>
        </w:rPr>
        <w:t xml:space="preserve">Experienced with </w:t>
      </w:r>
      <w:r w:rsidRPr="00423EA2">
        <w:rPr>
          <w:rFonts w:ascii="Palatino Linotype" w:eastAsia="Times New Roman" w:hAnsi="Palatino Linotype" w:cs="Times New Roman"/>
          <w:b/>
          <w:bCs/>
          <w:sz w:val="20"/>
          <w:szCs w:val="20"/>
        </w:rPr>
        <w:t>Custom Objects</w:t>
      </w:r>
      <w:r w:rsidRPr="00423EA2">
        <w:rPr>
          <w:rFonts w:ascii="Palatino Linotype" w:eastAsia="Times New Roman" w:hAnsi="Palatino Linotype" w:cs="Times New Roman"/>
          <w:sz w:val="20"/>
          <w:szCs w:val="20"/>
        </w:rPr>
        <w:t xml:space="preserve">, </w:t>
      </w:r>
      <w:r w:rsidRPr="00423EA2">
        <w:rPr>
          <w:rFonts w:ascii="Palatino Linotype" w:eastAsia="Times New Roman" w:hAnsi="Palatino Linotype" w:cs="Times New Roman"/>
          <w:b/>
          <w:bCs/>
          <w:sz w:val="20"/>
          <w:szCs w:val="20"/>
        </w:rPr>
        <w:t>Fields</w:t>
      </w:r>
      <w:r w:rsidRPr="00423EA2">
        <w:rPr>
          <w:rFonts w:ascii="Palatino Linotype" w:eastAsia="Times New Roman" w:hAnsi="Palatino Linotype" w:cs="Times New Roman"/>
          <w:sz w:val="20"/>
          <w:szCs w:val="20"/>
        </w:rPr>
        <w:t xml:space="preserve">, </w:t>
      </w:r>
      <w:r w:rsidRPr="00423EA2">
        <w:rPr>
          <w:rFonts w:ascii="Palatino Linotype" w:eastAsia="Times New Roman" w:hAnsi="Palatino Linotype" w:cs="Times New Roman"/>
          <w:b/>
          <w:bCs/>
          <w:sz w:val="20"/>
          <w:szCs w:val="20"/>
        </w:rPr>
        <w:t>Page Layouts</w:t>
      </w:r>
      <w:r w:rsidRPr="00423EA2">
        <w:rPr>
          <w:rFonts w:ascii="Palatino Linotype" w:eastAsia="Times New Roman" w:hAnsi="Palatino Linotype" w:cs="Times New Roman"/>
          <w:sz w:val="20"/>
          <w:szCs w:val="20"/>
        </w:rPr>
        <w:t xml:space="preserve">, and </w:t>
      </w:r>
      <w:r w:rsidRPr="00423EA2">
        <w:rPr>
          <w:rFonts w:ascii="Palatino Linotype" w:eastAsia="Times New Roman" w:hAnsi="Palatino Linotype" w:cs="Times New Roman"/>
          <w:b/>
          <w:bCs/>
          <w:sz w:val="20"/>
          <w:szCs w:val="20"/>
        </w:rPr>
        <w:t>Record Types</w:t>
      </w:r>
      <w:r w:rsidRPr="00423EA2">
        <w:rPr>
          <w:rFonts w:ascii="Palatino Linotype" w:eastAsia="Times New Roman" w:hAnsi="Palatino Linotype" w:cs="Times New Roman"/>
          <w:sz w:val="20"/>
          <w:szCs w:val="20"/>
        </w:rPr>
        <w:t xml:space="preserve"> for effective data modeling and organization.</w:t>
      </w:r>
    </w:p>
    <w:p w14:paraId="0F720E54" w14:textId="77777777" w:rsidR="0018488D" w:rsidRPr="00423EA2" w:rsidRDefault="0018488D" w:rsidP="0018488D">
      <w:pPr>
        <w:pStyle w:val="ListParagraph"/>
        <w:numPr>
          <w:ilvl w:val="0"/>
          <w:numId w:val="4"/>
        </w:numPr>
        <w:spacing w:after="0" w:line="320" w:lineRule="atLeast"/>
        <w:ind w:left="360"/>
        <w:jc w:val="both"/>
        <w:rPr>
          <w:rFonts w:ascii="Palatino Linotype" w:eastAsia="Times New Roman" w:hAnsi="Palatino Linotype" w:cs="Times New Roman"/>
          <w:sz w:val="20"/>
          <w:szCs w:val="20"/>
        </w:rPr>
      </w:pPr>
      <w:r w:rsidRPr="00423EA2">
        <w:rPr>
          <w:rFonts w:ascii="Palatino Linotype" w:eastAsia="Times New Roman" w:hAnsi="Palatino Linotype" w:cs="Times New Roman"/>
          <w:sz w:val="20"/>
          <w:szCs w:val="20"/>
        </w:rPr>
        <w:t xml:space="preserve">Strong understanding of </w:t>
      </w:r>
      <w:r w:rsidRPr="00423EA2">
        <w:rPr>
          <w:rFonts w:ascii="Palatino Linotype" w:eastAsia="Times New Roman" w:hAnsi="Palatino Linotype" w:cs="Times New Roman"/>
          <w:b/>
          <w:bCs/>
          <w:sz w:val="20"/>
          <w:szCs w:val="20"/>
        </w:rPr>
        <w:t>Salesforce Communities</w:t>
      </w:r>
      <w:r w:rsidRPr="00423EA2">
        <w:rPr>
          <w:rFonts w:ascii="Palatino Linotype" w:eastAsia="Times New Roman" w:hAnsi="Palatino Linotype" w:cs="Times New Roman"/>
          <w:sz w:val="20"/>
          <w:szCs w:val="20"/>
        </w:rPr>
        <w:t xml:space="preserve"> for building customer-facing and partner-focused portals.</w:t>
      </w:r>
    </w:p>
    <w:p w14:paraId="259C6D55" w14:textId="77777777" w:rsidR="0018488D" w:rsidRPr="00423EA2" w:rsidRDefault="0018488D" w:rsidP="0018488D">
      <w:pPr>
        <w:pStyle w:val="ListParagraph"/>
        <w:numPr>
          <w:ilvl w:val="0"/>
          <w:numId w:val="4"/>
        </w:numPr>
        <w:spacing w:after="0" w:line="320" w:lineRule="atLeast"/>
        <w:ind w:left="360"/>
        <w:jc w:val="both"/>
        <w:rPr>
          <w:rFonts w:ascii="Palatino Linotype" w:eastAsia="Times New Roman" w:hAnsi="Palatino Linotype" w:cs="Times New Roman"/>
          <w:sz w:val="20"/>
          <w:szCs w:val="20"/>
        </w:rPr>
      </w:pPr>
      <w:r w:rsidRPr="00423EA2">
        <w:rPr>
          <w:rFonts w:ascii="Palatino Linotype" w:eastAsia="Times New Roman" w:hAnsi="Palatino Linotype" w:cs="Times New Roman"/>
          <w:sz w:val="20"/>
          <w:szCs w:val="20"/>
        </w:rPr>
        <w:t xml:space="preserve">Proficient in </w:t>
      </w:r>
      <w:r w:rsidRPr="00423EA2">
        <w:rPr>
          <w:rFonts w:ascii="Palatino Linotype" w:eastAsia="Times New Roman" w:hAnsi="Palatino Linotype" w:cs="Times New Roman"/>
          <w:b/>
          <w:bCs/>
          <w:sz w:val="20"/>
          <w:szCs w:val="20"/>
        </w:rPr>
        <w:t>Governor Limits</w:t>
      </w:r>
      <w:r w:rsidRPr="00423EA2">
        <w:rPr>
          <w:rFonts w:ascii="Palatino Linotype" w:eastAsia="Times New Roman" w:hAnsi="Palatino Linotype" w:cs="Times New Roman"/>
          <w:sz w:val="20"/>
          <w:szCs w:val="20"/>
        </w:rPr>
        <w:t xml:space="preserve"> management, ensuring optimized performance within Salesforce’s multitenant environment.</w:t>
      </w:r>
    </w:p>
    <w:p w14:paraId="7D1B0DEC" w14:textId="77777777" w:rsidR="0018488D" w:rsidRPr="00423EA2" w:rsidRDefault="0018488D" w:rsidP="0018488D">
      <w:pPr>
        <w:pStyle w:val="ListParagraph"/>
        <w:numPr>
          <w:ilvl w:val="0"/>
          <w:numId w:val="4"/>
        </w:numPr>
        <w:spacing w:after="0" w:line="320" w:lineRule="atLeast"/>
        <w:ind w:left="360"/>
        <w:jc w:val="both"/>
        <w:rPr>
          <w:rFonts w:ascii="Palatino Linotype" w:hAnsi="Palatino Linotype"/>
          <w:b/>
          <w:sz w:val="20"/>
          <w:szCs w:val="20"/>
          <w:u w:val="single"/>
        </w:rPr>
      </w:pPr>
      <w:r w:rsidRPr="00423EA2">
        <w:rPr>
          <w:rFonts w:ascii="Palatino Linotype" w:eastAsia="Times New Roman" w:hAnsi="Palatino Linotype" w:cs="Times New Roman"/>
          <w:sz w:val="20"/>
          <w:szCs w:val="20"/>
        </w:rPr>
        <w:t xml:space="preserve">Skilled in </w:t>
      </w:r>
      <w:r w:rsidRPr="00423EA2">
        <w:rPr>
          <w:rFonts w:ascii="Palatino Linotype" w:eastAsia="Times New Roman" w:hAnsi="Palatino Linotype" w:cs="Times New Roman"/>
          <w:b/>
          <w:bCs/>
          <w:sz w:val="20"/>
          <w:szCs w:val="20"/>
        </w:rPr>
        <w:t>App</w:t>
      </w:r>
      <w:r w:rsidR="00AD60B0" w:rsidRPr="00423EA2">
        <w:rPr>
          <w:rFonts w:ascii="Palatino Linotype" w:eastAsia="Times New Roman" w:hAnsi="Palatino Linotype" w:cs="Times New Roman"/>
          <w:b/>
          <w:bCs/>
          <w:sz w:val="20"/>
          <w:szCs w:val="20"/>
        </w:rPr>
        <w:t xml:space="preserve"> </w:t>
      </w:r>
      <w:r w:rsidRPr="00423EA2">
        <w:rPr>
          <w:rFonts w:ascii="Palatino Linotype" w:eastAsia="Times New Roman" w:hAnsi="Palatino Linotype" w:cs="Times New Roman"/>
          <w:b/>
          <w:bCs/>
          <w:sz w:val="20"/>
          <w:szCs w:val="20"/>
        </w:rPr>
        <w:t>Exchange package installation</w:t>
      </w:r>
      <w:r w:rsidRPr="00423EA2">
        <w:rPr>
          <w:rFonts w:ascii="Palatino Linotype" w:eastAsia="Times New Roman" w:hAnsi="Palatino Linotype" w:cs="Times New Roman"/>
          <w:sz w:val="20"/>
          <w:szCs w:val="20"/>
        </w:rPr>
        <w:t xml:space="preserve"> and configuration to extend Salesforce capabilities and support client requirements.</w:t>
      </w:r>
    </w:p>
    <w:p w14:paraId="11F211D8" w14:textId="77777777" w:rsidR="00AD60B0" w:rsidRPr="00423EA2" w:rsidRDefault="00AD60B0" w:rsidP="00AD60B0">
      <w:pPr>
        <w:pStyle w:val="ListParagraph"/>
        <w:numPr>
          <w:ilvl w:val="0"/>
          <w:numId w:val="4"/>
        </w:numPr>
        <w:spacing w:after="0" w:line="320" w:lineRule="atLeast"/>
        <w:ind w:left="360"/>
        <w:jc w:val="both"/>
        <w:rPr>
          <w:rFonts w:ascii="Palatino Linotype" w:eastAsia="Times New Roman" w:hAnsi="Palatino Linotype" w:cs="Times New Roman"/>
          <w:sz w:val="20"/>
          <w:szCs w:val="20"/>
        </w:rPr>
      </w:pPr>
      <w:r w:rsidRPr="00423EA2">
        <w:rPr>
          <w:rFonts w:ascii="Palatino Linotype" w:eastAsia="Times New Roman" w:hAnsi="Palatino Linotype" w:cs="Times New Roman"/>
          <w:sz w:val="20"/>
          <w:szCs w:val="20"/>
        </w:rPr>
        <w:t xml:space="preserve">Proficient in </w:t>
      </w:r>
      <w:r w:rsidRPr="00423EA2">
        <w:rPr>
          <w:rFonts w:ascii="Palatino Linotype" w:eastAsia="Times New Roman" w:hAnsi="Palatino Linotype" w:cs="Times New Roman"/>
          <w:b/>
          <w:bCs/>
          <w:sz w:val="20"/>
          <w:szCs w:val="20"/>
        </w:rPr>
        <w:t>Salesforce Shield</w:t>
      </w:r>
      <w:r w:rsidRPr="00423EA2">
        <w:rPr>
          <w:rFonts w:ascii="Palatino Linotype" w:eastAsia="Times New Roman" w:hAnsi="Palatino Linotype" w:cs="Times New Roman"/>
          <w:sz w:val="20"/>
          <w:szCs w:val="20"/>
        </w:rPr>
        <w:t xml:space="preserve"> for enhanced security, including </w:t>
      </w:r>
      <w:r w:rsidRPr="00423EA2">
        <w:rPr>
          <w:rFonts w:ascii="Palatino Linotype" w:eastAsia="Times New Roman" w:hAnsi="Palatino Linotype" w:cs="Times New Roman"/>
          <w:b/>
          <w:bCs/>
          <w:sz w:val="20"/>
          <w:szCs w:val="20"/>
        </w:rPr>
        <w:t>Event Monitoring</w:t>
      </w:r>
      <w:r w:rsidRPr="00423EA2">
        <w:rPr>
          <w:rFonts w:ascii="Palatino Linotype" w:eastAsia="Times New Roman" w:hAnsi="Palatino Linotype" w:cs="Times New Roman"/>
          <w:sz w:val="20"/>
          <w:szCs w:val="20"/>
        </w:rPr>
        <w:t xml:space="preserve"> and </w:t>
      </w:r>
      <w:r w:rsidRPr="00423EA2">
        <w:rPr>
          <w:rFonts w:ascii="Palatino Linotype" w:eastAsia="Times New Roman" w:hAnsi="Palatino Linotype" w:cs="Times New Roman"/>
          <w:b/>
          <w:bCs/>
          <w:sz w:val="20"/>
          <w:szCs w:val="20"/>
        </w:rPr>
        <w:t>Field Audit Trail</w:t>
      </w:r>
      <w:r w:rsidRPr="00423EA2">
        <w:rPr>
          <w:rFonts w:ascii="Palatino Linotype" w:eastAsia="Times New Roman" w:hAnsi="Palatino Linotype" w:cs="Times New Roman"/>
          <w:sz w:val="20"/>
          <w:szCs w:val="20"/>
        </w:rPr>
        <w:t>, to safeguard sensitive data and meet compliance standards.</w:t>
      </w:r>
    </w:p>
    <w:p w14:paraId="0EA34FBB" w14:textId="77777777" w:rsidR="00AD60B0" w:rsidRPr="00423EA2" w:rsidRDefault="00AD60B0" w:rsidP="00AD60B0">
      <w:pPr>
        <w:pStyle w:val="ListParagraph"/>
        <w:numPr>
          <w:ilvl w:val="0"/>
          <w:numId w:val="4"/>
        </w:numPr>
        <w:spacing w:after="0" w:line="320" w:lineRule="atLeast"/>
        <w:ind w:left="360"/>
        <w:jc w:val="both"/>
        <w:rPr>
          <w:rFonts w:ascii="Palatino Linotype" w:eastAsia="Times New Roman" w:hAnsi="Palatino Linotype" w:cs="Times New Roman"/>
          <w:sz w:val="20"/>
          <w:szCs w:val="20"/>
        </w:rPr>
      </w:pPr>
      <w:r w:rsidRPr="00423EA2">
        <w:rPr>
          <w:rFonts w:ascii="Palatino Linotype" w:eastAsia="Times New Roman" w:hAnsi="Palatino Linotype" w:cs="Times New Roman"/>
          <w:sz w:val="20"/>
          <w:szCs w:val="20"/>
        </w:rPr>
        <w:t xml:space="preserve">Skilled in developing </w:t>
      </w:r>
      <w:r w:rsidRPr="00423EA2">
        <w:rPr>
          <w:rFonts w:ascii="Palatino Linotype" w:eastAsia="Times New Roman" w:hAnsi="Palatino Linotype" w:cs="Times New Roman"/>
          <w:b/>
          <w:bCs/>
          <w:sz w:val="20"/>
          <w:szCs w:val="20"/>
        </w:rPr>
        <w:t>Custom Metadata Types</w:t>
      </w:r>
      <w:r w:rsidRPr="00423EA2">
        <w:rPr>
          <w:rFonts w:ascii="Palatino Linotype" w:eastAsia="Times New Roman" w:hAnsi="Palatino Linotype" w:cs="Times New Roman"/>
          <w:sz w:val="20"/>
          <w:szCs w:val="20"/>
        </w:rPr>
        <w:t xml:space="preserve"> and </w:t>
      </w:r>
      <w:r w:rsidRPr="00423EA2">
        <w:rPr>
          <w:rFonts w:ascii="Palatino Linotype" w:eastAsia="Times New Roman" w:hAnsi="Palatino Linotype" w:cs="Times New Roman"/>
          <w:b/>
          <w:bCs/>
          <w:sz w:val="20"/>
          <w:szCs w:val="20"/>
        </w:rPr>
        <w:t>Custom Settings</w:t>
      </w:r>
      <w:r w:rsidRPr="00423EA2">
        <w:rPr>
          <w:rFonts w:ascii="Palatino Linotype" w:eastAsia="Times New Roman" w:hAnsi="Palatino Linotype" w:cs="Times New Roman"/>
          <w:sz w:val="20"/>
          <w:szCs w:val="20"/>
        </w:rPr>
        <w:t xml:space="preserve"> for storing application-level configurations, promoting flexibility and reusability across Salesforce environments.</w:t>
      </w:r>
    </w:p>
    <w:p w14:paraId="2A367E9E" w14:textId="77777777" w:rsidR="00AD60B0" w:rsidRPr="00423EA2" w:rsidRDefault="00AD60B0" w:rsidP="00AD60B0">
      <w:pPr>
        <w:pStyle w:val="ListParagraph"/>
        <w:numPr>
          <w:ilvl w:val="0"/>
          <w:numId w:val="4"/>
        </w:numPr>
        <w:spacing w:after="0" w:line="320" w:lineRule="atLeast"/>
        <w:ind w:left="360"/>
        <w:jc w:val="both"/>
        <w:rPr>
          <w:rFonts w:ascii="Palatino Linotype" w:eastAsia="Times New Roman" w:hAnsi="Palatino Linotype" w:cs="Times New Roman"/>
          <w:sz w:val="20"/>
          <w:szCs w:val="20"/>
        </w:rPr>
      </w:pPr>
      <w:r w:rsidRPr="00423EA2">
        <w:rPr>
          <w:rFonts w:ascii="Palatino Linotype" w:eastAsia="Times New Roman" w:hAnsi="Palatino Linotype" w:cs="Times New Roman"/>
          <w:sz w:val="20"/>
          <w:szCs w:val="20"/>
        </w:rPr>
        <w:t xml:space="preserve">Experienced in </w:t>
      </w:r>
      <w:r w:rsidRPr="00423EA2">
        <w:rPr>
          <w:rFonts w:ascii="Palatino Linotype" w:eastAsia="Times New Roman" w:hAnsi="Palatino Linotype" w:cs="Times New Roman"/>
          <w:b/>
          <w:bCs/>
          <w:sz w:val="20"/>
          <w:szCs w:val="20"/>
        </w:rPr>
        <w:t>Salesforce Optimizer</w:t>
      </w:r>
      <w:r w:rsidRPr="00423EA2">
        <w:rPr>
          <w:rFonts w:ascii="Palatino Linotype" w:eastAsia="Times New Roman" w:hAnsi="Palatino Linotype" w:cs="Times New Roman"/>
          <w:sz w:val="20"/>
          <w:szCs w:val="20"/>
        </w:rPr>
        <w:t xml:space="preserve"> and </w:t>
      </w:r>
      <w:r w:rsidRPr="00423EA2">
        <w:rPr>
          <w:rFonts w:ascii="Palatino Linotype" w:eastAsia="Times New Roman" w:hAnsi="Palatino Linotype" w:cs="Times New Roman"/>
          <w:b/>
          <w:bCs/>
          <w:sz w:val="20"/>
          <w:szCs w:val="20"/>
        </w:rPr>
        <w:t>Health Check</w:t>
      </w:r>
      <w:r w:rsidRPr="00423EA2">
        <w:rPr>
          <w:rFonts w:ascii="Palatino Linotype" w:eastAsia="Times New Roman" w:hAnsi="Palatino Linotype" w:cs="Times New Roman"/>
          <w:sz w:val="20"/>
          <w:szCs w:val="20"/>
        </w:rPr>
        <w:t xml:space="preserve"> tools for identifying and addressing performance bottlenecks, improving overall system efficiency and security.</w:t>
      </w:r>
    </w:p>
    <w:p w14:paraId="07A44A65" w14:textId="77777777" w:rsidR="00AD60B0" w:rsidRPr="00423EA2" w:rsidRDefault="00AD60B0" w:rsidP="00AD60B0">
      <w:pPr>
        <w:pStyle w:val="ListParagraph"/>
        <w:numPr>
          <w:ilvl w:val="0"/>
          <w:numId w:val="4"/>
        </w:numPr>
        <w:spacing w:after="0" w:line="320" w:lineRule="atLeast"/>
        <w:ind w:left="360"/>
        <w:jc w:val="both"/>
        <w:rPr>
          <w:rFonts w:ascii="Palatino Linotype" w:eastAsia="Times New Roman" w:hAnsi="Palatino Linotype" w:cs="Times New Roman"/>
          <w:sz w:val="20"/>
          <w:szCs w:val="20"/>
        </w:rPr>
      </w:pPr>
      <w:r w:rsidRPr="00423EA2">
        <w:rPr>
          <w:rFonts w:ascii="Palatino Linotype" w:eastAsia="Times New Roman" w:hAnsi="Palatino Linotype" w:cs="Times New Roman"/>
          <w:sz w:val="20"/>
          <w:szCs w:val="20"/>
        </w:rPr>
        <w:t xml:space="preserve">Knowledgeable in </w:t>
      </w:r>
      <w:r w:rsidRPr="00423EA2">
        <w:rPr>
          <w:rFonts w:ascii="Palatino Linotype" w:eastAsia="Times New Roman" w:hAnsi="Palatino Linotype" w:cs="Times New Roman"/>
          <w:b/>
          <w:bCs/>
          <w:sz w:val="20"/>
          <w:szCs w:val="20"/>
        </w:rPr>
        <w:t>Apex Batch Processing</w:t>
      </w:r>
      <w:r w:rsidRPr="00423EA2">
        <w:rPr>
          <w:rFonts w:ascii="Palatino Linotype" w:eastAsia="Times New Roman" w:hAnsi="Palatino Linotype" w:cs="Times New Roman"/>
          <w:sz w:val="20"/>
          <w:szCs w:val="20"/>
        </w:rPr>
        <w:t xml:space="preserve"> and </w:t>
      </w:r>
      <w:r w:rsidRPr="00423EA2">
        <w:rPr>
          <w:rFonts w:ascii="Palatino Linotype" w:eastAsia="Times New Roman" w:hAnsi="Palatino Linotype" w:cs="Times New Roman"/>
          <w:b/>
          <w:bCs/>
          <w:sz w:val="20"/>
          <w:szCs w:val="20"/>
        </w:rPr>
        <w:t>Scheduled Jobs</w:t>
      </w:r>
      <w:r w:rsidRPr="00423EA2">
        <w:rPr>
          <w:rFonts w:ascii="Palatino Linotype" w:eastAsia="Times New Roman" w:hAnsi="Palatino Linotype" w:cs="Times New Roman"/>
          <w:sz w:val="20"/>
          <w:szCs w:val="20"/>
        </w:rPr>
        <w:t xml:space="preserve"> for handling large volumes of data and automating recurring tasks within Salesforce.</w:t>
      </w:r>
    </w:p>
    <w:p w14:paraId="44C6B3BF" w14:textId="77777777" w:rsidR="00AD60B0" w:rsidRPr="00423EA2" w:rsidRDefault="00AD60B0" w:rsidP="00AD60B0">
      <w:pPr>
        <w:pStyle w:val="ListParagraph"/>
        <w:spacing w:after="0" w:line="320" w:lineRule="atLeast"/>
        <w:ind w:left="360"/>
        <w:jc w:val="center"/>
        <w:rPr>
          <w:rFonts w:ascii="Palatino Linotype" w:eastAsia="Times New Roman" w:hAnsi="Palatino Linotype" w:cs="Times New Roman"/>
          <w:b/>
          <w:sz w:val="28"/>
          <w:szCs w:val="28"/>
          <w:u w:val="single"/>
        </w:rPr>
      </w:pPr>
      <w:r w:rsidRPr="00423EA2">
        <w:rPr>
          <w:rFonts w:ascii="Palatino Linotype" w:eastAsia="Times New Roman" w:hAnsi="Palatino Linotype" w:cs="Times New Roman"/>
          <w:b/>
          <w:sz w:val="28"/>
          <w:szCs w:val="28"/>
          <w:u w:val="single"/>
        </w:rPr>
        <w:lastRenderedPageBreak/>
        <w:t>EDUCATION</w:t>
      </w:r>
    </w:p>
    <w:p w14:paraId="15EA82ED" w14:textId="779AAB06" w:rsidR="00AD60B0" w:rsidRPr="005229A6" w:rsidRDefault="00AD60B0" w:rsidP="005229A6">
      <w:pPr>
        <w:pStyle w:val="ListParagraph"/>
        <w:numPr>
          <w:ilvl w:val="0"/>
          <w:numId w:val="12"/>
        </w:numPr>
        <w:spacing w:after="0" w:line="320" w:lineRule="atLeast"/>
        <w:ind w:left="284" w:hanging="284"/>
        <w:jc w:val="both"/>
        <w:rPr>
          <w:rFonts w:ascii="Palatino Linotype" w:eastAsia="Times New Roman" w:hAnsi="Palatino Linotype" w:cs="Times New Roman"/>
          <w:color w:val="FF0000"/>
          <w:sz w:val="20"/>
          <w:szCs w:val="20"/>
        </w:rPr>
      </w:pPr>
      <w:r w:rsidRPr="005229A6">
        <w:rPr>
          <w:rFonts w:ascii="Palatino Linotype" w:eastAsia="Times New Roman" w:hAnsi="Palatino Linotype" w:cs="Times New Roman"/>
          <w:color w:val="FF0000"/>
          <w:sz w:val="20"/>
          <w:szCs w:val="20"/>
        </w:rPr>
        <w:t xml:space="preserve">Masters in </w:t>
      </w:r>
      <w:r w:rsidR="005229A6">
        <w:rPr>
          <w:rFonts w:ascii="Palatino Linotype" w:eastAsia="Times New Roman" w:hAnsi="Palatino Linotype" w:cs="Times New Roman"/>
          <w:color w:val="FF0000"/>
          <w:sz w:val="20"/>
          <w:szCs w:val="20"/>
        </w:rPr>
        <w:t>C</w:t>
      </w:r>
      <w:r w:rsidRPr="005229A6">
        <w:rPr>
          <w:rFonts w:ascii="Palatino Linotype" w:eastAsia="Times New Roman" w:hAnsi="Palatino Linotype" w:cs="Times New Roman"/>
          <w:color w:val="FF0000"/>
          <w:sz w:val="20"/>
          <w:szCs w:val="20"/>
        </w:rPr>
        <w:t xml:space="preserve">omputer </w:t>
      </w:r>
      <w:r w:rsidR="005229A6">
        <w:rPr>
          <w:rFonts w:ascii="Palatino Linotype" w:eastAsia="Times New Roman" w:hAnsi="Palatino Linotype" w:cs="Times New Roman"/>
          <w:color w:val="FF0000"/>
          <w:sz w:val="20"/>
          <w:szCs w:val="20"/>
        </w:rPr>
        <w:t>S</w:t>
      </w:r>
      <w:r w:rsidRPr="005229A6">
        <w:rPr>
          <w:rFonts w:ascii="Palatino Linotype" w:eastAsia="Times New Roman" w:hAnsi="Palatino Linotype" w:cs="Times New Roman"/>
          <w:color w:val="FF0000"/>
          <w:sz w:val="20"/>
          <w:szCs w:val="20"/>
        </w:rPr>
        <w:t xml:space="preserve">cience from </w:t>
      </w:r>
      <w:r w:rsidR="00382307">
        <w:rPr>
          <w:rFonts w:ascii="Palatino Linotype" w:eastAsia="Times New Roman" w:hAnsi="Palatino Linotype" w:cs="Times New Roman"/>
          <w:color w:val="FF0000"/>
          <w:sz w:val="20"/>
          <w:szCs w:val="20"/>
        </w:rPr>
        <w:t xml:space="preserve">University of Arkansas at </w:t>
      </w:r>
      <w:r w:rsidR="00221D84">
        <w:rPr>
          <w:rFonts w:ascii="Palatino Linotype" w:eastAsia="Times New Roman" w:hAnsi="Palatino Linotype" w:cs="Times New Roman"/>
          <w:color w:val="FF0000"/>
          <w:sz w:val="20"/>
          <w:szCs w:val="20"/>
        </w:rPr>
        <w:t>Littlerock</w:t>
      </w:r>
      <w:r w:rsidRPr="005229A6">
        <w:rPr>
          <w:rFonts w:ascii="Palatino Linotype" w:eastAsia="Times New Roman" w:hAnsi="Palatino Linotype" w:cs="Times New Roman"/>
          <w:color w:val="FF0000"/>
          <w:sz w:val="20"/>
          <w:szCs w:val="20"/>
        </w:rPr>
        <w:t>, USA</w:t>
      </w:r>
    </w:p>
    <w:p w14:paraId="60AD7E16" w14:textId="77777777" w:rsidR="00AD60B0" w:rsidRPr="00423EA2" w:rsidRDefault="00AD60B0" w:rsidP="00AD60B0">
      <w:pPr>
        <w:pStyle w:val="ListParagraph"/>
        <w:spacing w:after="0" w:line="320" w:lineRule="atLeast"/>
        <w:ind w:left="0"/>
        <w:jc w:val="center"/>
        <w:rPr>
          <w:rFonts w:ascii="Palatino Linotype" w:eastAsia="Times New Roman" w:hAnsi="Palatino Linotype" w:cs="Times New Roman"/>
          <w:b/>
          <w:sz w:val="28"/>
          <w:szCs w:val="28"/>
          <w:u w:val="single"/>
        </w:rPr>
      </w:pPr>
      <w:r w:rsidRPr="00423EA2">
        <w:rPr>
          <w:rFonts w:ascii="Palatino Linotype" w:eastAsia="Times New Roman" w:hAnsi="Palatino Linotype" w:cs="Times New Roman"/>
          <w:b/>
          <w:sz w:val="28"/>
          <w:szCs w:val="28"/>
          <w:u w:val="single"/>
        </w:rPr>
        <w:t>TECHNICAL SKILLS</w:t>
      </w:r>
    </w:p>
    <w:p w14:paraId="7ACAF079" w14:textId="77777777" w:rsidR="00AD60B0" w:rsidRPr="00423EA2" w:rsidRDefault="00AD60B0" w:rsidP="00AD60B0">
      <w:pPr>
        <w:pStyle w:val="ListParagraph"/>
        <w:numPr>
          <w:ilvl w:val="0"/>
          <w:numId w:val="5"/>
        </w:numPr>
        <w:spacing w:after="0" w:line="240" w:lineRule="auto"/>
        <w:ind w:left="360"/>
        <w:jc w:val="both"/>
        <w:rPr>
          <w:rFonts w:ascii="Palatino Linotype" w:eastAsia="Times New Roman" w:hAnsi="Palatino Linotype" w:cs="Segoe UI"/>
          <w:sz w:val="20"/>
          <w:szCs w:val="20"/>
        </w:rPr>
      </w:pPr>
      <w:r w:rsidRPr="00423EA2">
        <w:rPr>
          <w:rFonts w:ascii="Palatino Linotype" w:eastAsia="Times New Roman" w:hAnsi="Palatino Linotype" w:cs="Segoe UI"/>
          <w:b/>
          <w:bCs/>
          <w:sz w:val="20"/>
          <w:szCs w:val="20"/>
        </w:rPr>
        <w:t>API Integration</w:t>
      </w:r>
      <w:r w:rsidRPr="00423EA2">
        <w:rPr>
          <w:rFonts w:ascii="Palatino Linotype" w:eastAsia="Times New Roman" w:hAnsi="Palatino Linotype" w:cs="Segoe UI"/>
          <w:sz w:val="20"/>
          <w:szCs w:val="20"/>
        </w:rPr>
        <w:t>: REST APIs, SOAP APIs, Bulk API, Streaming API, OAuth, SAML, Web Services</w:t>
      </w:r>
    </w:p>
    <w:p w14:paraId="56785408" w14:textId="77777777" w:rsidR="00AD60B0" w:rsidRPr="00423EA2" w:rsidRDefault="00AD60B0" w:rsidP="00AD60B0">
      <w:pPr>
        <w:pStyle w:val="ListParagraph"/>
        <w:numPr>
          <w:ilvl w:val="0"/>
          <w:numId w:val="5"/>
        </w:numPr>
        <w:spacing w:after="0" w:line="240" w:lineRule="auto"/>
        <w:ind w:left="360"/>
        <w:jc w:val="both"/>
        <w:rPr>
          <w:rFonts w:ascii="Palatino Linotype" w:eastAsia="Times New Roman" w:hAnsi="Palatino Linotype" w:cs="Segoe UI"/>
          <w:sz w:val="20"/>
          <w:szCs w:val="20"/>
        </w:rPr>
      </w:pPr>
      <w:r w:rsidRPr="00423EA2">
        <w:rPr>
          <w:rFonts w:ascii="Palatino Linotype" w:eastAsia="Times New Roman" w:hAnsi="Palatino Linotype" w:cs="Segoe UI"/>
          <w:b/>
          <w:bCs/>
          <w:sz w:val="20"/>
          <w:szCs w:val="20"/>
        </w:rPr>
        <w:t>Data Migration Tools</w:t>
      </w:r>
      <w:r w:rsidRPr="00423EA2">
        <w:rPr>
          <w:rFonts w:ascii="Palatino Linotype" w:eastAsia="Times New Roman" w:hAnsi="Palatino Linotype" w:cs="Segoe UI"/>
          <w:sz w:val="20"/>
          <w:szCs w:val="20"/>
        </w:rPr>
        <w:t>: Salesforce Data Loader, Talend, Jitterbit, Informatica, MuleSoft</w:t>
      </w:r>
    </w:p>
    <w:p w14:paraId="613C9D55" w14:textId="77777777" w:rsidR="00AD60B0" w:rsidRDefault="00AD60B0" w:rsidP="00AD60B0">
      <w:pPr>
        <w:pStyle w:val="ListParagraph"/>
        <w:numPr>
          <w:ilvl w:val="0"/>
          <w:numId w:val="5"/>
        </w:numPr>
        <w:spacing w:after="0" w:line="240" w:lineRule="auto"/>
        <w:ind w:left="360"/>
        <w:jc w:val="both"/>
        <w:rPr>
          <w:rFonts w:ascii="Palatino Linotype" w:eastAsia="Times New Roman" w:hAnsi="Palatino Linotype" w:cs="Segoe UI"/>
          <w:sz w:val="20"/>
          <w:szCs w:val="20"/>
        </w:rPr>
      </w:pPr>
      <w:r w:rsidRPr="00423EA2">
        <w:rPr>
          <w:rFonts w:ascii="Palatino Linotype" w:eastAsia="Times New Roman" w:hAnsi="Palatino Linotype" w:cs="Segoe UI"/>
          <w:b/>
          <w:bCs/>
          <w:sz w:val="20"/>
          <w:szCs w:val="20"/>
        </w:rPr>
        <w:t>Middleware</w:t>
      </w:r>
      <w:r w:rsidRPr="00423EA2">
        <w:rPr>
          <w:rFonts w:ascii="Palatino Linotype" w:eastAsia="Times New Roman" w:hAnsi="Palatino Linotype" w:cs="Segoe UI"/>
          <w:sz w:val="20"/>
          <w:szCs w:val="20"/>
        </w:rPr>
        <w:t>: MuleSoft, Dell Boomi, Heroku Connect</w:t>
      </w:r>
    </w:p>
    <w:p w14:paraId="0D7A81F1" w14:textId="72579210" w:rsidR="00F317CE" w:rsidRPr="00423EA2" w:rsidRDefault="00F317CE" w:rsidP="00AD60B0">
      <w:pPr>
        <w:pStyle w:val="ListParagraph"/>
        <w:numPr>
          <w:ilvl w:val="0"/>
          <w:numId w:val="5"/>
        </w:numPr>
        <w:spacing w:after="0" w:line="240" w:lineRule="auto"/>
        <w:ind w:left="360"/>
        <w:jc w:val="both"/>
        <w:rPr>
          <w:rFonts w:ascii="Palatino Linotype" w:eastAsia="Times New Roman" w:hAnsi="Palatino Linotype" w:cs="Segoe UI"/>
          <w:sz w:val="20"/>
          <w:szCs w:val="20"/>
        </w:rPr>
      </w:pPr>
      <w:r w:rsidRPr="00F317CE">
        <w:rPr>
          <w:rFonts w:ascii="Palatino Linotype" w:eastAsia="Times New Roman" w:hAnsi="Palatino Linotype" w:cs="Times New Roman"/>
          <w:b/>
          <w:bCs/>
          <w:sz w:val="20"/>
          <w:szCs w:val="20"/>
        </w:rPr>
        <w:t>SDLC</w:t>
      </w:r>
      <w:r>
        <w:rPr>
          <w:rFonts w:ascii="Palatino Linotype" w:eastAsia="Times New Roman" w:hAnsi="Palatino Linotype" w:cs="Times New Roman"/>
          <w:sz w:val="20"/>
          <w:szCs w:val="20"/>
        </w:rPr>
        <w:t>: Agile, Scrum, Collaborative and waterfall.</w:t>
      </w:r>
    </w:p>
    <w:p w14:paraId="6D6CAB54" w14:textId="77777777" w:rsidR="00AD60B0" w:rsidRPr="00423EA2" w:rsidRDefault="00AD60B0" w:rsidP="00AD60B0">
      <w:pPr>
        <w:pStyle w:val="ListParagraph"/>
        <w:numPr>
          <w:ilvl w:val="0"/>
          <w:numId w:val="5"/>
        </w:numPr>
        <w:spacing w:after="0" w:line="240" w:lineRule="auto"/>
        <w:ind w:left="360"/>
        <w:jc w:val="both"/>
        <w:rPr>
          <w:rFonts w:ascii="Palatino Linotype" w:eastAsia="Times New Roman" w:hAnsi="Palatino Linotype" w:cs="Segoe UI"/>
          <w:sz w:val="20"/>
          <w:szCs w:val="20"/>
        </w:rPr>
      </w:pPr>
      <w:r w:rsidRPr="00423EA2">
        <w:rPr>
          <w:rFonts w:ascii="Palatino Linotype" w:eastAsia="Times New Roman" w:hAnsi="Palatino Linotype" w:cs="Segoe UI"/>
          <w:b/>
          <w:bCs/>
          <w:sz w:val="20"/>
          <w:szCs w:val="20"/>
        </w:rPr>
        <w:t>Version Control &amp; Deployment</w:t>
      </w:r>
      <w:r w:rsidRPr="00423EA2">
        <w:rPr>
          <w:rFonts w:ascii="Palatino Linotype" w:eastAsia="Times New Roman" w:hAnsi="Palatino Linotype" w:cs="Segoe UI"/>
          <w:sz w:val="20"/>
          <w:szCs w:val="20"/>
        </w:rPr>
        <w:t>: Salesforce DX, Git, Bitbucket, Jenkins, ANT Migration Tool</w:t>
      </w:r>
    </w:p>
    <w:p w14:paraId="7CF5B377" w14:textId="77777777" w:rsidR="00AD60B0" w:rsidRPr="00423EA2" w:rsidRDefault="00AD60B0" w:rsidP="00AD60B0">
      <w:pPr>
        <w:pStyle w:val="ListParagraph"/>
        <w:numPr>
          <w:ilvl w:val="0"/>
          <w:numId w:val="5"/>
        </w:numPr>
        <w:spacing w:after="0" w:line="240" w:lineRule="auto"/>
        <w:ind w:left="360"/>
        <w:jc w:val="both"/>
        <w:rPr>
          <w:rFonts w:ascii="Palatino Linotype" w:eastAsia="Times New Roman" w:hAnsi="Palatino Linotype" w:cs="Segoe UI"/>
          <w:sz w:val="20"/>
          <w:szCs w:val="20"/>
        </w:rPr>
      </w:pPr>
      <w:r w:rsidRPr="00423EA2">
        <w:rPr>
          <w:rFonts w:ascii="Palatino Linotype" w:eastAsia="Times New Roman" w:hAnsi="Palatino Linotype" w:cs="Segoe UI"/>
          <w:b/>
          <w:bCs/>
          <w:sz w:val="20"/>
          <w:szCs w:val="20"/>
        </w:rPr>
        <w:t>CI/CD &amp; Automation</w:t>
      </w:r>
      <w:r w:rsidRPr="00423EA2">
        <w:rPr>
          <w:rFonts w:ascii="Palatino Linotype" w:eastAsia="Times New Roman" w:hAnsi="Palatino Linotype" w:cs="Segoe UI"/>
          <w:sz w:val="20"/>
          <w:szCs w:val="20"/>
        </w:rPr>
        <w:t xml:space="preserve">: Jenkins, GitLab CI/CD, </w:t>
      </w:r>
      <w:proofErr w:type="spellStart"/>
      <w:r w:rsidRPr="00423EA2">
        <w:rPr>
          <w:rFonts w:ascii="Palatino Linotype" w:eastAsia="Times New Roman" w:hAnsi="Palatino Linotype" w:cs="Segoe UI"/>
          <w:sz w:val="20"/>
          <w:szCs w:val="20"/>
        </w:rPr>
        <w:t>CircleCI</w:t>
      </w:r>
      <w:proofErr w:type="spellEnd"/>
      <w:r w:rsidRPr="00423EA2">
        <w:rPr>
          <w:rFonts w:ascii="Palatino Linotype" w:eastAsia="Times New Roman" w:hAnsi="Palatino Linotype" w:cs="Segoe UI"/>
          <w:sz w:val="20"/>
          <w:szCs w:val="20"/>
        </w:rPr>
        <w:t>, Automated Unit Testing, Test Classes</w:t>
      </w:r>
    </w:p>
    <w:p w14:paraId="78F2E978" w14:textId="77777777" w:rsidR="00AD60B0" w:rsidRPr="00423EA2" w:rsidRDefault="00AD60B0" w:rsidP="00AD60B0">
      <w:pPr>
        <w:pStyle w:val="ListParagraph"/>
        <w:numPr>
          <w:ilvl w:val="0"/>
          <w:numId w:val="5"/>
        </w:numPr>
        <w:spacing w:after="0" w:line="240" w:lineRule="auto"/>
        <w:ind w:left="360"/>
        <w:jc w:val="both"/>
        <w:rPr>
          <w:rFonts w:ascii="Palatino Linotype" w:eastAsia="Times New Roman" w:hAnsi="Palatino Linotype" w:cs="Segoe UI"/>
          <w:sz w:val="20"/>
          <w:szCs w:val="20"/>
        </w:rPr>
      </w:pPr>
      <w:r w:rsidRPr="00423EA2">
        <w:rPr>
          <w:rFonts w:ascii="Palatino Linotype" w:eastAsia="Times New Roman" w:hAnsi="Palatino Linotype" w:cs="Segoe UI"/>
          <w:b/>
          <w:bCs/>
          <w:sz w:val="20"/>
          <w:szCs w:val="20"/>
        </w:rPr>
        <w:t>Database &amp; Query Languages</w:t>
      </w:r>
      <w:r w:rsidRPr="00423EA2">
        <w:rPr>
          <w:rFonts w:ascii="Palatino Linotype" w:eastAsia="Times New Roman" w:hAnsi="Palatino Linotype" w:cs="Segoe UI"/>
          <w:sz w:val="20"/>
          <w:szCs w:val="20"/>
        </w:rPr>
        <w:t>: SOQL, SOSL, SQL</w:t>
      </w:r>
    </w:p>
    <w:p w14:paraId="19F38992" w14:textId="77777777" w:rsidR="00AD60B0" w:rsidRPr="00423EA2" w:rsidRDefault="00AD60B0" w:rsidP="00AD60B0">
      <w:pPr>
        <w:pStyle w:val="ListParagraph"/>
        <w:numPr>
          <w:ilvl w:val="0"/>
          <w:numId w:val="5"/>
        </w:numPr>
        <w:spacing w:after="0" w:line="240" w:lineRule="auto"/>
        <w:ind w:left="360"/>
        <w:jc w:val="both"/>
        <w:rPr>
          <w:rFonts w:ascii="Palatino Linotype" w:eastAsia="Times New Roman" w:hAnsi="Palatino Linotype" w:cs="Segoe UI"/>
          <w:sz w:val="20"/>
          <w:szCs w:val="20"/>
        </w:rPr>
      </w:pPr>
      <w:r w:rsidRPr="00423EA2">
        <w:rPr>
          <w:rFonts w:ascii="Palatino Linotype" w:eastAsia="Times New Roman" w:hAnsi="Palatino Linotype" w:cs="Segoe UI"/>
          <w:b/>
          <w:bCs/>
          <w:sz w:val="20"/>
          <w:szCs w:val="20"/>
        </w:rPr>
        <w:t>Authentication &amp; Security</w:t>
      </w:r>
      <w:r w:rsidRPr="00423EA2">
        <w:rPr>
          <w:rFonts w:ascii="Palatino Linotype" w:eastAsia="Times New Roman" w:hAnsi="Palatino Linotype" w:cs="Segoe UI"/>
          <w:sz w:val="20"/>
          <w:szCs w:val="20"/>
        </w:rPr>
        <w:t>: SSO, OAuth 2.0, SAML, Salesforce Shield, Encryption</w:t>
      </w:r>
    </w:p>
    <w:p w14:paraId="2EF16BF3" w14:textId="77777777" w:rsidR="00AD60B0" w:rsidRPr="00423EA2" w:rsidRDefault="00AD60B0" w:rsidP="00AD60B0">
      <w:pPr>
        <w:pStyle w:val="ListParagraph"/>
        <w:numPr>
          <w:ilvl w:val="0"/>
          <w:numId w:val="5"/>
        </w:numPr>
        <w:spacing w:after="0" w:line="240" w:lineRule="auto"/>
        <w:ind w:left="360"/>
        <w:jc w:val="both"/>
        <w:rPr>
          <w:rFonts w:ascii="Palatino Linotype" w:eastAsia="Times New Roman" w:hAnsi="Palatino Linotype" w:cs="Segoe UI"/>
          <w:sz w:val="20"/>
          <w:szCs w:val="20"/>
        </w:rPr>
      </w:pPr>
      <w:r w:rsidRPr="00423EA2">
        <w:rPr>
          <w:rFonts w:ascii="Palatino Linotype" w:eastAsia="Times New Roman" w:hAnsi="Palatino Linotype" w:cs="Segoe UI"/>
          <w:b/>
          <w:bCs/>
          <w:sz w:val="20"/>
          <w:szCs w:val="20"/>
        </w:rPr>
        <w:t>ETL Tools</w:t>
      </w:r>
      <w:r w:rsidRPr="00423EA2">
        <w:rPr>
          <w:rFonts w:ascii="Palatino Linotype" w:eastAsia="Times New Roman" w:hAnsi="Palatino Linotype" w:cs="Segoe UI"/>
          <w:sz w:val="20"/>
          <w:szCs w:val="20"/>
        </w:rPr>
        <w:t>: Informatica, Jitterbit, Talend, MuleSoft, Apache Camel</w:t>
      </w:r>
    </w:p>
    <w:p w14:paraId="7EC70ECF" w14:textId="77777777" w:rsidR="00AD60B0" w:rsidRPr="00423EA2" w:rsidRDefault="00AD60B0" w:rsidP="00AD60B0">
      <w:pPr>
        <w:pStyle w:val="ListParagraph"/>
        <w:numPr>
          <w:ilvl w:val="0"/>
          <w:numId w:val="5"/>
        </w:numPr>
        <w:spacing w:after="0" w:line="240" w:lineRule="auto"/>
        <w:ind w:left="360"/>
        <w:jc w:val="both"/>
        <w:rPr>
          <w:rFonts w:ascii="Palatino Linotype" w:eastAsia="Times New Roman" w:hAnsi="Palatino Linotype" w:cs="Segoe UI"/>
          <w:sz w:val="20"/>
          <w:szCs w:val="20"/>
        </w:rPr>
      </w:pPr>
      <w:r w:rsidRPr="00423EA2">
        <w:rPr>
          <w:rFonts w:ascii="Palatino Linotype" w:eastAsia="Times New Roman" w:hAnsi="Palatino Linotype" w:cs="Segoe UI"/>
          <w:b/>
          <w:bCs/>
          <w:sz w:val="20"/>
          <w:szCs w:val="20"/>
        </w:rPr>
        <w:t>Data Management</w:t>
      </w:r>
      <w:r w:rsidRPr="00423EA2">
        <w:rPr>
          <w:rFonts w:ascii="Palatino Linotype" w:eastAsia="Times New Roman" w:hAnsi="Palatino Linotype" w:cs="Segoe UI"/>
          <w:sz w:val="20"/>
          <w:szCs w:val="20"/>
        </w:rPr>
        <w:t>: Data Loader, Import Wizard, Shield Platform Encryption, Field History Tracking</w:t>
      </w:r>
    </w:p>
    <w:p w14:paraId="35900A9E" w14:textId="77777777" w:rsidR="00AD60B0" w:rsidRPr="00423EA2" w:rsidRDefault="00AD60B0" w:rsidP="00AD60B0">
      <w:pPr>
        <w:pStyle w:val="ListParagraph"/>
        <w:numPr>
          <w:ilvl w:val="0"/>
          <w:numId w:val="5"/>
        </w:numPr>
        <w:spacing w:after="0" w:line="240" w:lineRule="auto"/>
        <w:ind w:left="360"/>
        <w:jc w:val="both"/>
        <w:rPr>
          <w:rFonts w:ascii="Palatino Linotype" w:eastAsia="Times New Roman" w:hAnsi="Palatino Linotype" w:cs="Segoe UI"/>
          <w:sz w:val="20"/>
          <w:szCs w:val="20"/>
        </w:rPr>
      </w:pPr>
      <w:r w:rsidRPr="00423EA2">
        <w:rPr>
          <w:rFonts w:ascii="Palatino Linotype" w:eastAsia="Times New Roman" w:hAnsi="Palatino Linotype" w:cs="Segoe UI"/>
          <w:b/>
          <w:bCs/>
          <w:sz w:val="20"/>
          <w:szCs w:val="20"/>
        </w:rPr>
        <w:t>Integration Platforms</w:t>
      </w:r>
      <w:r w:rsidRPr="00423EA2">
        <w:rPr>
          <w:rFonts w:ascii="Palatino Linotype" w:eastAsia="Times New Roman" w:hAnsi="Palatino Linotype" w:cs="Segoe UI"/>
          <w:sz w:val="20"/>
          <w:szCs w:val="20"/>
        </w:rPr>
        <w:t>: MuleSoft, Dell Boomi, Informatica Cloud, AWS Lambda (for custom integration)</w:t>
      </w:r>
    </w:p>
    <w:p w14:paraId="71F42D22" w14:textId="77777777" w:rsidR="00AD60B0" w:rsidRPr="00423EA2" w:rsidRDefault="00AD60B0" w:rsidP="00AD60B0">
      <w:pPr>
        <w:pStyle w:val="ListParagraph"/>
        <w:numPr>
          <w:ilvl w:val="0"/>
          <w:numId w:val="5"/>
        </w:numPr>
        <w:spacing w:after="0" w:line="240" w:lineRule="auto"/>
        <w:ind w:left="360"/>
        <w:jc w:val="both"/>
        <w:rPr>
          <w:rFonts w:ascii="Palatino Linotype" w:eastAsia="Times New Roman" w:hAnsi="Palatino Linotype" w:cs="Segoe UI"/>
          <w:sz w:val="20"/>
          <w:szCs w:val="20"/>
        </w:rPr>
      </w:pPr>
      <w:r w:rsidRPr="00423EA2">
        <w:rPr>
          <w:rFonts w:ascii="Palatino Linotype" w:eastAsia="Times New Roman" w:hAnsi="Palatino Linotype" w:cs="Segoe UI"/>
          <w:b/>
          <w:bCs/>
          <w:sz w:val="20"/>
          <w:szCs w:val="20"/>
        </w:rPr>
        <w:t>Salesforce Admin Tools</w:t>
      </w:r>
      <w:r w:rsidRPr="00423EA2">
        <w:rPr>
          <w:rFonts w:ascii="Palatino Linotype" w:eastAsia="Times New Roman" w:hAnsi="Palatino Linotype" w:cs="Segoe UI"/>
          <w:sz w:val="20"/>
          <w:szCs w:val="20"/>
        </w:rPr>
        <w:t>: Custom Objects, Profiles, Permission Sets, Sharing Rules, Role Hierarchies</w:t>
      </w:r>
    </w:p>
    <w:p w14:paraId="3F74541C" w14:textId="77777777" w:rsidR="00AD60B0" w:rsidRPr="00423EA2" w:rsidRDefault="00AD60B0" w:rsidP="00AD60B0">
      <w:pPr>
        <w:pStyle w:val="ListParagraph"/>
        <w:numPr>
          <w:ilvl w:val="0"/>
          <w:numId w:val="5"/>
        </w:numPr>
        <w:spacing w:after="0" w:line="240" w:lineRule="auto"/>
        <w:ind w:left="360"/>
        <w:jc w:val="both"/>
        <w:rPr>
          <w:rFonts w:ascii="Palatino Linotype" w:eastAsia="Times New Roman" w:hAnsi="Palatino Linotype" w:cs="Segoe UI"/>
          <w:sz w:val="20"/>
          <w:szCs w:val="20"/>
        </w:rPr>
      </w:pPr>
      <w:r w:rsidRPr="00423EA2">
        <w:rPr>
          <w:rFonts w:ascii="Palatino Linotype" w:eastAsia="Times New Roman" w:hAnsi="Palatino Linotype" w:cs="Segoe UI"/>
          <w:b/>
          <w:bCs/>
          <w:sz w:val="20"/>
          <w:szCs w:val="20"/>
        </w:rPr>
        <w:t>Cloud Platforms</w:t>
      </w:r>
      <w:r w:rsidRPr="00423EA2">
        <w:rPr>
          <w:rFonts w:ascii="Palatino Linotype" w:eastAsia="Times New Roman" w:hAnsi="Palatino Linotype" w:cs="Segoe UI"/>
          <w:sz w:val="20"/>
          <w:szCs w:val="20"/>
        </w:rPr>
        <w:t>: Salesforce Platform, Heroku, AWS (for integration)</w:t>
      </w:r>
    </w:p>
    <w:p w14:paraId="6CCB793B" w14:textId="77777777" w:rsidR="00AD60B0" w:rsidRPr="00423EA2" w:rsidRDefault="00AD60B0" w:rsidP="00AD60B0">
      <w:pPr>
        <w:pStyle w:val="ListParagraph"/>
        <w:numPr>
          <w:ilvl w:val="0"/>
          <w:numId w:val="5"/>
        </w:numPr>
        <w:spacing w:after="0" w:line="240" w:lineRule="auto"/>
        <w:ind w:left="360"/>
        <w:jc w:val="both"/>
        <w:rPr>
          <w:rFonts w:ascii="Palatino Linotype" w:eastAsia="Times New Roman" w:hAnsi="Palatino Linotype" w:cs="Segoe UI"/>
          <w:sz w:val="20"/>
          <w:szCs w:val="20"/>
        </w:rPr>
      </w:pPr>
      <w:r w:rsidRPr="00423EA2">
        <w:rPr>
          <w:rFonts w:ascii="Palatino Linotype" w:eastAsia="Times New Roman" w:hAnsi="Palatino Linotype" w:cs="Segoe UI"/>
          <w:b/>
          <w:bCs/>
          <w:sz w:val="20"/>
          <w:szCs w:val="20"/>
        </w:rPr>
        <w:t>DevOps Tools</w:t>
      </w:r>
      <w:r w:rsidRPr="00423EA2">
        <w:rPr>
          <w:rFonts w:ascii="Palatino Linotype" w:eastAsia="Times New Roman" w:hAnsi="Palatino Linotype" w:cs="Segoe UI"/>
          <w:sz w:val="20"/>
          <w:szCs w:val="20"/>
        </w:rPr>
        <w:t xml:space="preserve">: Jenkins, Git, Bitbucket, ANT, </w:t>
      </w:r>
      <w:proofErr w:type="spellStart"/>
      <w:r w:rsidRPr="00423EA2">
        <w:rPr>
          <w:rFonts w:ascii="Palatino Linotype" w:eastAsia="Times New Roman" w:hAnsi="Palatino Linotype" w:cs="Segoe UI"/>
          <w:sz w:val="20"/>
          <w:szCs w:val="20"/>
        </w:rPr>
        <w:t>CircleCI</w:t>
      </w:r>
      <w:proofErr w:type="spellEnd"/>
      <w:r w:rsidRPr="00423EA2">
        <w:rPr>
          <w:rFonts w:ascii="Palatino Linotype" w:eastAsia="Times New Roman" w:hAnsi="Palatino Linotype" w:cs="Segoe UI"/>
          <w:sz w:val="20"/>
          <w:szCs w:val="20"/>
        </w:rPr>
        <w:t xml:space="preserve"> for continuous deployment</w:t>
      </w:r>
    </w:p>
    <w:p w14:paraId="54F6BC13" w14:textId="77777777" w:rsidR="00AD60B0" w:rsidRPr="00423EA2" w:rsidRDefault="00AD60B0" w:rsidP="00AD60B0">
      <w:pPr>
        <w:pStyle w:val="ListParagraph"/>
        <w:numPr>
          <w:ilvl w:val="0"/>
          <w:numId w:val="5"/>
        </w:numPr>
        <w:spacing w:after="0"/>
        <w:ind w:left="360"/>
        <w:jc w:val="both"/>
        <w:rPr>
          <w:rFonts w:ascii="Palatino Linotype" w:hAnsi="Palatino Linotype" w:cs="Segoe UI"/>
          <w:b/>
          <w:sz w:val="20"/>
          <w:szCs w:val="20"/>
        </w:rPr>
      </w:pPr>
      <w:r w:rsidRPr="00423EA2">
        <w:rPr>
          <w:rFonts w:ascii="Palatino Linotype" w:eastAsia="Times New Roman" w:hAnsi="Palatino Linotype" w:cs="Segoe UI"/>
          <w:b/>
          <w:bCs/>
          <w:sz w:val="20"/>
          <w:szCs w:val="20"/>
        </w:rPr>
        <w:t>Reports &amp; Dashboards</w:t>
      </w:r>
      <w:r w:rsidRPr="00423EA2">
        <w:rPr>
          <w:rFonts w:ascii="Palatino Linotype" w:eastAsia="Times New Roman" w:hAnsi="Palatino Linotype" w:cs="Segoe UI"/>
          <w:sz w:val="20"/>
          <w:szCs w:val="20"/>
        </w:rPr>
        <w:t>: Custom Reports, Dashboards, Report Types, Reporting Snapshots</w:t>
      </w:r>
    </w:p>
    <w:p w14:paraId="189A179F" w14:textId="77777777" w:rsidR="00AD60B0" w:rsidRPr="00423EA2" w:rsidRDefault="00AD60B0" w:rsidP="00AD60B0">
      <w:pPr>
        <w:pStyle w:val="ListParagraph"/>
        <w:numPr>
          <w:ilvl w:val="0"/>
          <w:numId w:val="5"/>
        </w:numPr>
        <w:spacing w:after="0" w:line="240" w:lineRule="auto"/>
        <w:ind w:left="360"/>
        <w:jc w:val="both"/>
        <w:rPr>
          <w:rFonts w:ascii="Palatino Linotype" w:eastAsia="Times New Roman" w:hAnsi="Palatino Linotype" w:cs="Segoe UI"/>
          <w:sz w:val="20"/>
          <w:szCs w:val="20"/>
        </w:rPr>
      </w:pPr>
      <w:r w:rsidRPr="00423EA2">
        <w:rPr>
          <w:rFonts w:ascii="Palatino Linotype" w:eastAsia="Times New Roman" w:hAnsi="Palatino Linotype" w:cs="Segoe UI"/>
          <w:b/>
          <w:bCs/>
          <w:sz w:val="20"/>
          <w:szCs w:val="20"/>
        </w:rPr>
        <w:t>Salesforce CRM</w:t>
      </w:r>
      <w:r w:rsidRPr="00423EA2">
        <w:rPr>
          <w:rFonts w:ascii="Palatino Linotype" w:eastAsia="Times New Roman" w:hAnsi="Palatino Linotype" w:cs="Segoe UI"/>
          <w:sz w:val="20"/>
          <w:szCs w:val="20"/>
        </w:rPr>
        <w:t>: Salesforce Classic, Salesforce Lightning, Salesforce Service Cloud, Sales Cloud</w:t>
      </w:r>
    </w:p>
    <w:p w14:paraId="6A88E5C2" w14:textId="77777777" w:rsidR="00AD60B0" w:rsidRPr="00423EA2" w:rsidRDefault="00AD60B0" w:rsidP="00AD60B0">
      <w:pPr>
        <w:pStyle w:val="ListParagraph"/>
        <w:numPr>
          <w:ilvl w:val="0"/>
          <w:numId w:val="5"/>
        </w:numPr>
        <w:spacing w:after="0" w:line="240" w:lineRule="auto"/>
        <w:ind w:left="360"/>
        <w:jc w:val="both"/>
        <w:rPr>
          <w:rFonts w:ascii="Palatino Linotype" w:eastAsia="Times New Roman" w:hAnsi="Palatino Linotype" w:cs="Segoe UI"/>
          <w:sz w:val="20"/>
          <w:szCs w:val="20"/>
        </w:rPr>
      </w:pPr>
      <w:r w:rsidRPr="00423EA2">
        <w:rPr>
          <w:rFonts w:ascii="Palatino Linotype" w:eastAsia="Times New Roman" w:hAnsi="Palatino Linotype" w:cs="Segoe UI"/>
          <w:b/>
          <w:bCs/>
          <w:sz w:val="20"/>
          <w:szCs w:val="20"/>
        </w:rPr>
        <w:t>Programming Languages</w:t>
      </w:r>
      <w:r w:rsidRPr="00423EA2">
        <w:rPr>
          <w:rFonts w:ascii="Palatino Linotype" w:eastAsia="Times New Roman" w:hAnsi="Palatino Linotype" w:cs="Segoe UI"/>
          <w:sz w:val="20"/>
          <w:szCs w:val="20"/>
        </w:rPr>
        <w:t>: Apex, Visualforce, SOQL, JavaScript, HTML, CSS</w:t>
      </w:r>
    </w:p>
    <w:p w14:paraId="20E329C2" w14:textId="77777777" w:rsidR="00AD60B0" w:rsidRPr="00423EA2" w:rsidRDefault="00AD60B0" w:rsidP="00AD60B0">
      <w:pPr>
        <w:pStyle w:val="ListParagraph"/>
        <w:numPr>
          <w:ilvl w:val="0"/>
          <w:numId w:val="5"/>
        </w:numPr>
        <w:spacing w:after="0" w:line="240" w:lineRule="auto"/>
        <w:ind w:left="360"/>
        <w:jc w:val="both"/>
        <w:rPr>
          <w:rFonts w:ascii="Palatino Linotype" w:eastAsia="Times New Roman" w:hAnsi="Palatino Linotype" w:cs="Segoe UI"/>
          <w:sz w:val="20"/>
          <w:szCs w:val="20"/>
        </w:rPr>
      </w:pPr>
      <w:r w:rsidRPr="00423EA2">
        <w:rPr>
          <w:rFonts w:ascii="Palatino Linotype" w:eastAsia="Times New Roman" w:hAnsi="Palatino Linotype" w:cs="Segoe UI"/>
          <w:b/>
          <w:bCs/>
          <w:sz w:val="20"/>
          <w:szCs w:val="20"/>
        </w:rPr>
        <w:t>Front-End Development</w:t>
      </w:r>
      <w:r w:rsidRPr="00423EA2">
        <w:rPr>
          <w:rFonts w:ascii="Palatino Linotype" w:eastAsia="Times New Roman" w:hAnsi="Palatino Linotype" w:cs="Segoe UI"/>
          <w:sz w:val="20"/>
          <w:szCs w:val="20"/>
        </w:rPr>
        <w:t>: Lightning Web Components (LWC), Aura Components</w:t>
      </w:r>
    </w:p>
    <w:p w14:paraId="45C5A8A1" w14:textId="77777777" w:rsidR="0018488D" w:rsidRPr="00423EA2" w:rsidRDefault="00AD60B0" w:rsidP="00AD60B0">
      <w:pPr>
        <w:pStyle w:val="ListParagraph"/>
        <w:numPr>
          <w:ilvl w:val="0"/>
          <w:numId w:val="5"/>
        </w:numPr>
        <w:spacing w:after="0" w:line="240" w:lineRule="auto"/>
        <w:ind w:left="360"/>
        <w:jc w:val="both"/>
        <w:rPr>
          <w:rFonts w:ascii="Palatino Linotype" w:eastAsia="Times New Roman" w:hAnsi="Palatino Linotype" w:cs="Segoe UI"/>
          <w:sz w:val="20"/>
          <w:szCs w:val="20"/>
        </w:rPr>
      </w:pPr>
      <w:r w:rsidRPr="00423EA2">
        <w:rPr>
          <w:rFonts w:ascii="Palatino Linotype" w:eastAsia="Times New Roman" w:hAnsi="Palatino Linotype" w:cs="Segoe UI"/>
          <w:b/>
          <w:bCs/>
          <w:sz w:val="20"/>
          <w:szCs w:val="20"/>
        </w:rPr>
        <w:t>Salesforce Automation</w:t>
      </w:r>
      <w:r w:rsidRPr="00423EA2">
        <w:rPr>
          <w:rFonts w:ascii="Palatino Linotype" w:eastAsia="Times New Roman" w:hAnsi="Palatino Linotype" w:cs="Segoe UI"/>
          <w:sz w:val="20"/>
          <w:szCs w:val="20"/>
        </w:rPr>
        <w:t>: Process Builder, Flows, Workflows, Approval Processes, Validation Rules.</w:t>
      </w:r>
    </w:p>
    <w:p w14:paraId="4AE30852" w14:textId="77777777" w:rsidR="00AD60B0" w:rsidRPr="00423EA2" w:rsidRDefault="00AD60B0" w:rsidP="00AD60B0">
      <w:pPr>
        <w:pStyle w:val="ListParagraph"/>
        <w:spacing w:before="120" w:after="0" w:line="320" w:lineRule="atLeast"/>
        <w:ind w:left="0"/>
        <w:jc w:val="center"/>
        <w:rPr>
          <w:rFonts w:ascii="Palatino Linotype" w:eastAsia="Times New Roman" w:hAnsi="Palatino Linotype" w:cs="Segoe UI"/>
          <w:b/>
          <w:sz w:val="28"/>
          <w:szCs w:val="28"/>
          <w:u w:val="single"/>
        </w:rPr>
      </w:pPr>
      <w:r w:rsidRPr="00423EA2">
        <w:rPr>
          <w:rFonts w:ascii="Palatino Linotype" w:eastAsia="Times New Roman" w:hAnsi="Palatino Linotype" w:cs="Segoe UI"/>
          <w:b/>
          <w:sz w:val="28"/>
          <w:szCs w:val="28"/>
          <w:u w:val="single"/>
        </w:rPr>
        <w:t>WORK EXPERIENCE</w:t>
      </w:r>
    </w:p>
    <w:p w14:paraId="02C317D8" w14:textId="77777777" w:rsidR="00AD60B0" w:rsidRPr="00423EA2" w:rsidRDefault="00AD60B0" w:rsidP="00AD60B0">
      <w:pPr>
        <w:spacing w:after="0" w:line="240" w:lineRule="atLeast"/>
        <w:jc w:val="both"/>
        <w:rPr>
          <w:rFonts w:ascii="Palatino Linotype" w:hAnsi="Palatino Linotype" w:cs="Tahoma"/>
          <w:b/>
          <w:bCs/>
          <w:color w:val="000000" w:themeColor="text1"/>
          <w:sz w:val="24"/>
          <w:szCs w:val="24"/>
        </w:rPr>
      </w:pPr>
      <w:r w:rsidRPr="00423EA2">
        <w:rPr>
          <w:rFonts w:ascii="Palatino Linotype" w:hAnsi="Palatino Linotype" w:cs="Tahoma"/>
          <w:b/>
          <w:bCs/>
          <w:noProof/>
          <w:color w:val="000000" w:themeColor="text1"/>
          <w:sz w:val="24"/>
          <w:szCs w:val="24"/>
        </w:rPr>
        <w:t>Occidental Petroleum Corporation</w:t>
      </w:r>
      <w:r w:rsidRPr="00423EA2">
        <w:rPr>
          <w:rFonts w:ascii="Palatino Linotype" w:hAnsi="Palatino Linotype"/>
          <w:sz w:val="24"/>
          <w:szCs w:val="24"/>
        </w:rPr>
        <w:t>,</w:t>
      </w:r>
      <w:r w:rsidR="00D77D23" w:rsidRPr="00423EA2">
        <w:rPr>
          <w:rFonts w:ascii="Palatino Linotype" w:hAnsi="Palatino Linotype"/>
          <w:sz w:val="24"/>
          <w:szCs w:val="24"/>
        </w:rPr>
        <w:t xml:space="preserve"> </w:t>
      </w:r>
      <w:r w:rsidR="00D77D23" w:rsidRPr="00423EA2">
        <w:rPr>
          <w:rFonts w:ascii="Palatino Linotype" w:hAnsi="Palatino Linotype"/>
          <w:b/>
          <w:sz w:val="24"/>
          <w:szCs w:val="24"/>
        </w:rPr>
        <w:t>Houston, Texas, USA</w:t>
      </w:r>
      <w:r w:rsidRPr="00423EA2">
        <w:rPr>
          <w:rFonts w:ascii="Palatino Linotype" w:hAnsi="Palatino Linotype" w:cs="Tahoma"/>
          <w:b/>
          <w:bCs/>
          <w:color w:val="000000" w:themeColor="text1"/>
          <w:sz w:val="24"/>
          <w:szCs w:val="24"/>
        </w:rPr>
        <w:t>|</w:t>
      </w:r>
      <w:r w:rsidR="00D77D23" w:rsidRPr="00423EA2">
        <w:rPr>
          <w:rFonts w:ascii="Palatino Linotype" w:hAnsi="Palatino Linotype"/>
          <w:b/>
          <w:bCs/>
          <w:color w:val="000000" w:themeColor="text1"/>
          <w:sz w:val="24"/>
          <w:szCs w:val="24"/>
        </w:rPr>
        <w:t xml:space="preserve"> Salesforce Developer</w:t>
      </w:r>
      <w:r w:rsidR="00D77D23" w:rsidRPr="00423EA2">
        <w:rPr>
          <w:rFonts w:ascii="Palatino Linotype" w:hAnsi="Palatino Linotype" w:cs="Tahoma"/>
          <w:b/>
          <w:bCs/>
          <w:color w:val="000000" w:themeColor="text1"/>
          <w:sz w:val="24"/>
          <w:szCs w:val="24"/>
        </w:rPr>
        <w:t>|</w:t>
      </w:r>
      <w:r w:rsidRPr="00423EA2">
        <w:rPr>
          <w:rFonts w:ascii="Palatino Linotype" w:hAnsi="Palatino Linotype" w:cs="Tahoma"/>
          <w:b/>
          <w:bCs/>
          <w:color w:val="000000" w:themeColor="text1"/>
          <w:sz w:val="24"/>
          <w:szCs w:val="24"/>
        </w:rPr>
        <w:t xml:space="preserve"> May 2023 – Present</w:t>
      </w:r>
      <w:r w:rsidR="00D77D23" w:rsidRPr="00423EA2">
        <w:rPr>
          <w:rFonts w:ascii="Palatino Linotype" w:hAnsi="Palatino Linotype" w:cs="Tahoma"/>
          <w:b/>
          <w:bCs/>
          <w:color w:val="000000" w:themeColor="text1"/>
          <w:sz w:val="24"/>
          <w:szCs w:val="24"/>
        </w:rPr>
        <w:t xml:space="preserve">  </w:t>
      </w:r>
    </w:p>
    <w:p w14:paraId="11767C15" w14:textId="29EB7F69" w:rsidR="00AD60B0" w:rsidRPr="00423EA2" w:rsidRDefault="00D77D23" w:rsidP="00D77D23">
      <w:pPr>
        <w:pStyle w:val="ListParagraph"/>
        <w:spacing w:after="0" w:line="320" w:lineRule="atLeast"/>
        <w:ind w:left="0"/>
        <w:jc w:val="both"/>
        <w:rPr>
          <w:rFonts w:ascii="Palatino Linotype" w:hAnsi="Palatino Linotype"/>
          <w:sz w:val="20"/>
          <w:szCs w:val="20"/>
        </w:rPr>
      </w:pPr>
      <w:r w:rsidRPr="00423EA2">
        <w:rPr>
          <w:rFonts w:ascii="Palatino Linotype" w:eastAsia="Times New Roman" w:hAnsi="Palatino Linotype" w:cs="Segoe UI"/>
          <w:sz w:val="24"/>
          <w:szCs w:val="24"/>
        </w:rPr>
        <w:t xml:space="preserve">OBJECTIVE: </w:t>
      </w:r>
      <w:r w:rsidRPr="00423EA2">
        <w:rPr>
          <w:rFonts w:ascii="Palatino Linotype" w:eastAsia="Times New Roman" w:hAnsi="Palatino Linotype" w:cs="Segoe UI"/>
          <w:sz w:val="20"/>
          <w:szCs w:val="20"/>
        </w:rPr>
        <w:t>O</w:t>
      </w:r>
      <w:r w:rsidRPr="00423EA2">
        <w:rPr>
          <w:rFonts w:ascii="Palatino Linotype" w:hAnsi="Palatino Linotype"/>
          <w:sz w:val="20"/>
          <w:szCs w:val="20"/>
        </w:rPr>
        <w:t xml:space="preserve">ccidental Petroleum Corporation (Oxy) is a major international energy company specializing in the exploration and production of oil and natural </w:t>
      </w:r>
      <w:r w:rsidR="005229A6" w:rsidRPr="00423EA2">
        <w:rPr>
          <w:rFonts w:ascii="Palatino Linotype" w:hAnsi="Palatino Linotype"/>
          <w:sz w:val="20"/>
          <w:szCs w:val="20"/>
        </w:rPr>
        <w:t>gas. I</w:t>
      </w:r>
      <w:r w:rsidRPr="00423EA2">
        <w:rPr>
          <w:rFonts w:ascii="Palatino Linotype" w:hAnsi="Palatino Linotype"/>
          <w:sz w:val="20"/>
          <w:szCs w:val="20"/>
        </w:rPr>
        <w:t xml:space="preserve"> am focusing on customizing and developing Salesforce solutions to streamline energy and resource management processes, leveraging Apex, Visualforce, and Lightning Web Components (LWC) to enhance operational efficiency and support company-wide CRM initiatives.</w:t>
      </w:r>
    </w:p>
    <w:p w14:paraId="0982F778" w14:textId="77777777" w:rsidR="00D77D23" w:rsidRPr="00423EA2" w:rsidRDefault="00D77D23" w:rsidP="00D77D23">
      <w:pPr>
        <w:pStyle w:val="ListParagraph"/>
        <w:spacing w:after="0" w:line="320" w:lineRule="atLeast"/>
        <w:ind w:left="0"/>
        <w:jc w:val="both"/>
        <w:rPr>
          <w:rFonts w:ascii="Palatino Linotype" w:eastAsia="Times New Roman" w:hAnsi="Palatino Linotype" w:cs="Tahoma"/>
          <w:bCs/>
          <w:sz w:val="24"/>
          <w:szCs w:val="24"/>
          <w:u w:val="single"/>
        </w:rPr>
      </w:pPr>
      <w:r w:rsidRPr="00423EA2">
        <w:rPr>
          <w:rFonts w:ascii="Palatino Linotype" w:eastAsia="Times New Roman" w:hAnsi="Palatino Linotype" w:cs="Tahoma"/>
          <w:bCs/>
          <w:sz w:val="24"/>
          <w:szCs w:val="24"/>
          <w:u w:val="single"/>
        </w:rPr>
        <w:t>Key Responsibilities and Achievements:</w:t>
      </w:r>
    </w:p>
    <w:p w14:paraId="005C65CE" w14:textId="77777777" w:rsidR="00B371D9" w:rsidRPr="00423EA2" w:rsidRDefault="00B371D9" w:rsidP="00B371D9">
      <w:pPr>
        <w:pStyle w:val="ListParagraph"/>
        <w:numPr>
          <w:ilvl w:val="0"/>
          <w:numId w:val="5"/>
        </w:numPr>
        <w:spacing w:after="0" w:line="320" w:lineRule="atLeast"/>
        <w:ind w:left="360"/>
        <w:jc w:val="both"/>
        <w:rPr>
          <w:rFonts w:ascii="Palatino Linotype" w:eastAsia="Times New Roman" w:hAnsi="Palatino Linotype" w:cs="Times New Roman"/>
          <w:sz w:val="20"/>
          <w:szCs w:val="20"/>
        </w:rPr>
      </w:pPr>
      <w:r w:rsidRPr="00423EA2">
        <w:rPr>
          <w:rFonts w:ascii="Palatino Linotype" w:eastAsia="Times New Roman" w:hAnsi="Palatino Linotype" w:cs="Times New Roman"/>
          <w:sz w:val="20"/>
          <w:szCs w:val="20"/>
        </w:rPr>
        <w:t xml:space="preserve">Create tailored Salesforce solutions using </w:t>
      </w:r>
      <w:r w:rsidRPr="00423EA2">
        <w:rPr>
          <w:rFonts w:ascii="Palatino Linotype" w:eastAsia="Times New Roman" w:hAnsi="Palatino Linotype" w:cs="Times New Roman"/>
          <w:b/>
          <w:sz w:val="20"/>
          <w:szCs w:val="20"/>
        </w:rPr>
        <w:t>Apex, Visualforce, and Lightning Web Components</w:t>
      </w:r>
      <w:r w:rsidRPr="00423EA2">
        <w:rPr>
          <w:rFonts w:ascii="Palatino Linotype" w:eastAsia="Times New Roman" w:hAnsi="Palatino Linotype" w:cs="Times New Roman"/>
          <w:sz w:val="20"/>
          <w:szCs w:val="20"/>
        </w:rPr>
        <w:t xml:space="preserve"> (LWC) to support energy operations and optimize workflows.</w:t>
      </w:r>
    </w:p>
    <w:p w14:paraId="73BA2D94" w14:textId="77777777" w:rsidR="00B371D9" w:rsidRPr="00423EA2" w:rsidRDefault="00B371D9" w:rsidP="00B371D9">
      <w:pPr>
        <w:pStyle w:val="ListParagraph"/>
        <w:numPr>
          <w:ilvl w:val="0"/>
          <w:numId w:val="5"/>
        </w:numPr>
        <w:spacing w:after="0" w:line="320" w:lineRule="atLeast"/>
        <w:ind w:left="360"/>
        <w:jc w:val="both"/>
        <w:rPr>
          <w:rFonts w:ascii="Palatino Linotype" w:eastAsia="Times New Roman" w:hAnsi="Palatino Linotype" w:cs="Times New Roman"/>
          <w:sz w:val="20"/>
          <w:szCs w:val="20"/>
        </w:rPr>
      </w:pPr>
      <w:r w:rsidRPr="00423EA2">
        <w:rPr>
          <w:rFonts w:ascii="Palatino Linotype" w:eastAsia="Times New Roman" w:hAnsi="Palatino Linotype" w:cs="Times New Roman"/>
          <w:sz w:val="20"/>
          <w:szCs w:val="20"/>
        </w:rPr>
        <w:t xml:space="preserve">Design and implement data integrations with Salesforce </w:t>
      </w:r>
      <w:r w:rsidRPr="00423EA2">
        <w:rPr>
          <w:rFonts w:ascii="Palatino Linotype" w:eastAsia="Times New Roman" w:hAnsi="Palatino Linotype" w:cs="Times New Roman"/>
          <w:b/>
          <w:sz w:val="20"/>
          <w:szCs w:val="20"/>
        </w:rPr>
        <w:t>APIs (REST, SOAP</w:t>
      </w:r>
      <w:r w:rsidRPr="00423EA2">
        <w:rPr>
          <w:rFonts w:ascii="Palatino Linotype" w:eastAsia="Times New Roman" w:hAnsi="Palatino Linotype" w:cs="Times New Roman"/>
          <w:sz w:val="20"/>
          <w:szCs w:val="20"/>
        </w:rPr>
        <w:t>) to connect with external energy data sources and internal systems.</w:t>
      </w:r>
    </w:p>
    <w:p w14:paraId="48738B3D" w14:textId="77777777" w:rsidR="00B371D9" w:rsidRPr="00423EA2" w:rsidRDefault="00B371D9" w:rsidP="00B371D9">
      <w:pPr>
        <w:pStyle w:val="ListParagraph"/>
        <w:numPr>
          <w:ilvl w:val="0"/>
          <w:numId w:val="5"/>
        </w:numPr>
        <w:spacing w:after="0" w:line="320" w:lineRule="atLeast"/>
        <w:ind w:left="360"/>
        <w:jc w:val="both"/>
        <w:rPr>
          <w:rFonts w:ascii="Palatino Linotype" w:eastAsia="Times New Roman" w:hAnsi="Palatino Linotype" w:cs="Times New Roman"/>
          <w:sz w:val="20"/>
          <w:szCs w:val="20"/>
        </w:rPr>
      </w:pPr>
      <w:r w:rsidRPr="00423EA2">
        <w:rPr>
          <w:rFonts w:ascii="Palatino Linotype" w:eastAsia="Times New Roman" w:hAnsi="Palatino Linotype" w:cs="Times New Roman"/>
          <w:sz w:val="20"/>
          <w:szCs w:val="20"/>
        </w:rPr>
        <w:t xml:space="preserve">Leverage </w:t>
      </w:r>
      <w:r w:rsidRPr="00423EA2">
        <w:rPr>
          <w:rFonts w:ascii="Palatino Linotype" w:eastAsia="Times New Roman" w:hAnsi="Palatino Linotype" w:cs="Times New Roman"/>
          <w:b/>
          <w:sz w:val="20"/>
          <w:szCs w:val="20"/>
        </w:rPr>
        <w:t>Salesforce</w:t>
      </w:r>
      <w:r w:rsidRPr="00423EA2">
        <w:rPr>
          <w:rFonts w:ascii="Palatino Linotype" w:eastAsia="Times New Roman" w:hAnsi="Palatino Linotype" w:cs="Times New Roman"/>
          <w:sz w:val="20"/>
          <w:szCs w:val="20"/>
        </w:rPr>
        <w:t xml:space="preserve"> Process Builder, Flows, and </w:t>
      </w:r>
      <w:r w:rsidRPr="00423EA2">
        <w:rPr>
          <w:rFonts w:ascii="Palatino Linotype" w:eastAsia="Times New Roman" w:hAnsi="Palatino Linotype" w:cs="Times New Roman"/>
          <w:b/>
          <w:sz w:val="20"/>
          <w:szCs w:val="20"/>
        </w:rPr>
        <w:t>Apex Triggers</w:t>
      </w:r>
      <w:r w:rsidRPr="00423EA2">
        <w:rPr>
          <w:rFonts w:ascii="Palatino Linotype" w:eastAsia="Times New Roman" w:hAnsi="Palatino Linotype" w:cs="Times New Roman"/>
          <w:sz w:val="20"/>
          <w:szCs w:val="20"/>
        </w:rPr>
        <w:t xml:space="preserve"> to automate business processes and streamline operational tasks.</w:t>
      </w:r>
    </w:p>
    <w:p w14:paraId="13B190C9" w14:textId="77777777" w:rsidR="00B371D9" w:rsidRDefault="00B371D9" w:rsidP="00B371D9">
      <w:pPr>
        <w:pStyle w:val="ListParagraph"/>
        <w:numPr>
          <w:ilvl w:val="0"/>
          <w:numId w:val="5"/>
        </w:numPr>
        <w:spacing w:after="0" w:line="320" w:lineRule="atLeast"/>
        <w:ind w:left="360"/>
        <w:jc w:val="both"/>
        <w:rPr>
          <w:rFonts w:ascii="Palatino Linotype" w:eastAsia="Times New Roman" w:hAnsi="Palatino Linotype" w:cs="Times New Roman"/>
          <w:sz w:val="20"/>
          <w:szCs w:val="20"/>
        </w:rPr>
      </w:pPr>
      <w:r w:rsidRPr="00423EA2">
        <w:rPr>
          <w:rFonts w:ascii="Palatino Linotype" w:eastAsia="Times New Roman" w:hAnsi="Palatino Linotype" w:cs="Times New Roman"/>
          <w:sz w:val="20"/>
          <w:szCs w:val="20"/>
        </w:rPr>
        <w:t xml:space="preserve">Use </w:t>
      </w:r>
      <w:r w:rsidRPr="00423EA2">
        <w:rPr>
          <w:rFonts w:ascii="Palatino Linotype" w:eastAsia="Times New Roman" w:hAnsi="Palatino Linotype" w:cs="Times New Roman"/>
          <w:b/>
          <w:sz w:val="20"/>
          <w:szCs w:val="20"/>
        </w:rPr>
        <w:t>Lightning App</w:t>
      </w:r>
      <w:r w:rsidRPr="00423EA2">
        <w:rPr>
          <w:rFonts w:ascii="Palatino Linotype" w:eastAsia="Times New Roman" w:hAnsi="Palatino Linotype" w:cs="Times New Roman"/>
          <w:sz w:val="20"/>
          <w:szCs w:val="20"/>
        </w:rPr>
        <w:t xml:space="preserve"> Builder to design and deploy custom applications that enhance user experience and align with Occidental’s unique requirements.</w:t>
      </w:r>
    </w:p>
    <w:p w14:paraId="6583136E" w14:textId="4B2BFCFC" w:rsidR="00512D54" w:rsidRPr="00423EA2" w:rsidRDefault="00512D54" w:rsidP="00B371D9">
      <w:pPr>
        <w:pStyle w:val="ListParagraph"/>
        <w:numPr>
          <w:ilvl w:val="0"/>
          <w:numId w:val="5"/>
        </w:numPr>
        <w:spacing w:after="0" w:line="320" w:lineRule="atLeast"/>
        <w:ind w:left="360"/>
        <w:jc w:val="both"/>
        <w:rPr>
          <w:rFonts w:ascii="Palatino Linotype" w:eastAsia="Times New Roman" w:hAnsi="Palatino Linotype" w:cs="Times New Roman"/>
          <w:sz w:val="20"/>
          <w:szCs w:val="20"/>
        </w:rPr>
      </w:pPr>
      <w:r w:rsidRPr="00512D54">
        <w:rPr>
          <w:rFonts w:ascii="Palatino Linotype" w:eastAsia="Times New Roman" w:hAnsi="Palatino Linotype" w:cs="Times New Roman"/>
          <w:sz w:val="20"/>
          <w:szCs w:val="20"/>
        </w:rPr>
        <w:t>Utilized Java and Visual Studio to develop and debug applications, integrated with Azure cloud services, managed tasks and workflows in Jira, and implemented e-signature solutions using DocuSign.</w:t>
      </w:r>
    </w:p>
    <w:p w14:paraId="1E0C1888" w14:textId="77777777" w:rsidR="00B371D9" w:rsidRPr="00423EA2" w:rsidRDefault="00B371D9" w:rsidP="00B371D9">
      <w:pPr>
        <w:pStyle w:val="ListParagraph"/>
        <w:numPr>
          <w:ilvl w:val="0"/>
          <w:numId w:val="5"/>
        </w:numPr>
        <w:spacing w:after="0" w:line="320" w:lineRule="atLeast"/>
        <w:ind w:left="360"/>
        <w:jc w:val="both"/>
        <w:rPr>
          <w:rFonts w:ascii="Palatino Linotype" w:eastAsia="Times New Roman" w:hAnsi="Palatino Linotype" w:cs="Times New Roman"/>
          <w:sz w:val="20"/>
          <w:szCs w:val="20"/>
        </w:rPr>
      </w:pPr>
      <w:r w:rsidRPr="00423EA2">
        <w:rPr>
          <w:rFonts w:ascii="Palatino Linotype" w:eastAsia="Times New Roman" w:hAnsi="Palatino Linotype" w:cs="Times New Roman"/>
          <w:sz w:val="20"/>
          <w:szCs w:val="20"/>
        </w:rPr>
        <w:t>Create real-time, customized reports and dashboards to provide insights on resource management and operations for decision-makers.</w:t>
      </w:r>
    </w:p>
    <w:p w14:paraId="5115E502" w14:textId="77777777" w:rsidR="00B371D9" w:rsidRPr="00423EA2" w:rsidRDefault="00B371D9" w:rsidP="00B371D9">
      <w:pPr>
        <w:pStyle w:val="ListParagraph"/>
        <w:numPr>
          <w:ilvl w:val="0"/>
          <w:numId w:val="5"/>
        </w:numPr>
        <w:spacing w:after="0" w:line="320" w:lineRule="atLeast"/>
        <w:ind w:left="360"/>
        <w:jc w:val="both"/>
        <w:rPr>
          <w:rFonts w:ascii="Palatino Linotype" w:eastAsia="Times New Roman" w:hAnsi="Palatino Linotype" w:cs="Times New Roman"/>
          <w:sz w:val="20"/>
          <w:szCs w:val="20"/>
        </w:rPr>
      </w:pPr>
      <w:r w:rsidRPr="00423EA2">
        <w:rPr>
          <w:rFonts w:ascii="Palatino Linotype" w:eastAsia="Times New Roman" w:hAnsi="Palatino Linotype" w:cs="Times New Roman"/>
          <w:sz w:val="20"/>
          <w:szCs w:val="20"/>
        </w:rPr>
        <w:t>Implement validation rules, duplicate rules, and data enrichment practices to maintain high data accuracy and integrity.</w:t>
      </w:r>
    </w:p>
    <w:p w14:paraId="4FFF6221" w14:textId="77777777" w:rsidR="00B371D9" w:rsidRPr="00423EA2" w:rsidRDefault="00B371D9" w:rsidP="00B371D9">
      <w:pPr>
        <w:pStyle w:val="ListParagraph"/>
        <w:numPr>
          <w:ilvl w:val="0"/>
          <w:numId w:val="5"/>
        </w:numPr>
        <w:spacing w:after="0" w:line="320" w:lineRule="atLeast"/>
        <w:ind w:left="360"/>
        <w:jc w:val="both"/>
        <w:rPr>
          <w:rFonts w:ascii="Palatino Linotype" w:eastAsia="Times New Roman" w:hAnsi="Palatino Linotype" w:cs="Times New Roman"/>
          <w:sz w:val="20"/>
          <w:szCs w:val="20"/>
        </w:rPr>
      </w:pPr>
      <w:r w:rsidRPr="00423EA2">
        <w:rPr>
          <w:rFonts w:ascii="Palatino Linotype" w:eastAsia="Times New Roman" w:hAnsi="Palatino Linotype" w:cs="Times New Roman"/>
          <w:sz w:val="20"/>
          <w:szCs w:val="20"/>
        </w:rPr>
        <w:t xml:space="preserve">Use </w:t>
      </w:r>
      <w:r w:rsidRPr="00423EA2">
        <w:rPr>
          <w:rFonts w:ascii="Palatino Linotype" w:eastAsia="Times New Roman" w:hAnsi="Palatino Linotype" w:cs="Times New Roman"/>
          <w:b/>
          <w:sz w:val="20"/>
          <w:szCs w:val="20"/>
        </w:rPr>
        <w:t>CI/CD</w:t>
      </w:r>
      <w:r w:rsidRPr="00423EA2">
        <w:rPr>
          <w:rFonts w:ascii="Palatino Linotype" w:eastAsia="Times New Roman" w:hAnsi="Palatino Linotype" w:cs="Times New Roman"/>
          <w:sz w:val="20"/>
          <w:szCs w:val="20"/>
        </w:rPr>
        <w:t xml:space="preserve"> tools such as </w:t>
      </w:r>
      <w:r w:rsidRPr="00423EA2">
        <w:rPr>
          <w:rFonts w:ascii="Palatino Linotype" w:eastAsia="Times New Roman" w:hAnsi="Palatino Linotype" w:cs="Times New Roman"/>
          <w:b/>
          <w:sz w:val="20"/>
          <w:szCs w:val="20"/>
        </w:rPr>
        <w:t>Jenkins and Git</w:t>
      </w:r>
      <w:r w:rsidRPr="00423EA2">
        <w:rPr>
          <w:rFonts w:ascii="Palatino Linotype" w:eastAsia="Times New Roman" w:hAnsi="Palatino Linotype" w:cs="Times New Roman"/>
          <w:sz w:val="20"/>
          <w:szCs w:val="20"/>
        </w:rPr>
        <w:t xml:space="preserve"> to manage code deployments and version control, ensuring smooth release cycles.</w:t>
      </w:r>
    </w:p>
    <w:p w14:paraId="1364751E" w14:textId="77777777" w:rsidR="00B371D9" w:rsidRDefault="00B371D9" w:rsidP="00B371D9">
      <w:pPr>
        <w:pStyle w:val="ListParagraph"/>
        <w:numPr>
          <w:ilvl w:val="0"/>
          <w:numId w:val="5"/>
        </w:numPr>
        <w:spacing w:after="0" w:line="320" w:lineRule="atLeast"/>
        <w:ind w:left="360"/>
        <w:jc w:val="both"/>
        <w:rPr>
          <w:rFonts w:ascii="Palatino Linotype" w:eastAsia="Times New Roman" w:hAnsi="Palatino Linotype" w:cs="Times New Roman"/>
          <w:sz w:val="20"/>
          <w:szCs w:val="20"/>
        </w:rPr>
      </w:pPr>
      <w:r w:rsidRPr="00423EA2">
        <w:rPr>
          <w:rFonts w:ascii="Palatino Linotype" w:eastAsia="Times New Roman" w:hAnsi="Palatino Linotype" w:cs="Times New Roman"/>
          <w:sz w:val="20"/>
          <w:szCs w:val="20"/>
        </w:rPr>
        <w:t xml:space="preserve">Monitor and optimize </w:t>
      </w:r>
      <w:r w:rsidRPr="00423EA2">
        <w:rPr>
          <w:rFonts w:ascii="Palatino Linotype" w:eastAsia="Times New Roman" w:hAnsi="Palatino Linotype" w:cs="Times New Roman"/>
          <w:b/>
          <w:sz w:val="20"/>
          <w:szCs w:val="20"/>
        </w:rPr>
        <w:t>Salesforce</w:t>
      </w:r>
      <w:r w:rsidRPr="00423EA2">
        <w:rPr>
          <w:rFonts w:ascii="Palatino Linotype" w:eastAsia="Times New Roman" w:hAnsi="Palatino Linotype" w:cs="Times New Roman"/>
          <w:sz w:val="20"/>
          <w:szCs w:val="20"/>
        </w:rPr>
        <w:t xml:space="preserve"> performance by identifying bottlenecks and implementing best practices to ensure system efficiency.</w:t>
      </w:r>
    </w:p>
    <w:p w14:paraId="052DEDAF" w14:textId="6127E53D" w:rsidR="00512D54" w:rsidRPr="00423EA2" w:rsidRDefault="00512D54" w:rsidP="00B371D9">
      <w:pPr>
        <w:pStyle w:val="ListParagraph"/>
        <w:numPr>
          <w:ilvl w:val="0"/>
          <w:numId w:val="5"/>
        </w:numPr>
        <w:spacing w:after="0" w:line="320" w:lineRule="atLeast"/>
        <w:ind w:left="360"/>
        <w:jc w:val="both"/>
        <w:rPr>
          <w:rFonts w:ascii="Palatino Linotype" w:eastAsia="Times New Roman" w:hAnsi="Palatino Linotype" w:cs="Times New Roman"/>
          <w:sz w:val="20"/>
          <w:szCs w:val="20"/>
        </w:rPr>
      </w:pPr>
      <w:r w:rsidRPr="00512D54">
        <w:rPr>
          <w:rFonts w:ascii="Palatino Linotype" w:eastAsia="Times New Roman" w:hAnsi="Palatino Linotype" w:cs="Times New Roman"/>
          <w:sz w:val="20"/>
          <w:szCs w:val="20"/>
        </w:rPr>
        <w:t>Leveraged problem-solving and analytical skills to collaborate effectively with cross-functional teams, fostering strong interpersonal relationships to achieve project objectives.</w:t>
      </w:r>
    </w:p>
    <w:p w14:paraId="0FEDAD4F" w14:textId="77777777" w:rsidR="00B371D9" w:rsidRPr="00423EA2" w:rsidRDefault="00B371D9" w:rsidP="00B371D9">
      <w:pPr>
        <w:pStyle w:val="ListParagraph"/>
        <w:numPr>
          <w:ilvl w:val="0"/>
          <w:numId w:val="5"/>
        </w:numPr>
        <w:spacing w:after="0" w:line="320" w:lineRule="atLeast"/>
        <w:ind w:left="360"/>
        <w:jc w:val="both"/>
        <w:rPr>
          <w:rFonts w:ascii="Palatino Linotype" w:eastAsia="Times New Roman" w:hAnsi="Palatino Linotype" w:cs="Times New Roman"/>
          <w:sz w:val="20"/>
          <w:szCs w:val="20"/>
        </w:rPr>
      </w:pPr>
      <w:r w:rsidRPr="00423EA2">
        <w:rPr>
          <w:rFonts w:ascii="Palatino Linotype" w:eastAsia="Times New Roman" w:hAnsi="Palatino Linotype" w:cs="Times New Roman"/>
          <w:sz w:val="20"/>
          <w:szCs w:val="20"/>
        </w:rPr>
        <w:lastRenderedPageBreak/>
        <w:t xml:space="preserve">Work with IT and data teams to integrate Salesforce with on-premises and cloud platforms such as </w:t>
      </w:r>
      <w:r w:rsidRPr="00423EA2">
        <w:rPr>
          <w:rFonts w:ascii="Palatino Linotype" w:eastAsia="Times New Roman" w:hAnsi="Palatino Linotype" w:cs="Times New Roman"/>
          <w:b/>
          <w:sz w:val="20"/>
          <w:szCs w:val="20"/>
        </w:rPr>
        <w:t>AWS</w:t>
      </w:r>
      <w:r w:rsidRPr="00423EA2">
        <w:rPr>
          <w:rFonts w:ascii="Palatino Linotype" w:eastAsia="Times New Roman" w:hAnsi="Palatino Linotype" w:cs="Times New Roman"/>
          <w:sz w:val="20"/>
          <w:szCs w:val="20"/>
        </w:rPr>
        <w:t xml:space="preserve"> for comprehensive data access.</w:t>
      </w:r>
    </w:p>
    <w:p w14:paraId="2C1E6606" w14:textId="77777777" w:rsidR="00B371D9" w:rsidRPr="00423EA2" w:rsidRDefault="00B371D9" w:rsidP="00B371D9">
      <w:pPr>
        <w:pStyle w:val="ListParagraph"/>
        <w:numPr>
          <w:ilvl w:val="0"/>
          <w:numId w:val="5"/>
        </w:numPr>
        <w:spacing w:after="0" w:line="320" w:lineRule="atLeast"/>
        <w:ind w:left="360"/>
        <w:jc w:val="both"/>
        <w:rPr>
          <w:rFonts w:ascii="Palatino Linotype" w:eastAsia="Times New Roman" w:hAnsi="Palatino Linotype" w:cs="Times New Roman"/>
          <w:sz w:val="20"/>
          <w:szCs w:val="20"/>
        </w:rPr>
      </w:pPr>
      <w:r w:rsidRPr="00423EA2">
        <w:rPr>
          <w:rFonts w:ascii="Palatino Linotype" w:eastAsia="Times New Roman" w:hAnsi="Palatino Linotype" w:cs="Times New Roman"/>
          <w:sz w:val="20"/>
          <w:szCs w:val="20"/>
        </w:rPr>
        <w:t>Develop complex data models within Salesforce to support Occidental’s data and analytics needs.</w:t>
      </w:r>
    </w:p>
    <w:p w14:paraId="253CC21B" w14:textId="77777777" w:rsidR="00B371D9" w:rsidRPr="00423EA2" w:rsidRDefault="00B371D9" w:rsidP="00B371D9">
      <w:pPr>
        <w:pStyle w:val="ListParagraph"/>
        <w:numPr>
          <w:ilvl w:val="0"/>
          <w:numId w:val="5"/>
        </w:numPr>
        <w:spacing w:after="0" w:line="320" w:lineRule="atLeast"/>
        <w:ind w:left="360"/>
        <w:jc w:val="both"/>
        <w:rPr>
          <w:rFonts w:ascii="Palatino Linotype" w:eastAsia="Times New Roman" w:hAnsi="Palatino Linotype" w:cs="Times New Roman"/>
          <w:sz w:val="20"/>
          <w:szCs w:val="20"/>
        </w:rPr>
      </w:pPr>
      <w:r w:rsidRPr="00423EA2">
        <w:rPr>
          <w:rFonts w:ascii="Palatino Linotype" w:eastAsia="Times New Roman" w:hAnsi="Palatino Linotype" w:cs="Times New Roman"/>
          <w:sz w:val="20"/>
          <w:szCs w:val="20"/>
        </w:rPr>
        <w:t xml:space="preserve">Follow best practices for Salesforce development, including governor limits, coding standards, and efficient </w:t>
      </w:r>
      <w:r w:rsidRPr="00423EA2">
        <w:rPr>
          <w:rFonts w:ascii="Palatino Linotype" w:eastAsia="Times New Roman" w:hAnsi="Palatino Linotype" w:cs="Times New Roman"/>
          <w:b/>
          <w:sz w:val="20"/>
          <w:szCs w:val="20"/>
        </w:rPr>
        <w:t>SOQL</w:t>
      </w:r>
      <w:r w:rsidRPr="00423EA2">
        <w:rPr>
          <w:rFonts w:ascii="Palatino Linotype" w:eastAsia="Times New Roman" w:hAnsi="Palatino Linotype" w:cs="Times New Roman"/>
          <w:sz w:val="20"/>
          <w:szCs w:val="20"/>
        </w:rPr>
        <w:t xml:space="preserve"> queries.</w:t>
      </w:r>
    </w:p>
    <w:p w14:paraId="26EF5C0E" w14:textId="77777777" w:rsidR="00B371D9" w:rsidRPr="00423EA2" w:rsidRDefault="00B371D9" w:rsidP="00B371D9">
      <w:pPr>
        <w:pStyle w:val="ListParagraph"/>
        <w:numPr>
          <w:ilvl w:val="0"/>
          <w:numId w:val="5"/>
        </w:numPr>
        <w:spacing w:after="0" w:line="320" w:lineRule="atLeast"/>
        <w:ind w:left="360"/>
        <w:jc w:val="both"/>
        <w:rPr>
          <w:rFonts w:ascii="Palatino Linotype" w:eastAsia="Times New Roman" w:hAnsi="Palatino Linotype" w:cs="Tahoma"/>
          <w:bCs/>
          <w:sz w:val="20"/>
          <w:szCs w:val="20"/>
          <w:u w:val="single"/>
        </w:rPr>
      </w:pPr>
      <w:r w:rsidRPr="00423EA2">
        <w:rPr>
          <w:rFonts w:ascii="Palatino Linotype" w:eastAsia="Times New Roman" w:hAnsi="Palatino Linotype" w:cs="Times New Roman"/>
          <w:sz w:val="20"/>
          <w:szCs w:val="20"/>
        </w:rPr>
        <w:t xml:space="preserve">Ensure all Salesforce configurations meet compliance requirements, such as </w:t>
      </w:r>
      <w:r w:rsidRPr="00423EA2">
        <w:rPr>
          <w:rFonts w:ascii="Palatino Linotype" w:eastAsia="Times New Roman" w:hAnsi="Palatino Linotype" w:cs="Times New Roman"/>
          <w:b/>
          <w:sz w:val="20"/>
          <w:szCs w:val="20"/>
        </w:rPr>
        <w:t>SOX</w:t>
      </w:r>
      <w:r w:rsidRPr="00423EA2">
        <w:rPr>
          <w:rFonts w:ascii="Palatino Linotype" w:eastAsia="Times New Roman" w:hAnsi="Palatino Linotype" w:cs="Times New Roman"/>
          <w:sz w:val="20"/>
          <w:szCs w:val="20"/>
        </w:rPr>
        <w:t>, relevant to the oil and gas industry.</w:t>
      </w:r>
    </w:p>
    <w:p w14:paraId="47AB3B2F" w14:textId="3B389B1B" w:rsidR="00B371D9" w:rsidRPr="00423EA2" w:rsidRDefault="00B371D9" w:rsidP="00EB3F95">
      <w:pPr>
        <w:pStyle w:val="ListParagraph"/>
        <w:spacing w:after="120" w:line="320" w:lineRule="atLeast"/>
        <w:ind w:left="0"/>
        <w:jc w:val="both"/>
        <w:rPr>
          <w:rFonts w:ascii="Palatino Linotype" w:eastAsia="Times New Roman" w:hAnsi="Palatino Linotype" w:cs="Times New Roman"/>
          <w:sz w:val="20"/>
          <w:szCs w:val="20"/>
        </w:rPr>
      </w:pPr>
      <w:r w:rsidRPr="00423EA2">
        <w:rPr>
          <w:rFonts w:ascii="Palatino Linotype" w:eastAsia="Times New Roman" w:hAnsi="Palatino Linotype" w:cs="Times New Roman"/>
          <w:sz w:val="24"/>
          <w:szCs w:val="24"/>
        </w:rPr>
        <w:t>ENVIRONMENT:</w:t>
      </w:r>
      <w:r w:rsidRPr="00423EA2">
        <w:rPr>
          <w:rFonts w:ascii="Palatino Linotype" w:eastAsia="Times New Roman" w:hAnsi="Palatino Linotype" w:cs="Times New Roman"/>
          <w:b/>
          <w:sz w:val="20"/>
          <w:szCs w:val="20"/>
        </w:rPr>
        <w:t xml:space="preserve"> </w:t>
      </w:r>
      <w:r w:rsidRPr="00423EA2">
        <w:rPr>
          <w:rFonts w:ascii="Palatino Linotype" w:eastAsia="Times New Roman" w:hAnsi="Palatino Linotype" w:cs="Times New Roman"/>
          <w:sz w:val="20"/>
          <w:szCs w:val="20"/>
        </w:rPr>
        <w:t xml:space="preserve">Apex, </w:t>
      </w:r>
      <w:r w:rsidR="005229A6" w:rsidRPr="00423EA2">
        <w:rPr>
          <w:rFonts w:ascii="Palatino Linotype" w:eastAsia="Times New Roman" w:hAnsi="Palatino Linotype" w:cs="Times New Roman"/>
          <w:sz w:val="20"/>
          <w:szCs w:val="20"/>
        </w:rPr>
        <w:t>Visualforce, Lightning</w:t>
      </w:r>
      <w:r w:rsidRPr="00423EA2">
        <w:rPr>
          <w:rFonts w:ascii="Palatino Linotype" w:eastAsia="Times New Roman" w:hAnsi="Palatino Linotype" w:cs="Times New Roman"/>
          <w:sz w:val="20"/>
          <w:szCs w:val="20"/>
        </w:rPr>
        <w:t xml:space="preserve"> Web Components, </w:t>
      </w:r>
      <w:r w:rsidR="005229A6" w:rsidRPr="00423EA2">
        <w:rPr>
          <w:rFonts w:ascii="Palatino Linotype" w:eastAsia="Times New Roman" w:hAnsi="Palatino Linotype" w:cs="Times New Roman"/>
          <w:sz w:val="20"/>
          <w:szCs w:val="20"/>
        </w:rPr>
        <w:t>APIs, REST</w:t>
      </w:r>
      <w:r w:rsidRPr="00423EA2">
        <w:rPr>
          <w:rFonts w:ascii="Palatino Linotype" w:eastAsia="Times New Roman" w:hAnsi="Palatino Linotype" w:cs="Times New Roman"/>
          <w:sz w:val="20"/>
          <w:szCs w:val="20"/>
        </w:rPr>
        <w:t>, SOAP,</w:t>
      </w:r>
      <w:r w:rsidR="00C6070A">
        <w:rPr>
          <w:rFonts w:ascii="Palatino Linotype" w:eastAsia="Times New Roman" w:hAnsi="Palatino Linotype" w:cs="Times New Roman"/>
          <w:sz w:val="20"/>
          <w:szCs w:val="20"/>
        </w:rPr>
        <w:t xml:space="preserve"> JSON, XML,</w:t>
      </w:r>
      <w:r w:rsidRPr="00423EA2">
        <w:rPr>
          <w:rFonts w:ascii="Palatino Linotype" w:eastAsia="Times New Roman" w:hAnsi="Palatino Linotype" w:cs="Times New Roman"/>
          <w:sz w:val="20"/>
          <w:szCs w:val="20"/>
        </w:rPr>
        <w:t xml:space="preserve"> Apex Triggers, Lightning App, Lightning App, CI/CD,</w:t>
      </w:r>
      <w:r w:rsidR="00EB3F95" w:rsidRPr="00423EA2">
        <w:rPr>
          <w:rFonts w:ascii="Palatino Linotype" w:eastAsia="Times New Roman" w:hAnsi="Palatino Linotype" w:cs="Times New Roman"/>
          <w:sz w:val="20"/>
          <w:szCs w:val="20"/>
        </w:rPr>
        <w:t xml:space="preserve"> </w:t>
      </w:r>
      <w:r w:rsidR="005229A6" w:rsidRPr="00423EA2">
        <w:rPr>
          <w:rFonts w:ascii="Palatino Linotype" w:eastAsia="Times New Roman" w:hAnsi="Palatino Linotype" w:cs="Times New Roman"/>
          <w:sz w:val="20"/>
          <w:szCs w:val="20"/>
        </w:rPr>
        <w:t>Jenkins,</w:t>
      </w:r>
      <w:r w:rsidR="00EB3F95" w:rsidRPr="00423EA2">
        <w:rPr>
          <w:rFonts w:ascii="Palatino Linotype" w:eastAsia="Times New Roman" w:hAnsi="Palatino Linotype" w:cs="Times New Roman"/>
          <w:sz w:val="20"/>
          <w:szCs w:val="20"/>
        </w:rPr>
        <w:t xml:space="preserve"> Git, Salesforce, AWS, SOQL.</w:t>
      </w:r>
    </w:p>
    <w:p w14:paraId="0F0A5976" w14:textId="1A1F2398" w:rsidR="00EB3F95" w:rsidRPr="00423EA2" w:rsidRDefault="00EB3F95" w:rsidP="00EB3F95">
      <w:pPr>
        <w:spacing w:after="0" w:line="240" w:lineRule="atLeast"/>
        <w:jc w:val="both"/>
        <w:rPr>
          <w:rFonts w:ascii="Palatino Linotype" w:hAnsi="Palatino Linotype" w:cs="Tahoma"/>
          <w:b/>
          <w:bCs/>
          <w:color w:val="000000" w:themeColor="text1"/>
          <w:sz w:val="24"/>
          <w:szCs w:val="24"/>
        </w:rPr>
      </w:pPr>
      <w:r w:rsidRPr="00423EA2">
        <w:rPr>
          <w:rFonts w:ascii="Palatino Linotype" w:hAnsi="Palatino Linotype" w:cs="Tahoma"/>
          <w:b/>
          <w:bCs/>
          <w:noProof/>
          <w:color w:val="000000" w:themeColor="text1"/>
          <w:sz w:val="24"/>
          <w:szCs w:val="24"/>
        </w:rPr>
        <w:t>Comerica Bank</w:t>
      </w:r>
      <w:r w:rsidRPr="00423EA2">
        <w:rPr>
          <w:rFonts w:ascii="Palatino Linotype" w:hAnsi="Palatino Linotype"/>
          <w:sz w:val="24"/>
          <w:szCs w:val="24"/>
        </w:rPr>
        <w:t xml:space="preserve">, </w:t>
      </w:r>
      <w:r w:rsidRPr="00423EA2">
        <w:rPr>
          <w:rFonts w:ascii="Palatino Linotype" w:hAnsi="Palatino Linotype"/>
          <w:b/>
          <w:sz w:val="24"/>
          <w:szCs w:val="24"/>
        </w:rPr>
        <w:t>Dallas, Texas, USA</w:t>
      </w:r>
      <w:r w:rsidRPr="00423EA2">
        <w:rPr>
          <w:rFonts w:ascii="Palatino Linotype" w:hAnsi="Palatino Linotype" w:cs="Tahoma"/>
          <w:b/>
          <w:bCs/>
          <w:color w:val="000000" w:themeColor="text1"/>
          <w:sz w:val="24"/>
          <w:szCs w:val="24"/>
        </w:rPr>
        <w:t>|</w:t>
      </w:r>
      <w:r w:rsidRPr="00423EA2">
        <w:rPr>
          <w:rFonts w:ascii="Palatino Linotype" w:hAnsi="Palatino Linotype"/>
          <w:b/>
          <w:bCs/>
          <w:color w:val="000000" w:themeColor="text1"/>
          <w:sz w:val="24"/>
          <w:szCs w:val="24"/>
        </w:rPr>
        <w:t xml:space="preserve"> Salesforce Developer</w:t>
      </w:r>
      <w:r w:rsidRPr="00423EA2">
        <w:rPr>
          <w:rFonts w:ascii="Palatino Linotype" w:hAnsi="Palatino Linotype" w:cs="Tahoma"/>
          <w:b/>
          <w:bCs/>
          <w:color w:val="000000" w:themeColor="text1"/>
          <w:sz w:val="24"/>
          <w:szCs w:val="24"/>
        </w:rPr>
        <w:t>|</w:t>
      </w:r>
      <w:r w:rsidR="00423EA2">
        <w:rPr>
          <w:rFonts w:ascii="Palatino Linotype" w:hAnsi="Palatino Linotype" w:cs="Tahoma"/>
          <w:b/>
          <w:bCs/>
          <w:color w:val="000000" w:themeColor="text1"/>
          <w:sz w:val="24"/>
          <w:szCs w:val="24"/>
        </w:rPr>
        <w:t xml:space="preserve"> </w:t>
      </w:r>
      <w:r w:rsidR="000039F4">
        <w:rPr>
          <w:rFonts w:ascii="Palatino Linotype" w:hAnsi="Palatino Linotype" w:cs="Tahoma"/>
          <w:b/>
          <w:bCs/>
          <w:color w:val="000000" w:themeColor="text1"/>
          <w:sz w:val="24"/>
          <w:szCs w:val="24"/>
        </w:rPr>
        <w:t>May</w:t>
      </w:r>
      <w:r w:rsidR="00423EA2">
        <w:rPr>
          <w:rFonts w:ascii="Palatino Linotype" w:hAnsi="Palatino Linotype" w:cs="Tahoma"/>
          <w:b/>
          <w:bCs/>
          <w:color w:val="000000" w:themeColor="text1"/>
          <w:sz w:val="24"/>
          <w:szCs w:val="24"/>
        </w:rPr>
        <w:t xml:space="preserve"> 2022– </w:t>
      </w:r>
      <w:r w:rsidR="000039F4">
        <w:rPr>
          <w:rFonts w:ascii="Palatino Linotype" w:hAnsi="Palatino Linotype" w:cs="Tahoma"/>
          <w:b/>
          <w:bCs/>
          <w:color w:val="000000" w:themeColor="text1"/>
          <w:sz w:val="24"/>
          <w:szCs w:val="24"/>
        </w:rPr>
        <w:t>Apr</w:t>
      </w:r>
      <w:r w:rsidR="00423EA2">
        <w:rPr>
          <w:rFonts w:ascii="Palatino Linotype" w:hAnsi="Palatino Linotype" w:cs="Tahoma"/>
          <w:b/>
          <w:bCs/>
          <w:color w:val="000000" w:themeColor="text1"/>
          <w:sz w:val="24"/>
          <w:szCs w:val="24"/>
        </w:rPr>
        <w:t xml:space="preserve"> 2023</w:t>
      </w:r>
    </w:p>
    <w:p w14:paraId="1B16C01D" w14:textId="47300662" w:rsidR="00EB3F95" w:rsidRPr="00423EA2" w:rsidRDefault="00EB3F95" w:rsidP="00EB3F95">
      <w:pPr>
        <w:spacing w:after="0" w:line="240" w:lineRule="atLeast"/>
        <w:jc w:val="both"/>
        <w:rPr>
          <w:rFonts w:ascii="Palatino Linotype" w:hAnsi="Palatino Linotype"/>
          <w:sz w:val="20"/>
          <w:szCs w:val="20"/>
        </w:rPr>
      </w:pPr>
      <w:r w:rsidRPr="00423EA2">
        <w:rPr>
          <w:rFonts w:ascii="Palatino Linotype" w:eastAsia="Times New Roman" w:hAnsi="Palatino Linotype" w:cs="Tahoma"/>
          <w:bCs/>
          <w:sz w:val="24"/>
          <w:szCs w:val="24"/>
        </w:rPr>
        <w:t xml:space="preserve">OBJECTIVE: </w:t>
      </w:r>
      <w:r w:rsidRPr="00423EA2">
        <w:rPr>
          <w:rStyle w:val="Strong"/>
          <w:rFonts w:ascii="Palatino Linotype" w:hAnsi="Palatino Linotype"/>
          <w:b w:val="0"/>
          <w:sz w:val="20"/>
          <w:szCs w:val="20"/>
        </w:rPr>
        <w:t>Comerica Bank</w:t>
      </w:r>
      <w:r w:rsidRPr="00423EA2">
        <w:rPr>
          <w:rFonts w:ascii="Palatino Linotype" w:hAnsi="Palatino Linotype"/>
          <w:sz w:val="20"/>
          <w:szCs w:val="20"/>
        </w:rPr>
        <w:t xml:space="preserve"> is a prominent financial institution offering a wide ra</w:t>
      </w:r>
      <w:r w:rsidR="00AB4E9E" w:rsidRPr="00423EA2">
        <w:rPr>
          <w:rFonts w:ascii="Palatino Linotype" w:hAnsi="Palatino Linotype"/>
          <w:sz w:val="20"/>
          <w:szCs w:val="20"/>
        </w:rPr>
        <w:t xml:space="preserve">nge of financial services </w:t>
      </w:r>
      <w:r w:rsidRPr="00423EA2">
        <w:rPr>
          <w:rFonts w:ascii="Palatino Linotype" w:hAnsi="Palatino Linotype"/>
          <w:sz w:val="20"/>
          <w:szCs w:val="20"/>
        </w:rPr>
        <w:t>include retail banking, business banking, wealth management, and mortgage services</w:t>
      </w:r>
      <w:r w:rsidR="00AB4E9E" w:rsidRPr="00423EA2">
        <w:rPr>
          <w:rFonts w:ascii="Palatino Linotype" w:hAnsi="Palatino Linotype"/>
          <w:sz w:val="20"/>
          <w:szCs w:val="20"/>
        </w:rPr>
        <w:t xml:space="preserve">. I designed and implemented custom solutions on the Salesforce platform to enhance CRM functionalities, including creating Apex triggers, Visualforce pages, </w:t>
      </w:r>
      <w:r w:rsidR="000039F4">
        <w:rPr>
          <w:rFonts w:ascii="Palatino Linotype" w:hAnsi="Palatino Linotype"/>
          <w:sz w:val="20"/>
          <w:szCs w:val="20"/>
        </w:rPr>
        <w:t>&amp;</w:t>
      </w:r>
      <w:r w:rsidR="00AB4E9E" w:rsidRPr="00423EA2">
        <w:rPr>
          <w:rFonts w:ascii="Palatino Linotype" w:hAnsi="Palatino Linotype"/>
          <w:sz w:val="20"/>
          <w:szCs w:val="20"/>
        </w:rPr>
        <w:t xml:space="preserve"> Lightning components.</w:t>
      </w:r>
    </w:p>
    <w:p w14:paraId="52D4CD82" w14:textId="77777777" w:rsidR="00AB4E9E" w:rsidRPr="00423EA2" w:rsidRDefault="00AB4E9E" w:rsidP="00AB4E9E">
      <w:pPr>
        <w:pStyle w:val="ListParagraph"/>
        <w:spacing w:after="0" w:line="320" w:lineRule="atLeast"/>
        <w:ind w:left="0"/>
        <w:jc w:val="both"/>
        <w:rPr>
          <w:rFonts w:ascii="Palatino Linotype" w:eastAsia="Times New Roman" w:hAnsi="Palatino Linotype" w:cs="Tahoma"/>
          <w:bCs/>
          <w:sz w:val="24"/>
          <w:szCs w:val="24"/>
          <w:u w:val="single"/>
        </w:rPr>
      </w:pPr>
      <w:r w:rsidRPr="00423EA2">
        <w:rPr>
          <w:rFonts w:ascii="Palatino Linotype" w:eastAsia="Times New Roman" w:hAnsi="Palatino Linotype" w:cs="Tahoma"/>
          <w:bCs/>
          <w:sz w:val="24"/>
          <w:szCs w:val="24"/>
          <w:u w:val="single"/>
        </w:rPr>
        <w:t>Key Responsibilities and Achievements:</w:t>
      </w:r>
    </w:p>
    <w:p w14:paraId="48DCDE2D" w14:textId="77777777" w:rsidR="00AB4E9E" w:rsidRPr="00423EA2" w:rsidRDefault="00AB4E9E" w:rsidP="00AB4E9E">
      <w:pPr>
        <w:pStyle w:val="ListParagraph"/>
        <w:numPr>
          <w:ilvl w:val="0"/>
          <w:numId w:val="5"/>
        </w:numPr>
        <w:spacing w:after="0" w:line="320" w:lineRule="atLeast"/>
        <w:ind w:left="360"/>
        <w:jc w:val="both"/>
        <w:rPr>
          <w:rFonts w:ascii="Palatino Linotype" w:eastAsia="Times New Roman" w:hAnsi="Palatino Linotype" w:cs="Times New Roman"/>
          <w:sz w:val="20"/>
          <w:szCs w:val="20"/>
        </w:rPr>
      </w:pPr>
      <w:r w:rsidRPr="00423EA2">
        <w:rPr>
          <w:rFonts w:ascii="Palatino Linotype" w:eastAsia="Times New Roman" w:hAnsi="Palatino Linotype" w:cs="Times New Roman"/>
          <w:bCs/>
          <w:sz w:val="20"/>
          <w:szCs w:val="20"/>
        </w:rPr>
        <w:t>Developed custom</w:t>
      </w:r>
      <w:r w:rsidRPr="00423EA2">
        <w:rPr>
          <w:rFonts w:ascii="Palatino Linotype" w:eastAsia="Times New Roman" w:hAnsi="Palatino Linotype" w:cs="Times New Roman"/>
          <w:b/>
          <w:bCs/>
          <w:sz w:val="20"/>
          <w:szCs w:val="20"/>
        </w:rPr>
        <w:t xml:space="preserve"> Salesforce applications</w:t>
      </w:r>
      <w:r w:rsidRPr="00423EA2">
        <w:rPr>
          <w:rFonts w:ascii="Palatino Linotype" w:eastAsia="Times New Roman" w:hAnsi="Palatino Linotype" w:cs="Times New Roman"/>
          <w:sz w:val="20"/>
          <w:szCs w:val="20"/>
        </w:rPr>
        <w:t xml:space="preserve"> using </w:t>
      </w:r>
      <w:r w:rsidRPr="00423EA2">
        <w:rPr>
          <w:rFonts w:ascii="Palatino Linotype" w:eastAsia="Times New Roman" w:hAnsi="Palatino Linotype" w:cs="Times New Roman"/>
          <w:b/>
          <w:bCs/>
          <w:sz w:val="20"/>
          <w:szCs w:val="20"/>
        </w:rPr>
        <w:t>Apex</w:t>
      </w:r>
      <w:r w:rsidRPr="00423EA2">
        <w:rPr>
          <w:rFonts w:ascii="Palatino Linotype" w:eastAsia="Times New Roman" w:hAnsi="Palatino Linotype" w:cs="Times New Roman"/>
          <w:sz w:val="20"/>
          <w:szCs w:val="20"/>
        </w:rPr>
        <w:t xml:space="preserve">, </w:t>
      </w:r>
      <w:r w:rsidRPr="00423EA2">
        <w:rPr>
          <w:rFonts w:ascii="Palatino Linotype" w:eastAsia="Times New Roman" w:hAnsi="Palatino Linotype" w:cs="Times New Roman"/>
          <w:b/>
          <w:bCs/>
          <w:sz w:val="20"/>
          <w:szCs w:val="20"/>
        </w:rPr>
        <w:t>Visualforce</w:t>
      </w:r>
      <w:r w:rsidRPr="00423EA2">
        <w:rPr>
          <w:rFonts w:ascii="Palatino Linotype" w:eastAsia="Times New Roman" w:hAnsi="Palatino Linotype" w:cs="Times New Roman"/>
          <w:sz w:val="20"/>
          <w:szCs w:val="20"/>
        </w:rPr>
        <w:t xml:space="preserve">, and </w:t>
      </w:r>
      <w:r w:rsidRPr="00423EA2">
        <w:rPr>
          <w:rFonts w:ascii="Palatino Linotype" w:eastAsia="Times New Roman" w:hAnsi="Palatino Linotype" w:cs="Times New Roman"/>
          <w:b/>
          <w:bCs/>
          <w:sz w:val="20"/>
          <w:szCs w:val="20"/>
        </w:rPr>
        <w:t>Lightning Components</w:t>
      </w:r>
      <w:r w:rsidRPr="00423EA2">
        <w:rPr>
          <w:rFonts w:ascii="Palatino Linotype" w:eastAsia="Times New Roman" w:hAnsi="Palatino Linotype" w:cs="Times New Roman"/>
          <w:sz w:val="20"/>
          <w:szCs w:val="20"/>
        </w:rPr>
        <w:t xml:space="preserve"> to meet business requirements.</w:t>
      </w:r>
    </w:p>
    <w:p w14:paraId="5C44380B" w14:textId="77777777" w:rsidR="00AB4E9E" w:rsidRPr="00423EA2" w:rsidRDefault="00AB4E9E" w:rsidP="00AB4E9E">
      <w:pPr>
        <w:pStyle w:val="ListParagraph"/>
        <w:numPr>
          <w:ilvl w:val="0"/>
          <w:numId w:val="5"/>
        </w:numPr>
        <w:spacing w:after="0" w:line="320" w:lineRule="atLeast"/>
        <w:ind w:left="360"/>
        <w:jc w:val="both"/>
        <w:rPr>
          <w:rFonts w:ascii="Palatino Linotype" w:eastAsia="Times New Roman" w:hAnsi="Palatino Linotype" w:cs="Times New Roman"/>
          <w:sz w:val="20"/>
          <w:szCs w:val="20"/>
        </w:rPr>
      </w:pPr>
      <w:r w:rsidRPr="00423EA2">
        <w:rPr>
          <w:rFonts w:ascii="Palatino Linotype" w:eastAsia="Times New Roman" w:hAnsi="Palatino Linotype" w:cs="Times New Roman"/>
          <w:bCs/>
          <w:sz w:val="20"/>
          <w:szCs w:val="20"/>
        </w:rPr>
        <w:t xml:space="preserve">Implemented </w:t>
      </w:r>
      <w:r w:rsidRPr="00423EA2">
        <w:rPr>
          <w:rFonts w:ascii="Palatino Linotype" w:eastAsia="Times New Roman" w:hAnsi="Palatino Linotype" w:cs="Times New Roman"/>
          <w:b/>
          <w:bCs/>
          <w:sz w:val="20"/>
          <w:szCs w:val="20"/>
        </w:rPr>
        <w:t>data integrations</w:t>
      </w:r>
      <w:r w:rsidRPr="00423EA2">
        <w:rPr>
          <w:rFonts w:ascii="Palatino Linotype" w:eastAsia="Times New Roman" w:hAnsi="Palatino Linotype" w:cs="Times New Roman"/>
          <w:sz w:val="20"/>
          <w:szCs w:val="20"/>
        </w:rPr>
        <w:t xml:space="preserve"> between Salesforce and external systems using </w:t>
      </w:r>
      <w:r w:rsidRPr="00423EA2">
        <w:rPr>
          <w:rFonts w:ascii="Palatino Linotype" w:eastAsia="Times New Roman" w:hAnsi="Palatino Linotype" w:cs="Times New Roman"/>
          <w:b/>
          <w:bCs/>
          <w:sz w:val="20"/>
          <w:szCs w:val="20"/>
        </w:rPr>
        <w:t>REST API</w:t>
      </w:r>
      <w:r w:rsidRPr="00423EA2">
        <w:rPr>
          <w:rFonts w:ascii="Palatino Linotype" w:eastAsia="Times New Roman" w:hAnsi="Palatino Linotype" w:cs="Times New Roman"/>
          <w:sz w:val="20"/>
          <w:szCs w:val="20"/>
        </w:rPr>
        <w:t xml:space="preserve"> and </w:t>
      </w:r>
      <w:r w:rsidRPr="00423EA2">
        <w:rPr>
          <w:rFonts w:ascii="Palatino Linotype" w:eastAsia="Times New Roman" w:hAnsi="Palatino Linotype" w:cs="Times New Roman"/>
          <w:b/>
          <w:bCs/>
          <w:sz w:val="20"/>
          <w:szCs w:val="20"/>
        </w:rPr>
        <w:t>SOAP API</w:t>
      </w:r>
      <w:r w:rsidRPr="00423EA2">
        <w:rPr>
          <w:rFonts w:ascii="Palatino Linotype" w:eastAsia="Times New Roman" w:hAnsi="Palatino Linotype" w:cs="Times New Roman"/>
          <w:sz w:val="20"/>
          <w:szCs w:val="20"/>
        </w:rPr>
        <w:t>.</w:t>
      </w:r>
    </w:p>
    <w:p w14:paraId="4026D3B7" w14:textId="77777777" w:rsidR="00AB4E9E" w:rsidRPr="00423EA2" w:rsidRDefault="00AB4E9E" w:rsidP="00AB4E9E">
      <w:pPr>
        <w:pStyle w:val="ListParagraph"/>
        <w:numPr>
          <w:ilvl w:val="0"/>
          <w:numId w:val="5"/>
        </w:numPr>
        <w:spacing w:after="0" w:line="320" w:lineRule="atLeast"/>
        <w:ind w:left="360"/>
        <w:jc w:val="both"/>
        <w:rPr>
          <w:rFonts w:ascii="Palatino Linotype" w:eastAsia="Times New Roman" w:hAnsi="Palatino Linotype" w:cs="Times New Roman"/>
          <w:sz w:val="20"/>
          <w:szCs w:val="20"/>
        </w:rPr>
      </w:pPr>
      <w:r w:rsidRPr="00423EA2">
        <w:rPr>
          <w:rFonts w:ascii="Palatino Linotype" w:eastAsia="Times New Roman" w:hAnsi="Palatino Linotype" w:cs="Times New Roman"/>
          <w:bCs/>
          <w:sz w:val="20"/>
          <w:szCs w:val="20"/>
        </w:rPr>
        <w:t>Customized Salesforce standard objects</w:t>
      </w:r>
      <w:r w:rsidRPr="00423EA2">
        <w:rPr>
          <w:rFonts w:ascii="Palatino Linotype" w:eastAsia="Times New Roman" w:hAnsi="Palatino Linotype" w:cs="Times New Roman"/>
          <w:sz w:val="20"/>
          <w:szCs w:val="20"/>
        </w:rPr>
        <w:t xml:space="preserve">, including </w:t>
      </w:r>
      <w:r w:rsidRPr="00423EA2">
        <w:rPr>
          <w:rFonts w:ascii="Palatino Linotype" w:eastAsia="Times New Roman" w:hAnsi="Palatino Linotype" w:cs="Times New Roman"/>
          <w:b/>
          <w:bCs/>
          <w:sz w:val="20"/>
          <w:szCs w:val="20"/>
        </w:rPr>
        <w:t>Accounts</w:t>
      </w:r>
      <w:r w:rsidRPr="00423EA2">
        <w:rPr>
          <w:rFonts w:ascii="Palatino Linotype" w:eastAsia="Times New Roman" w:hAnsi="Palatino Linotype" w:cs="Times New Roman"/>
          <w:sz w:val="20"/>
          <w:szCs w:val="20"/>
        </w:rPr>
        <w:t xml:space="preserve">, </w:t>
      </w:r>
      <w:r w:rsidRPr="00423EA2">
        <w:rPr>
          <w:rFonts w:ascii="Palatino Linotype" w:eastAsia="Times New Roman" w:hAnsi="Palatino Linotype" w:cs="Times New Roman"/>
          <w:b/>
          <w:bCs/>
          <w:sz w:val="20"/>
          <w:szCs w:val="20"/>
        </w:rPr>
        <w:t>Contacts</w:t>
      </w:r>
      <w:r w:rsidRPr="00423EA2">
        <w:rPr>
          <w:rFonts w:ascii="Palatino Linotype" w:eastAsia="Times New Roman" w:hAnsi="Palatino Linotype" w:cs="Times New Roman"/>
          <w:sz w:val="20"/>
          <w:szCs w:val="20"/>
        </w:rPr>
        <w:t xml:space="preserve">, and </w:t>
      </w:r>
      <w:r w:rsidRPr="00423EA2">
        <w:rPr>
          <w:rFonts w:ascii="Palatino Linotype" w:eastAsia="Times New Roman" w:hAnsi="Palatino Linotype" w:cs="Times New Roman"/>
          <w:b/>
          <w:bCs/>
          <w:sz w:val="20"/>
          <w:szCs w:val="20"/>
        </w:rPr>
        <w:t>Opportunities</w:t>
      </w:r>
      <w:r w:rsidRPr="00423EA2">
        <w:rPr>
          <w:rFonts w:ascii="Palatino Linotype" w:eastAsia="Times New Roman" w:hAnsi="Palatino Linotype" w:cs="Times New Roman"/>
          <w:sz w:val="20"/>
          <w:szCs w:val="20"/>
        </w:rPr>
        <w:t>, to meet business workflows.</w:t>
      </w:r>
    </w:p>
    <w:p w14:paraId="2C94E587" w14:textId="77777777" w:rsidR="00AB4E9E" w:rsidRPr="00423EA2" w:rsidRDefault="00AB4E9E" w:rsidP="00AB4E9E">
      <w:pPr>
        <w:pStyle w:val="ListParagraph"/>
        <w:numPr>
          <w:ilvl w:val="0"/>
          <w:numId w:val="5"/>
        </w:numPr>
        <w:spacing w:after="0" w:line="320" w:lineRule="atLeast"/>
        <w:ind w:left="360"/>
        <w:jc w:val="both"/>
        <w:rPr>
          <w:rFonts w:ascii="Palatino Linotype" w:eastAsia="Times New Roman" w:hAnsi="Palatino Linotype" w:cs="Times New Roman"/>
          <w:sz w:val="20"/>
          <w:szCs w:val="20"/>
        </w:rPr>
      </w:pPr>
      <w:r w:rsidRPr="00423EA2">
        <w:rPr>
          <w:rFonts w:ascii="Palatino Linotype" w:eastAsia="Times New Roman" w:hAnsi="Palatino Linotype" w:cs="Times New Roman"/>
          <w:sz w:val="20"/>
          <w:szCs w:val="20"/>
        </w:rPr>
        <w:t xml:space="preserve">Built and optimized </w:t>
      </w:r>
      <w:r w:rsidRPr="00423EA2">
        <w:rPr>
          <w:rFonts w:ascii="Palatino Linotype" w:eastAsia="Times New Roman" w:hAnsi="Palatino Linotype" w:cs="Times New Roman"/>
          <w:b/>
          <w:bCs/>
          <w:sz w:val="20"/>
          <w:szCs w:val="20"/>
        </w:rPr>
        <w:t>Apex classes and triggers</w:t>
      </w:r>
      <w:r w:rsidRPr="00423EA2">
        <w:rPr>
          <w:rFonts w:ascii="Palatino Linotype" w:eastAsia="Times New Roman" w:hAnsi="Palatino Linotype" w:cs="Times New Roman"/>
          <w:sz w:val="20"/>
          <w:szCs w:val="20"/>
        </w:rPr>
        <w:t xml:space="preserve"> for automation and business logic execution.</w:t>
      </w:r>
    </w:p>
    <w:p w14:paraId="673641E9" w14:textId="77777777" w:rsidR="00AB4E9E" w:rsidRPr="00423EA2" w:rsidRDefault="00AB4E9E" w:rsidP="00AB4E9E">
      <w:pPr>
        <w:pStyle w:val="ListParagraph"/>
        <w:numPr>
          <w:ilvl w:val="0"/>
          <w:numId w:val="5"/>
        </w:numPr>
        <w:spacing w:after="0" w:line="320" w:lineRule="atLeast"/>
        <w:ind w:left="360"/>
        <w:jc w:val="both"/>
        <w:rPr>
          <w:rFonts w:ascii="Palatino Linotype" w:eastAsia="Times New Roman" w:hAnsi="Palatino Linotype" w:cs="Times New Roman"/>
          <w:sz w:val="20"/>
          <w:szCs w:val="20"/>
        </w:rPr>
      </w:pPr>
      <w:r w:rsidRPr="00423EA2">
        <w:rPr>
          <w:rFonts w:ascii="Palatino Linotype" w:eastAsia="Times New Roman" w:hAnsi="Palatino Linotype" w:cs="Times New Roman"/>
          <w:sz w:val="20"/>
          <w:szCs w:val="20"/>
        </w:rPr>
        <w:t xml:space="preserve">Developed custom </w:t>
      </w:r>
      <w:r w:rsidRPr="00423EA2">
        <w:rPr>
          <w:rFonts w:ascii="Palatino Linotype" w:eastAsia="Times New Roman" w:hAnsi="Palatino Linotype" w:cs="Times New Roman"/>
          <w:b/>
          <w:bCs/>
          <w:sz w:val="20"/>
          <w:szCs w:val="20"/>
        </w:rPr>
        <w:t>Lightning Web Components (LWC)</w:t>
      </w:r>
      <w:r w:rsidRPr="00423EA2">
        <w:rPr>
          <w:rFonts w:ascii="Palatino Linotype" w:eastAsia="Times New Roman" w:hAnsi="Palatino Linotype" w:cs="Times New Roman"/>
          <w:sz w:val="20"/>
          <w:szCs w:val="20"/>
        </w:rPr>
        <w:t xml:space="preserve"> to enhance the user interface and improve end-user experience.</w:t>
      </w:r>
    </w:p>
    <w:p w14:paraId="278B67A1" w14:textId="77777777" w:rsidR="00AB4E9E" w:rsidRPr="00423EA2" w:rsidRDefault="00AB4E9E" w:rsidP="00AB4E9E">
      <w:pPr>
        <w:pStyle w:val="ListParagraph"/>
        <w:numPr>
          <w:ilvl w:val="0"/>
          <w:numId w:val="5"/>
        </w:numPr>
        <w:spacing w:after="0" w:line="320" w:lineRule="atLeast"/>
        <w:ind w:left="360"/>
        <w:jc w:val="both"/>
        <w:rPr>
          <w:rFonts w:ascii="Palatino Linotype" w:eastAsia="Times New Roman" w:hAnsi="Palatino Linotype" w:cs="Times New Roman"/>
          <w:sz w:val="20"/>
          <w:szCs w:val="20"/>
        </w:rPr>
      </w:pPr>
      <w:r w:rsidRPr="00423EA2">
        <w:rPr>
          <w:rFonts w:ascii="Palatino Linotype" w:eastAsia="Times New Roman" w:hAnsi="Palatino Linotype" w:cs="Times New Roman"/>
          <w:sz w:val="20"/>
          <w:szCs w:val="20"/>
        </w:rPr>
        <w:t xml:space="preserve">Configured and customized </w:t>
      </w:r>
      <w:r w:rsidRPr="00423EA2">
        <w:rPr>
          <w:rFonts w:ascii="Palatino Linotype" w:eastAsia="Times New Roman" w:hAnsi="Palatino Linotype" w:cs="Times New Roman"/>
          <w:b/>
          <w:bCs/>
          <w:sz w:val="20"/>
          <w:szCs w:val="20"/>
        </w:rPr>
        <w:t>Salesforce Service Cloud</w:t>
      </w:r>
      <w:r w:rsidRPr="00423EA2">
        <w:rPr>
          <w:rFonts w:ascii="Palatino Linotype" w:eastAsia="Times New Roman" w:hAnsi="Palatino Linotype" w:cs="Times New Roman"/>
          <w:sz w:val="20"/>
          <w:szCs w:val="20"/>
        </w:rPr>
        <w:t xml:space="preserve"> and </w:t>
      </w:r>
      <w:r w:rsidRPr="00423EA2">
        <w:rPr>
          <w:rFonts w:ascii="Palatino Linotype" w:eastAsia="Times New Roman" w:hAnsi="Palatino Linotype" w:cs="Times New Roman"/>
          <w:b/>
          <w:bCs/>
          <w:sz w:val="20"/>
          <w:szCs w:val="20"/>
        </w:rPr>
        <w:t>Sales Cloud</w:t>
      </w:r>
      <w:r w:rsidRPr="00423EA2">
        <w:rPr>
          <w:rFonts w:ascii="Palatino Linotype" w:eastAsia="Times New Roman" w:hAnsi="Palatino Linotype" w:cs="Times New Roman"/>
          <w:sz w:val="20"/>
          <w:szCs w:val="20"/>
        </w:rPr>
        <w:t xml:space="preserve"> to streamline customer service and sales processes.</w:t>
      </w:r>
    </w:p>
    <w:p w14:paraId="2A13591E" w14:textId="77777777" w:rsidR="00AB4E9E" w:rsidRPr="00423EA2" w:rsidRDefault="00AB4E9E" w:rsidP="00AB4E9E">
      <w:pPr>
        <w:pStyle w:val="ListParagraph"/>
        <w:numPr>
          <w:ilvl w:val="0"/>
          <w:numId w:val="5"/>
        </w:numPr>
        <w:spacing w:after="0" w:line="320" w:lineRule="atLeast"/>
        <w:ind w:left="360"/>
        <w:jc w:val="both"/>
        <w:rPr>
          <w:rFonts w:ascii="Palatino Linotype" w:eastAsia="Times New Roman" w:hAnsi="Palatino Linotype" w:cs="Times New Roman"/>
          <w:sz w:val="20"/>
          <w:szCs w:val="20"/>
        </w:rPr>
      </w:pPr>
      <w:r w:rsidRPr="00423EA2">
        <w:rPr>
          <w:rFonts w:ascii="Palatino Linotype" w:eastAsia="Times New Roman" w:hAnsi="Palatino Linotype" w:cs="Times New Roman"/>
          <w:bCs/>
          <w:sz w:val="20"/>
          <w:szCs w:val="20"/>
        </w:rPr>
        <w:t xml:space="preserve">Integrated </w:t>
      </w:r>
      <w:r w:rsidRPr="00423EA2">
        <w:rPr>
          <w:rFonts w:ascii="Palatino Linotype" w:eastAsia="Times New Roman" w:hAnsi="Palatino Linotype" w:cs="Times New Roman"/>
          <w:b/>
          <w:bCs/>
          <w:sz w:val="20"/>
          <w:szCs w:val="20"/>
        </w:rPr>
        <w:t>Salesforce</w:t>
      </w:r>
      <w:r w:rsidRPr="00423EA2">
        <w:rPr>
          <w:rFonts w:ascii="Palatino Linotype" w:eastAsia="Times New Roman" w:hAnsi="Palatino Linotype" w:cs="Times New Roman"/>
          <w:bCs/>
          <w:sz w:val="20"/>
          <w:szCs w:val="20"/>
        </w:rPr>
        <w:t xml:space="preserve"> with third-party applications</w:t>
      </w:r>
      <w:r w:rsidRPr="00423EA2">
        <w:rPr>
          <w:rFonts w:ascii="Palatino Linotype" w:eastAsia="Times New Roman" w:hAnsi="Palatino Linotype" w:cs="Times New Roman"/>
          <w:sz w:val="20"/>
          <w:szCs w:val="20"/>
        </w:rPr>
        <w:t xml:space="preserve"> using middleware tools like </w:t>
      </w:r>
      <w:r w:rsidRPr="00423EA2">
        <w:rPr>
          <w:rFonts w:ascii="Palatino Linotype" w:eastAsia="Times New Roman" w:hAnsi="Palatino Linotype" w:cs="Times New Roman"/>
          <w:b/>
          <w:bCs/>
          <w:sz w:val="20"/>
          <w:szCs w:val="20"/>
        </w:rPr>
        <w:t>MuleSoft</w:t>
      </w:r>
      <w:r w:rsidRPr="00423EA2">
        <w:rPr>
          <w:rFonts w:ascii="Palatino Linotype" w:eastAsia="Times New Roman" w:hAnsi="Palatino Linotype" w:cs="Times New Roman"/>
          <w:sz w:val="20"/>
          <w:szCs w:val="20"/>
        </w:rPr>
        <w:t xml:space="preserve"> and </w:t>
      </w:r>
      <w:r w:rsidRPr="00423EA2">
        <w:rPr>
          <w:rFonts w:ascii="Palatino Linotype" w:eastAsia="Times New Roman" w:hAnsi="Palatino Linotype" w:cs="Times New Roman"/>
          <w:b/>
          <w:bCs/>
          <w:sz w:val="20"/>
          <w:szCs w:val="20"/>
        </w:rPr>
        <w:t>Dell Boomi</w:t>
      </w:r>
      <w:r w:rsidRPr="00423EA2">
        <w:rPr>
          <w:rFonts w:ascii="Palatino Linotype" w:eastAsia="Times New Roman" w:hAnsi="Palatino Linotype" w:cs="Times New Roman"/>
          <w:sz w:val="20"/>
          <w:szCs w:val="20"/>
        </w:rPr>
        <w:t>.</w:t>
      </w:r>
    </w:p>
    <w:p w14:paraId="434E8E45" w14:textId="77777777" w:rsidR="00AB4E9E" w:rsidRPr="00423EA2" w:rsidRDefault="00AB4E9E" w:rsidP="00AB4E9E">
      <w:pPr>
        <w:pStyle w:val="ListParagraph"/>
        <w:numPr>
          <w:ilvl w:val="0"/>
          <w:numId w:val="5"/>
        </w:numPr>
        <w:spacing w:after="0" w:line="320" w:lineRule="atLeast"/>
        <w:ind w:left="360"/>
        <w:jc w:val="both"/>
        <w:rPr>
          <w:rFonts w:ascii="Palatino Linotype" w:eastAsia="Times New Roman" w:hAnsi="Palatino Linotype" w:cs="Times New Roman"/>
          <w:sz w:val="20"/>
          <w:szCs w:val="20"/>
        </w:rPr>
      </w:pPr>
      <w:r w:rsidRPr="00423EA2">
        <w:rPr>
          <w:rFonts w:ascii="Palatino Linotype" w:eastAsia="Times New Roman" w:hAnsi="Palatino Linotype" w:cs="Times New Roman"/>
          <w:sz w:val="20"/>
          <w:szCs w:val="20"/>
        </w:rPr>
        <w:t xml:space="preserve">Designed and deployed </w:t>
      </w:r>
      <w:r w:rsidRPr="00423EA2">
        <w:rPr>
          <w:rFonts w:ascii="Palatino Linotype" w:eastAsia="Times New Roman" w:hAnsi="Palatino Linotype" w:cs="Times New Roman"/>
          <w:b/>
          <w:bCs/>
          <w:sz w:val="20"/>
          <w:szCs w:val="20"/>
        </w:rPr>
        <w:t>Salesforce Reports</w:t>
      </w:r>
      <w:r w:rsidRPr="00423EA2">
        <w:rPr>
          <w:rFonts w:ascii="Palatino Linotype" w:eastAsia="Times New Roman" w:hAnsi="Palatino Linotype" w:cs="Times New Roman"/>
          <w:sz w:val="20"/>
          <w:szCs w:val="20"/>
        </w:rPr>
        <w:t xml:space="preserve"> and </w:t>
      </w:r>
      <w:r w:rsidRPr="00423EA2">
        <w:rPr>
          <w:rFonts w:ascii="Palatino Linotype" w:eastAsia="Times New Roman" w:hAnsi="Palatino Linotype" w:cs="Times New Roman"/>
          <w:b/>
          <w:bCs/>
          <w:sz w:val="20"/>
          <w:szCs w:val="20"/>
        </w:rPr>
        <w:t>Dashboards</w:t>
      </w:r>
      <w:r w:rsidRPr="00423EA2">
        <w:rPr>
          <w:rFonts w:ascii="Palatino Linotype" w:eastAsia="Times New Roman" w:hAnsi="Palatino Linotype" w:cs="Times New Roman"/>
          <w:sz w:val="20"/>
          <w:szCs w:val="20"/>
        </w:rPr>
        <w:t xml:space="preserve"> to provide actionable insights and data-driven decisions.</w:t>
      </w:r>
    </w:p>
    <w:p w14:paraId="37B4B3A6" w14:textId="77777777" w:rsidR="00AB4E9E" w:rsidRPr="00423EA2" w:rsidRDefault="00AB4E9E" w:rsidP="00AB4E9E">
      <w:pPr>
        <w:pStyle w:val="ListParagraph"/>
        <w:numPr>
          <w:ilvl w:val="0"/>
          <w:numId w:val="5"/>
        </w:numPr>
        <w:spacing w:after="0" w:line="320" w:lineRule="atLeast"/>
        <w:ind w:left="360"/>
        <w:jc w:val="both"/>
        <w:rPr>
          <w:rFonts w:ascii="Palatino Linotype" w:eastAsia="Times New Roman" w:hAnsi="Palatino Linotype" w:cs="Times New Roman"/>
          <w:sz w:val="20"/>
          <w:szCs w:val="20"/>
        </w:rPr>
      </w:pPr>
      <w:r w:rsidRPr="00423EA2">
        <w:rPr>
          <w:rFonts w:ascii="Palatino Linotype" w:eastAsia="Times New Roman" w:hAnsi="Palatino Linotype" w:cs="Times New Roman"/>
          <w:sz w:val="20"/>
          <w:szCs w:val="20"/>
        </w:rPr>
        <w:t xml:space="preserve">Utilized </w:t>
      </w:r>
      <w:r w:rsidRPr="00423EA2">
        <w:rPr>
          <w:rFonts w:ascii="Palatino Linotype" w:eastAsia="Times New Roman" w:hAnsi="Palatino Linotype" w:cs="Times New Roman"/>
          <w:b/>
          <w:bCs/>
          <w:sz w:val="20"/>
          <w:szCs w:val="20"/>
        </w:rPr>
        <w:t>SOQL</w:t>
      </w:r>
      <w:r w:rsidRPr="00423EA2">
        <w:rPr>
          <w:rFonts w:ascii="Palatino Linotype" w:eastAsia="Times New Roman" w:hAnsi="Palatino Linotype" w:cs="Times New Roman"/>
          <w:sz w:val="20"/>
          <w:szCs w:val="20"/>
        </w:rPr>
        <w:t xml:space="preserve"> and </w:t>
      </w:r>
      <w:r w:rsidRPr="00423EA2">
        <w:rPr>
          <w:rFonts w:ascii="Palatino Linotype" w:eastAsia="Times New Roman" w:hAnsi="Palatino Linotype" w:cs="Times New Roman"/>
          <w:b/>
          <w:bCs/>
          <w:sz w:val="20"/>
          <w:szCs w:val="20"/>
        </w:rPr>
        <w:t>SOSL</w:t>
      </w:r>
      <w:r w:rsidRPr="00423EA2">
        <w:rPr>
          <w:rFonts w:ascii="Palatino Linotype" w:eastAsia="Times New Roman" w:hAnsi="Palatino Linotype" w:cs="Times New Roman"/>
          <w:sz w:val="20"/>
          <w:szCs w:val="20"/>
        </w:rPr>
        <w:t xml:space="preserve"> queries to retrieve and manipulate data from Salesforce objects efficiently.</w:t>
      </w:r>
    </w:p>
    <w:p w14:paraId="2A5CC531" w14:textId="77777777" w:rsidR="00AB4E9E" w:rsidRPr="00423EA2" w:rsidRDefault="00AB4E9E" w:rsidP="00AB4E9E">
      <w:pPr>
        <w:pStyle w:val="ListParagraph"/>
        <w:numPr>
          <w:ilvl w:val="0"/>
          <w:numId w:val="5"/>
        </w:numPr>
        <w:spacing w:after="0" w:line="320" w:lineRule="atLeast"/>
        <w:ind w:left="360"/>
        <w:jc w:val="both"/>
        <w:rPr>
          <w:rFonts w:ascii="Palatino Linotype" w:eastAsia="Times New Roman" w:hAnsi="Palatino Linotype" w:cs="Times New Roman"/>
          <w:sz w:val="20"/>
          <w:szCs w:val="20"/>
        </w:rPr>
      </w:pPr>
      <w:r w:rsidRPr="00423EA2">
        <w:rPr>
          <w:rFonts w:ascii="Palatino Linotype" w:eastAsia="Times New Roman" w:hAnsi="Palatino Linotype" w:cs="Times New Roman"/>
          <w:sz w:val="20"/>
          <w:szCs w:val="20"/>
        </w:rPr>
        <w:t xml:space="preserve">Conducted </w:t>
      </w:r>
      <w:r w:rsidRPr="00423EA2">
        <w:rPr>
          <w:rFonts w:ascii="Palatino Linotype" w:eastAsia="Times New Roman" w:hAnsi="Palatino Linotype" w:cs="Times New Roman"/>
          <w:b/>
          <w:bCs/>
          <w:sz w:val="20"/>
          <w:szCs w:val="20"/>
        </w:rPr>
        <w:t>data migration</w:t>
      </w:r>
      <w:r w:rsidRPr="00423EA2">
        <w:rPr>
          <w:rFonts w:ascii="Palatino Linotype" w:eastAsia="Times New Roman" w:hAnsi="Palatino Linotype" w:cs="Times New Roman"/>
          <w:sz w:val="20"/>
          <w:szCs w:val="20"/>
        </w:rPr>
        <w:t xml:space="preserve"> using </w:t>
      </w:r>
      <w:r w:rsidRPr="00423EA2">
        <w:rPr>
          <w:rFonts w:ascii="Palatino Linotype" w:eastAsia="Times New Roman" w:hAnsi="Palatino Linotype" w:cs="Times New Roman"/>
          <w:b/>
          <w:bCs/>
          <w:sz w:val="20"/>
          <w:szCs w:val="20"/>
        </w:rPr>
        <w:t>Data Loader</w:t>
      </w:r>
      <w:r w:rsidRPr="00423EA2">
        <w:rPr>
          <w:rFonts w:ascii="Palatino Linotype" w:eastAsia="Times New Roman" w:hAnsi="Palatino Linotype" w:cs="Times New Roman"/>
          <w:sz w:val="20"/>
          <w:szCs w:val="20"/>
        </w:rPr>
        <w:t xml:space="preserve"> and </w:t>
      </w:r>
      <w:r w:rsidRPr="00423EA2">
        <w:rPr>
          <w:rFonts w:ascii="Palatino Linotype" w:eastAsia="Times New Roman" w:hAnsi="Palatino Linotype" w:cs="Times New Roman"/>
          <w:b/>
          <w:bCs/>
          <w:sz w:val="20"/>
          <w:szCs w:val="20"/>
        </w:rPr>
        <w:t>Workbench</w:t>
      </w:r>
      <w:r w:rsidRPr="00423EA2">
        <w:rPr>
          <w:rFonts w:ascii="Palatino Linotype" w:eastAsia="Times New Roman" w:hAnsi="Palatino Linotype" w:cs="Times New Roman"/>
          <w:sz w:val="20"/>
          <w:szCs w:val="20"/>
        </w:rPr>
        <w:t xml:space="preserve"> to transfer legacy system data to Salesforce.</w:t>
      </w:r>
    </w:p>
    <w:p w14:paraId="4405B321" w14:textId="77777777" w:rsidR="00AB4E9E" w:rsidRPr="00423EA2" w:rsidRDefault="00AB4E9E" w:rsidP="00AB4E9E">
      <w:pPr>
        <w:pStyle w:val="ListParagraph"/>
        <w:numPr>
          <w:ilvl w:val="0"/>
          <w:numId w:val="5"/>
        </w:numPr>
        <w:spacing w:after="0" w:line="320" w:lineRule="atLeast"/>
        <w:ind w:left="360"/>
        <w:jc w:val="both"/>
        <w:rPr>
          <w:rFonts w:ascii="Palatino Linotype" w:eastAsia="Times New Roman" w:hAnsi="Palatino Linotype" w:cs="Times New Roman"/>
          <w:sz w:val="20"/>
          <w:szCs w:val="20"/>
        </w:rPr>
      </w:pPr>
      <w:r w:rsidRPr="00423EA2">
        <w:rPr>
          <w:rFonts w:ascii="Palatino Linotype" w:eastAsia="Times New Roman" w:hAnsi="Palatino Linotype" w:cs="Times New Roman"/>
          <w:sz w:val="20"/>
          <w:szCs w:val="20"/>
        </w:rPr>
        <w:t xml:space="preserve">Built and maintained complex </w:t>
      </w:r>
      <w:r w:rsidRPr="00423EA2">
        <w:rPr>
          <w:rFonts w:ascii="Palatino Linotype" w:eastAsia="Times New Roman" w:hAnsi="Palatino Linotype" w:cs="Times New Roman"/>
          <w:b/>
          <w:bCs/>
          <w:sz w:val="20"/>
          <w:szCs w:val="20"/>
        </w:rPr>
        <w:t>workflow rules</w:t>
      </w:r>
      <w:r w:rsidRPr="00423EA2">
        <w:rPr>
          <w:rFonts w:ascii="Palatino Linotype" w:eastAsia="Times New Roman" w:hAnsi="Palatino Linotype" w:cs="Times New Roman"/>
          <w:sz w:val="20"/>
          <w:szCs w:val="20"/>
        </w:rPr>
        <w:t xml:space="preserve">, </w:t>
      </w:r>
      <w:r w:rsidRPr="00423EA2">
        <w:rPr>
          <w:rFonts w:ascii="Palatino Linotype" w:eastAsia="Times New Roman" w:hAnsi="Palatino Linotype" w:cs="Times New Roman"/>
          <w:b/>
          <w:bCs/>
          <w:sz w:val="20"/>
          <w:szCs w:val="20"/>
        </w:rPr>
        <w:t>process builder</w:t>
      </w:r>
      <w:r w:rsidRPr="00423EA2">
        <w:rPr>
          <w:rFonts w:ascii="Palatino Linotype" w:eastAsia="Times New Roman" w:hAnsi="Palatino Linotype" w:cs="Times New Roman"/>
          <w:sz w:val="20"/>
          <w:szCs w:val="20"/>
        </w:rPr>
        <w:t xml:space="preserve">, and </w:t>
      </w:r>
      <w:r w:rsidRPr="00423EA2">
        <w:rPr>
          <w:rFonts w:ascii="Palatino Linotype" w:eastAsia="Times New Roman" w:hAnsi="Palatino Linotype" w:cs="Times New Roman"/>
          <w:b/>
          <w:bCs/>
          <w:sz w:val="20"/>
          <w:szCs w:val="20"/>
        </w:rPr>
        <w:t>Flow</w:t>
      </w:r>
      <w:r w:rsidRPr="00423EA2">
        <w:rPr>
          <w:rFonts w:ascii="Palatino Linotype" w:eastAsia="Times New Roman" w:hAnsi="Palatino Linotype" w:cs="Times New Roman"/>
          <w:sz w:val="20"/>
          <w:szCs w:val="20"/>
        </w:rPr>
        <w:t xml:space="preserve"> automation to ensure business processes are streamlined.</w:t>
      </w:r>
    </w:p>
    <w:p w14:paraId="29B5DA06" w14:textId="77777777" w:rsidR="00AB4E9E" w:rsidRPr="00423EA2" w:rsidRDefault="00AB4E9E" w:rsidP="00AB4E9E">
      <w:pPr>
        <w:pStyle w:val="ListParagraph"/>
        <w:numPr>
          <w:ilvl w:val="0"/>
          <w:numId w:val="5"/>
        </w:numPr>
        <w:spacing w:after="0" w:line="320" w:lineRule="atLeast"/>
        <w:ind w:left="360"/>
        <w:jc w:val="both"/>
        <w:rPr>
          <w:rFonts w:ascii="Palatino Linotype" w:eastAsia="Times New Roman" w:hAnsi="Palatino Linotype" w:cs="Times New Roman"/>
          <w:sz w:val="20"/>
          <w:szCs w:val="20"/>
        </w:rPr>
      </w:pPr>
      <w:r w:rsidRPr="00423EA2">
        <w:rPr>
          <w:rFonts w:ascii="Palatino Linotype" w:eastAsia="Times New Roman" w:hAnsi="Palatino Linotype" w:cs="Times New Roman"/>
          <w:sz w:val="20"/>
          <w:szCs w:val="20"/>
        </w:rPr>
        <w:t xml:space="preserve">Configured </w:t>
      </w:r>
      <w:r w:rsidRPr="00423EA2">
        <w:rPr>
          <w:rFonts w:ascii="Palatino Linotype" w:eastAsia="Times New Roman" w:hAnsi="Palatino Linotype" w:cs="Times New Roman"/>
          <w:b/>
          <w:bCs/>
          <w:sz w:val="20"/>
          <w:szCs w:val="20"/>
        </w:rPr>
        <w:t>permission sets</w:t>
      </w:r>
      <w:r w:rsidRPr="00423EA2">
        <w:rPr>
          <w:rFonts w:ascii="Palatino Linotype" w:eastAsia="Times New Roman" w:hAnsi="Palatino Linotype" w:cs="Times New Roman"/>
          <w:sz w:val="20"/>
          <w:szCs w:val="20"/>
        </w:rPr>
        <w:t xml:space="preserve">, </w:t>
      </w:r>
      <w:r w:rsidRPr="00423EA2">
        <w:rPr>
          <w:rFonts w:ascii="Palatino Linotype" w:eastAsia="Times New Roman" w:hAnsi="Palatino Linotype" w:cs="Times New Roman"/>
          <w:b/>
          <w:bCs/>
          <w:sz w:val="20"/>
          <w:szCs w:val="20"/>
        </w:rPr>
        <w:t>profiles</w:t>
      </w:r>
      <w:r w:rsidRPr="00423EA2">
        <w:rPr>
          <w:rFonts w:ascii="Palatino Linotype" w:eastAsia="Times New Roman" w:hAnsi="Palatino Linotype" w:cs="Times New Roman"/>
          <w:sz w:val="20"/>
          <w:szCs w:val="20"/>
        </w:rPr>
        <w:t xml:space="preserve">, and </w:t>
      </w:r>
      <w:r w:rsidRPr="00423EA2">
        <w:rPr>
          <w:rFonts w:ascii="Palatino Linotype" w:eastAsia="Times New Roman" w:hAnsi="Palatino Linotype" w:cs="Times New Roman"/>
          <w:b/>
          <w:bCs/>
          <w:sz w:val="20"/>
          <w:szCs w:val="20"/>
        </w:rPr>
        <w:t>sharing rules</w:t>
      </w:r>
      <w:r w:rsidRPr="00423EA2">
        <w:rPr>
          <w:rFonts w:ascii="Palatino Linotype" w:eastAsia="Times New Roman" w:hAnsi="Palatino Linotype" w:cs="Times New Roman"/>
          <w:sz w:val="20"/>
          <w:szCs w:val="20"/>
        </w:rPr>
        <w:t xml:space="preserve"> to enforce data security and ensure proper access controls.</w:t>
      </w:r>
    </w:p>
    <w:p w14:paraId="4079D446" w14:textId="77777777" w:rsidR="00AB4E9E" w:rsidRPr="00423EA2" w:rsidRDefault="00AB4E9E" w:rsidP="00AB4E9E">
      <w:pPr>
        <w:pStyle w:val="ListParagraph"/>
        <w:numPr>
          <w:ilvl w:val="0"/>
          <w:numId w:val="5"/>
        </w:numPr>
        <w:spacing w:after="0" w:line="320" w:lineRule="atLeast"/>
        <w:ind w:left="360"/>
        <w:jc w:val="both"/>
        <w:rPr>
          <w:rFonts w:ascii="Palatino Linotype" w:eastAsia="Times New Roman" w:hAnsi="Palatino Linotype" w:cs="Times New Roman"/>
          <w:sz w:val="20"/>
          <w:szCs w:val="20"/>
        </w:rPr>
      </w:pPr>
      <w:r w:rsidRPr="00423EA2">
        <w:rPr>
          <w:rFonts w:ascii="Palatino Linotype" w:eastAsia="Times New Roman" w:hAnsi="Palatino Linotype" w:cs="Times New Roman"/>
          <w:sz w:val="20"/>
          <w:szCs w:val="20"/>
        </w:rPr>
        <w:t xml:space="preserve">Performed </w:t>
      </w:r>
      <w:r w:rsidRPr="00423EA2">
        <w:rPr>
          <w:rFonts w:ascii="Palatino Linotype" w:eastAsia="Times New Roman" w:hAnsi="Palatino Linotype" w:cs="Times New Roman"/>
          <w:b/>
          <w:bCs/>
          <w:sz w:val="20"/>
          <w:szCs w:val="20"/>
        </w:rPr>
        <w:t>unit testing and regression testing</w:t>
      </w:r>
      <w:r w:rsidRPr="00423EA2">
        <w:rPr>
          <w:rFonts w:ascii="Palatino Linotype" w:eastAsia="Times New Roman" w:hAnsi="Palatino Linotype" w:cs="Times New Roman"/>
          <w:sz w:val="20"/>
          <w:szCs w:val="20"/>
        </w:rPr>
        <w:t xml:space="preserve"> to ensure the stability and functionality of the Salesforce applications.</w:t>
      </w:r>
    </w:p>
    <w:p w14:paraId="1CD14ED5" w14:textId="77777777" w:rsidR="00AB4E9E" w:rsidRPr="00423EA2" w:rsidRDefault="00AB4E9E" w:rsidP="00AB4E9E">
      <w:pPr>
        <w:pStyle w:val="ListParagraph"/>
        <w:numPr>
          <w:ilvl w:val="0"/>
          <w:numId w:val="5"/>
        </w:numPr>
        <w:spacing w:after="0" w:line="320" w:lineRule="atLeast"/>
        <w:ind w:left="360"/>
        <w:jc w:val="both"/>
        <w:rPr>
          <w:rFonts w:ascii="Palatino Linotype" w:eastAsia="Times New Roman" w:hAnsi="Palatino Linotype" w:cs="Times New Roman"/>
          <w:sz w:val="20"/>
          <w:szCs w:val="20"/>
        </w:rPr>
      </w:pPr>
      <w:r w:rsidRPr="00423EA2">
        <w:rPr>
          <w:rFonts w:ascii="Palatino Linotype" w:eastAsia="Times New Roman" w:hAnsi="Palatino Linotype" w:cs="Times New Roman"/>
          <w:sz w:val="20"/>
          <w:szCs w:val="20"/>
        </w:rPr>
        <w:t xml:space="preserve">Used </w:t>
      </w:r>
      <w:r w:rsidRPr="00423EA2">
        <w:rPr>
          <w:rFonts w:ascii="Palatino Linotype" w:eastAsia="Times New Roman" w:hAnsi="Palatino Linotype" w:cs="Times New Roman"/>
          <w:b/>
          <w:bCs/>
          <w:sz w:val="20"/>
          <w:szCs w:val="20"/>
        </w:rPr>
        <w:t>Git</w:t>
      </w:r>
      <w:r w:rsidRPr="00423EA2">
        <w:rPr>
          <w:rFonts w:ascii="Palatino Linotype" w:eastAsia="Times New Roman" w:hAnsi="Palatino Linotype" w:cs="Times New Roman"/>
          <w:sz w:val="20"/>
          <w:szCs w:val="20"/>
        </w:rPr>
        <w:t xml:space="preserve"> and </w:t>
      </w:r>
      <w:r w:rsidRPr="00423EA2">
        <w:rPr>
          <w:rFonts w:ascii="Palatino Linotype" w:eastAsia="Times New Roman" w:hAnsi="Palatino Linotype" w:cs="Times New Roman"/>
          <w:b/>
          <w:bCs/>
          <w:sz w:val="20"/>
          <w:szCs w:val="20"/>
        </w:rPr>
        <w:t>Jenkins</w:t>
      </w:r>
      <w:r w:rsidRPr="00423EA2">
        <w:rPr>
          <w:rFonts w:ascii="Palatino Linotype" w:eastAsia="Times New Roman" w:hAnsi="Palatino Linotype" w:cs="Times New Roman"/>
          <w:sz w:val="20"/>
          <w:szCs w:val="20"/>
        </w:rPr>
        <w:t xml:space="preserve"> for version control and continuous integration to manage code deployments in Salesforce.</w:t>
      </w:r>
    </w:p>
    <w:p w14:paraId="24CA0D35" w14:textId="77777777" w:rsidR="00AB4E9E" w:rsidRPr="00423EA2" w:rsidRDefault="00AB4E9E" w:rsidP="00AB4E9E">
      <w:pPr>
        <w:pStyle w:val="ListParagraph"/>
        <w:numPr>
          <w:ilvl w:val="0"/>
          <w:numId w:val="5"/>
        </w:numPr>
        <w:spacing w:after="0" w:line="320" w:lineRule="atLeast"/>
        <w:ind w:left="360"/>
        <w:jc w:val="both"/>
        <w:rPr>
          <w:rFonts w:ascii="Palatino Linotype" w:eastAsia="Times New Roman" w:hAnsi="Palatino Linotype" w:cs="Times New Roman"/>
          <w:sz w:val="20"/>
          <w:szCs w:val="20"/>
        </w:rPr>
      </w:pPr>
      <w:r w:rsidRPr="00423EA2">
        <w:rPr>
          <w:rFonts w:ascii="Palatino Linotype" w:eastAsia="Times New Roman" w:hAnsi="Palatino Linotype" w:cs="Times New Roman"/>
          <w:sz w:val="20"/>
          <w:szCs w:val="20"/>
        </w:rPr>
        <w:t xml:space="preserve">Monitored and optimized </w:t>
      </w:r>
      <w:r w:rsidRPr="00423EA2">
        <w:rPr>
          <w:rFonts w:ascii="Palatino Linotype" w:eastAsia="Times New Roman" w:hAnsi="Palatino Linotype" w:cs="Times New Roman"/>
          <w:b/>
          <w:bCs/>
          <w:sz w:val="20"/>
          <w:szCs w:val="20"/>
        </w:rPr>
        <w:t>Salesforce Lightning performance</w:t>
      </w:r>
      <w:r w:rsidRPr="00423EA2">
        <w:rPr>
          <w:rFonts w:ascii="Palatino Linotype" w:eastAsia="Times New Roman" w:hAnsi="Palatino Linotype" w:cs="Times New Roman"/>
          <w:sz w:val="20"/>
          <w:szCs w:val="20"/>
        </w:rPr>
        <w:t xml:space="preserve"> to ensure a smooth and efficient user experience.</w:t>
      </w:r>
    </w:p>
    <w:p w14:paraId="76697D32" w14:textId="55898C8C" w:rsidR="00AB4E9E" w:rsidRPr="00423EA2" w:rsidRDefault="00AB4E9E" w:rsidP="00AB4E9E">
      <w:pPr>
        <w:pStyle w:val="ListParagraph"/>
        <w:spacing w:after="0" w:line="320" w:lineRule="atLeast"/>
        <w:ind w:left="0"/>
        <w:jc w:val="both"/>
        <w:rPr>
          <w:rFonts w:ascii="Palatino Linotype" w:eastAsia="Times New Roman" w:hAnsi="Palatino Linotype" w:cs="Times New Roman"/>
          <w:bCs/>
          <w:sz w:val="20"/>
          <w:szCs w:val="20"/>
        </w:rPr>
      </w:pPr>
      <w:r w:rsidRPr="00423EA2">
        <w:rPr>
          <w:rFonts w:ascii="Palatino Linotype" w:eastAsia="Times New Roman" w:hAnsi="Palatino Linotype" w:cs="Times New Roman"/>
          <w:sz w:val="24"/>
          <w:szCs w:val="24"/>
        </w:rPr>
        <w:t xml:space="preserve">ENVIRONMENT: </w:t>
      </w:r>
      <w:r w:rsidRPr="00423EA2">
        <w:rPr>
          <w:rFonts w:ascii="Palatino Linotype" w:eastAsia="Times New Roman" w:hAnsi="Palatino Linotype" w:cs="Times New Roman"/>
          <w:bCs/>
          <w:sz w:val="20"/>
          <w:szCs w:val="20"/>
        </w:rPr>
        <w:t>Salesforce, Apex</w:t>
      </w:r>
      <w:r w:rsidRPr="00423EA2">
        <w:rPr>
          <w:rFonts w:ascii="Palatino Linotype" w:eastAsia="Times New Roman" w:hAnsi="Palatino Linotype" w:cs="Times New Roman"/>
          <w:sz w:val="20"/>
          <w:szCs w:val="20"/>
        </w:rPr>
        <w:t xml:space="preserve">, </w:t>
      </w:r>
      <w:r w:rsidR="005229A6" w:rsidRPr="00423EA2">
        <w:rPr>
          <w:rFonts w:ascii="Palatino Linotype" w:eastAsia="Times New Roman" w:hAnsi="Palatino Linotype" w:cs="Times New Roman"/>
          <w:bCs/>
          <w:sz w:val="20"/>
          <w:szCs w:val="20"/>
        </w:rPr>
        <w:t>Visualforce</w:t>
      </w:r>
      <w:r w:rsidR="005229A6" w:rsidRPr="00423EA2">
        <w:rPr>
          <w:rFonts w:ascii="Palatino Linotype" w:eastAsia="Times New Roman" w:hAnsi="Palatino Linotype" w:cs="Times New Roman"/>
          <w:sz w:val="20"/>
          <w:szCs w:val="20"/>
        </w:rPr>
        <w:t>, Lightning</w:t>
      </w:r>
      <w:r w:rsidRPr="00423EA2">
        <w:rPr>
          <w:rFonts w:ascii="Palatino Linotype" w:eastAsia="Times New Roman" w:hAnsi="Palatino Linotype" w:cs="Times New Roman"/>
          <w:bCs/>
          <w:sz w:val="20"/>
          <w:szCs w:val="20"/>
        </w:rPr>
        <w:t xml:space="preserve"> Components, REST </w:t>
      </w:r>
      <w:r w:rsidR="005229A6" w:rsidRPr="00423EA2">
        <w:rPr>
          <w:rFonts w:ascii="Palatino Linotype" w:eastAsia="Times New Roman" w:hAnsi="Palatino Linotype" w:cs="Times New Roman"/>
          <w:bCs/>
          <w:sz w:val="20"/>
          <w:szCs w:val="20"/>
        </w:rPr>
        <w:t>API</w:t>
      </w:r>
      <w:r w:rsidR="005229A6" w:rsidRPr="00423EA2">
        <w:rPr>
          <w:rFonts w:ascii="Palatino Linotype" w:eastAsia="Times New Roman" w:hAnsi="Palatino Linotype" w:cs="Times New Roman"/>
          <w:sz w:val="20"/>
          <w:szCs w:val="20"/>
        </w:rPr>
        <w:t>, SOAP</w:t>
      </w:r>
      <w:r w:rsidRPr="00423EA2">
        <w:rPr>
          <w:rFonts w:ascii="Palatino Linotype" w:eastAsia="Times New Roman" w:hAnsi="Palatino Linotype" w:cs="Times New Roman"/>
          <w:bCs/>
          <w:sz w:val="20"/>
          <w:szCs w:val="20"/>
        </w:rPr>
        <w:t xml:space="preserve"> API</w:t>
      </w:r>
      <w:r w:rsidRPr="00423EA2">
        <w:rPr>
          <w:rFonts w:ascii="Palatino Linotype" w:eastAsia="Times New Roman" w:hAnsi="Palatino Linotype" w:cs="Times New Roman"/>
          <w:sz w:val="20"/>
          <w:szCs w:val="20"/>
        </w:rPr>
        <w:t>,</w:t>
      </w:r>
      <w:r w:rsidRPr="00423EA2">
        <w:rPr>
          <w:rFonts w:ascii="Palatino Linotype" w:eastAsia="Times New Roman" w:hAnsi="Palatino Linotype" w:cs="Times New Roman"/>
          <w:bCs/>
          <w:sz w:val="20"/>
          <w:szCs w:val="20"/>
        </w:rPr>
        <w:t xml:space="preserve"> Apex classes, triggers</w:t>
      </w:r>
    </w:p>
    <w:p w14:paraId="47F4EA4A" w14:textId="4F7EE463" w:rsidR="00AB4E9E" w:rsidRPr="00423EA2" w:rsidRDefault="00AB4E9E" w:rsidP="00AB4E9E">
      <w:pPr>
        <w:pStyle w:val="ListParagraph"/>
        <w:spacing w:after="0" w:line="320" w:lineRule="atLeast"/>
        <w:ind w:left="0"/>
        <w:jc w:val="both"/>
        <w:rPr>
          <w:rFonts w:ascii="Palatino Linotype" w:eastAsia="Times New Roman" w:hAnsi="Palatino Linotype" w:cs="Times New Roman"/>
          <w:bCs/>
          <w:sz w:val="20"/>
          <w:szCs w:val="20"/>
        </w:rPr>
      </w:pPr>
      <w:r w:rsidRPr="00423EA2">
        <w:rPr>
          <w:rFonts w:ascii="Palatino Linotype" w:eastAsia="Times New Roman" w:hAnsi="Palatino Linotype" w:cs="Times New Roman"/>
          <w:bCs/>
          <w:sz w:val="20"/>
          <w:szCs w:val="20"/>
        </w:rPr>
        <w:t xml:space="preserve"> </w:t>
      </w:r>
      <w:r w:rsidR="005229A6" w:rsidRPr="00423EA2">
        <w:rPr>
          <w:rFonts w:ascii="Palatino Linotype" w:eastAsia="Times New Roman" w:hAnsi="Palatino Linotype" w:cs="Times New Roman"/>
          <w:bCs/>
          <w:sz w:val="20"/>
          <w:szCs w:val="20"/>
        </w:rPr>
        <w:t>MuleSoft</w:t>
      </w:r>
      <w:r w:rsidR="005229A6" w:rsidRPr="00423EA2">
        <w:rPr>
          <w:rFonts w:ascii="Palatino Linotype" w:eastAsia="Times New Roman" w:hAnsi="Palatino Linotype" w:cs="Times New Roman"/>
          <w:sz w:val="20"/>
          <w:szCs w:val="20"/>
        </w:rPr>
        <w:t>,</w:t>
      </w:r>
      <w:r w:rsidRPr="00423EA2">
        <w:rPr>
          <w:rFonts w:ascii="Palatino Linotype" w:eastAsia="Times New Roman" w:hAnsi="Palatino Linotype" w:cs="Times New Roman"/>
          <w:sz w:val="20"/>
          <w:szCs w:val="20"/>
        </w:rPr>
        <w:t xml:space="preserve"> </w:t>
      </w:r>
      <w:r w:rsidRPr="00423EA2">
        <w:rPr>
          <w:rFonts w:ascii="Palatino Linotype" w:eastAsia="Times New Roman" w:hAnsi="Palatino Linotype" w:cs="Times New Roman"/>
          <w:bCs/>
          <w:sz w:val="20"/>
          <w:szCs w:val="20"/>
        </w:rPr>
        <w:t>Dell Boomi, SOQL</w:t>
      </w:r>
      <w:r w:rsidRPr="00423EA2">
        <w:rPr>
          <w:rFonts w:ascii="Palatino Linotype" w:eastAsia="Times New Roman" w:hAnsi="Palatino Linotype" w:cs="Times New Roman"/>
          <w:sz w:val="20"/>
          <w:szCs w:val="20"/>
        </w:rPr>
        <w:t xml:space="preserve">, </w:t>
      </w:r>
      <w:r w:rsidRPr="00423EA2">
        <w:rPr>
          <w:rFonts w:ascii="Palatino Linotype" w:eastAsia="Times New Roman" w:hAnsi="Palatino Linotype" w:cs="Times New Roman"/>
          <w:bCs/>
          <w:sz w:val="20"/>
          <w:szCs w:val="20"/>
        </w:rPr>
        <w:t xml:space="preserve">SOSL, Data Loader, </w:t>
      </w:r>
      <w:r w:rsidR="005229A6" w:rsidRPr="00423EA2">
        <w:rPr>
          <w:rFonts w:ascii="Palatino Linotype" w:eastAsia="Times New Roman" w:hAnsi="Palatino Linotype" w:cs="Times New Roman"/>
          <w:bCs/>
          <w:sz w:val="20"/>
          <w:szCs w:val="20"/>
        </w:rPr>
        <w:t>Git</w:t>
      </w:r>
      <w:r w:rsidR="005229A6" w:rsidRPr="00423EA2">
        <w:rPr>
          <w:rFonts w:ascii="Palatino Linotype" w:eastAsia="Times New Roman" w:hAnsi="Palatino Linotype" w:cs="Times New Roman"/>
          <w:sz w:val="20"/>
          <w:szCs w:val="20"/>
        </w:rPr>
        <w:t>,</w:t>
      </w:r>
      <w:r w:rsidRPr="00423EA2">
        <w:rPr>
          <w:rFonts w:ascii="Palatino Linotype" w:eastAsia="Times New Roman" w:hAnsi="Palatino Linotype" w:cs="Times New Roman"/>
          <w:sz w:val="20"/>
          <w:szCs w:val="20"/>
        </w:rPr>
        <w:t xml:space="preserve"> </w:t>
      </w:r>
      <w:r w:rsidRPr="00423EA2">
        <w:rPr>
          <w:rFonts w:ascii="Palatino Linotype" w:eastAsia="Times New Roman" w:hAnsi="Palatino Linotype" w:cs="Times New Roman"/>
          <w:bCs/>
          <w:sz w:val="20"/>
          <w:szCs w:val="20"/>
        </w:rPr>
        <w:t>Jenkins</w:t>
      </w:r>
    </w:p>
    <w:p w14:paraId="19CCEDEE" w14:textId="37F95CCA" w:rsidR="00AB4E9E" w:rsidRPr="00423EA2" w:rsidRDefault="00AB4E9E" w:rsidP="00AB4E9E">
      <w:pPr>
        <w:spacing w:before="120" w:after="0" w:line="240" w:lineRule="atLeast"/>
        <w:rPr>
          <w:rFonts w:ascii="Palatino Linotype" w:hAnsi="Palatino Linotype" w:cs="Tahoma"/>
          <w:b/>
          <w:bCs/>
          <w:color w:val="000000" w:themeColor="text1"/>
          <w:sz w:val="24"/>
          <w:szCs w:val="24"/>
        </w:rPr>
      </w:pPr>
      <w:r w:rsidRPr="00423EA2">
        <w:rPr>
          <w:rFonts w:ascii="Palatino Linotype" w:hAnsi="Palatino Linotype" w:cs="Tahoma"/>
          <w:b/>
          <w:bCs/>
          <w:noProof/>
          <w:color w:val="000000" w:themeColor="text1"/>
          <w:sz w:val="24"/>
          <w:szCs w:val="24"/>
        </w:rPr>
        <w:t>Max Life Insurance</w:t>
      </w:r>
      <w:r w:rsidRPr="00423EA2">
        <w:rPr>
          <w:rFonts w:ascii="Palatino Linotype" w:hAnsi="Palatino Linotype"/>
          <w:sz w:val="24"/>
          <w:szCs w:val="24"/>
        </w:rPr>
        <w:t xml:space="preserve">, </w:t>
      </w:r>
      <w:r w:rsidR="005229A6" w:rsidRPr="00423EA2">
        <w:rPr>
          <w:rFonts w:ascii="Palatino Linotype" w:hAnsi="Palatino Linotype"/>
          <w:b/>
          <w:sz w:val="24"/>
          <w:szCs w:val="24"/>
        </w:rPr>
        <w:t>Bangalore,</w:t>
      </w:r>
      <w:r w:rsidRPr="00423EA2">
        <w:rPr>
          <w:rFonts w:ascii="Palatino Linotype" w:hAnsi="Palatino Linotype"/>
          <w:b/>
          <w:sz w:val="24"/>
          <w:szCs w:val="24"/>
        </w:rPr>
        <w:t xml:space="preserve"> India</w:t>
      </w:r>
      <w:r w:rsidRPr="00423EA2">
        <w:rPr>
          <w:rFonts w:ascii="Palatino Linotype" w:hAnsi="Palatino Linotype" w:cs="Tahoma"/>
          <w:b/>
          <w:bCs/>
          <w:color w:val="000000" w:themeColor="text1"/>
          <w:sz w:val="24"/>
          <w:szCs w:val="24"/>
        </w:rPr>
        <w:t>|</w:t>
      </w:r>
      <w:r w:rsidRPr="00423EA2">
        <w:rPr>
          <w:rFonts w:ascii="Palatino Linotype" w:hAnsi="Palatino Linotype"/>
          <w:b/>
          <w:bCs/>
          <w:color w:val="000000" w:themeColor="text1"/>
          <w:sz w:val="24"/>
          <w:szCs w:val="24"/>
        </w:rPr>
        <w:t xml:space="preserve"> Salesforce Admin/ Developer </w:t>
      </w:r>
      <w:r w:rsidRPr="00423EA2">
        <w:rPr>
          <w:rFonts w:ascii="Palatino Linotype" w:hAnsi="Palatino Linotype" w:cs="Tahoma"/>
          <w:b/>
          <w:bCs/>
          <w:color w:val="000000" w:themeColor="text1"/>
          <w:sz w:val="24"/>
          <w:szCs w:val="24"/>
        </w:rPr>
        <w:t>|</w:t>
      </w:r>
      <w:r w:rsidR="00423EA2">
        <w:rPr>
          <w:rFonts w:ascii="Palatino Linotype" w:hAnsi="Palatino Linotype" w:cs="Tahoma"/>
          <w:b/>
          <w:bCs/>
          <w:color w:val="000000" w:themeColor="text1"/>
          <w:sz w:val="24"/>
          <w:szCs w:val="24"/>
        </w:rPr>
        <w:t xml:space="preserve"> </w:t>
      </w:r>
      <w:r w:rsidR="000039F4">
        <w:rPr>
          <w:rFonts w:ascii="Palatino Linotype" w:hAnsi="Palatino Linotype" w:cs="Tahoma"/>
          <w:b/>
          <w:bCs/>
          <w:color w:val="000000" w:themeColor="text1"/>
          <w:sz w:val="24"/>
          <w:szCs w:val="24"/>
        </w:rPr>
        <w:t>Nov</w:t>
      </w:r>
      <w:r w:rsidR="005229A6">
        <w:rPr>
          <w:rFonts w:ascii="Palatino Linotype" w:hAnsi="Palatino Linotype" w:cs="Tahoma"/>
          <w:b/>
          <w:bCs/>
          <w:color w:val="000000" w:themeColor="text1"/>
          <w:sz w:val="24"/>
          <w:szCs w:val="24"/>
        </w:rPr>
        <w:t xml:space="preserve"> 20</w:t>
      </w:r>
      <w:r w:rsidR="000039F4">
        <w:rPr>
          <w:rFonts w:ascii="Palatino Linotype" w:hAnsi="Palatino Linotype" w:cs="Tahoma"/>
          <w:b/>
          <w:bCs/>
          <w:color w:val="000000" w:themeColor="text1"/>
          <w:sz w:val="24"/>
          <w:szCs w:val="24"/>
        </w:rPr>
        <w:t>19</w:t>
      </w:r>
      <w:r w:rsidR="00423EA2">
        <w:rPr>
          <w:rFonts w:ascii="Palatino Linotype" w:hAnsi="Palatino Linotype" w:cs="Tahoma"/>
          <w:b/>
          <w:bCs/>
          <w:color w:val="000000" w:themeColor="text1"/>
          <w:sz w:val="24"/>
          <w:szCs w:val="24"/>
        </w:rPr>
        <w:t xml:space="preserve"> – Dec 2021</w:t>
      </w:r>
      <w:r w:rsidRPr="00423EA2">
        <w:rPr>
          <w:rFonts w:ascii="Palatino Linotype" w:hAnsi="Palatino Linotype" w:cs="Tahoma"/>
          <w:b/>
          <w:bCs/>
          <w:color w:val="000000" w:themeColor="text1"/>
          <w:sz w:val="24"/>
          <w:szCs w:val="24"/>
        </w:rPr>
        <w:t xml:space="preserve">  </w:t>
      </w:r>
    </w:p>
    <w:p w14:paraId="65D07D27" w14:textId="038E7286" w:rsidR="00AB4E9E" w:rsidRPr="00423EA2" w:rsidRDefault="00AB4E9E" w:rsidP="000039F4">
      <w:pPr>
        <w:spacing w:after="0" w:line="240" w:lineRule="atLeast"/>
        <w:jc w:val="both"/>
        <w:rPr>
          <w:rFonts w:ascii="Palatino Linotype" w:hAnsi="Palatino Linotype"/>
          <w:sz w:val="20"/>
          <w:szCs w:val="20"/>
        </w:rPr>
      </w:pPr>
      <w:r w:rsidRPr="00423EA2">
        <w:rPr>
          <w:rFonts w:ascii="Palatino Linotype" w:hAnsi="Palatino Linotype" w:cs="Tahoma"/>
          <w:bCs/>
          <w:color w:val="000000" w:themeColor="text1"/>
          <w:sz w:val="24"/>
          <w:szCs w:val="24"/>
        </w:rPr>
        <w:t>OBJECTIVE:</w:t>
      </w:r>
      <w:r w:rsidR="009B6249" w:rsidRPr="00423EA2">
        <w:rPr>
          <w:rFonts w:ascii="Palatino Linotype" w:hAnsi="Palatino Linotype"/>
        </w:rPr>
        <w:t xml:space="preserve"> </w:t>
      </w:r>
      <w:r w:rsidR="009B6249" w:rsidRPr="00423EA2">
        <w:rPr>
          <w:rFonts w:ascii="Palatino Linotype" w:hAnsi="Palatino Linotype"/>
          <w:sz w:val="20"/>
          <w:szCs w:val="20"/>
        </w:rPr>
        <w:t xml:space="preserve">Max Life Insurance is one of India's leading life insurance </w:t>
      </w:r>
      <w:r w:rsidR="005229A6" w:rsidRPr="00423EA2">
        <w:rPr>
          <w:rFonts w:ascii="Palatino Linotype" w:hAnsi="Palatino Linotype"/>
          <w:sz w:val="20"/>
          <w:szCs w:val="20"/>
        </w:rPr>
        <w:t>companies,</w:t>
      </w:r>
      <w:r w:rsidR="009B6249" w:rsidRPr="00423EA2">
        <w:rPr>
          <w:rFonts w:ascii="Palatino Linotype" w:hAnsi="Palatino Linotype"/>
          <w:sz w:val="20"/>
          <w:szCs w:val="20"/>
        </w:rPr>
        <w:t xml:space="preserve"> offering a wide range of individual and group life insurance solutions. My role is to managing system integrations, configuring workflows, and optimizing CRM processes to enhance sales, customer service, and operational efficiency, ensuring alignment with business objectives.</w:t>
      </w:r>
    </w:p>
    <w:p w14:paraId="0A5E3C21" w14:textId="77777777" w:rsidR="009B6249" w:rsidRPr="00423EA2" w:rsidRDefault="009B6249" w:rsidP="009B6249">
      <w:pPr>
        <w:pStyle w:val="ListParagraph"/>
        <w:spacing w:after="0" w:line="320" w:lineRule="atLeast"/>
        <w:ind w:left="0"/>
        <w:jc w:val="both"/>
        <w:rPr>
          <w:rFonts w:ascii="Palatino Linotype" w:eastAsia="Times New Roman" w:hAnsi="Palatino Linotype" w:cs="Tahoma"/>
          <w:bCs/>
          <w:sz w:val="24"/>
          <w:szCs w:val="24"/>
          <w:u w:val="single"/>
        </w:rPr>
      </w:pPr>
      <w:r w:rsidRPr="00423EA2">
        <w:rPr>
          <w:rFonts w:ascii="Palatino Linotype" w:eastAsia="Times New Roman" w:hAnsi="Palatino Linotype" w:cs="Tahoma"/>
          <w:bCs/>
          <w:sz w:val="24"/>
          <w:szCs w:val="24"/>
          <w:u w:val="single"/>
        </w:rPr>
        <w:t>Key Responsibilities and Achievements:</w:t>
      </w:r>
    </w:p>
    <w:p w14:paraId="5C35743C" w14:textId="77777777" w:rsidR="009B6249" w:rsidRPr="00423EA2" w:rsidRDefault="009B6249" w:rsidP="009B6249">
      <w:pPr>
        <w:pStyle w:val="ListParagraph"/>
        <w:numPr>
          <w:ilvl w:val="0"/>
          <w:numId w:val="8"/>
        </w:numPr>
        <w:spacing w:after="0" w:line="240" w:lineRule="atLeast"/>
        <w:ind w:left="360"/>
        <w:rPr>
          <w:rFonts w:ascii="Palatino Linotype" w:hAnsi="Palatino Linotype" w:cs="Tahoma"/>
          <w:bCs/>
          <w:color w:val="000000" w:themeColor="text1"/>
          <w:sz w:val="20"/>
          <w:szCs w:val="20"/>
        </w:rPr>
      </w:pPr>
      <w:r w:rsidRPr="00423EA2">
        <w:rPr>
          <w:rFonts w:ascii="Palatino Linotype" w:hAnsi="Palatino Linotype"/>
          <w:sz w:val="20"/>
          <w:szCs w:val="20"/>
        </w:rPr>
        <w:t xml:space="preserve">Design and implement custom Salesforce applications using </w:t>
      </w:r>
      <w:r w:rsidRPr="00423EA2">
        <w:rPr>
          <w:rFonts w:ascii="Palatino Linotype" w:hAnsi="Palatino Linotype"/>
          <w:b/>
          <w:sz w:val="20"/>
          <w:szCs w:val="20"/>
        </w:rPr>
        <w:t>Apex, Visualforce, and Lightning</w:t>
      </w:r>
      <w:r w:rsidRPr="00423EA2">
        <w:rPr>
          <w:rFonts w:ascii="Palatino Linotype" w:hAnsi="Palatino Linotype"/>
          <w:sz w:val="20"/>
          <w:szCs w:val="20"/>
        </w:rPr>
        <w:t xml:space="preserve"> components to meet business requirements.</w:t>
      </w:r>
    </w:p>
    <w:p w14:paraId="09B90F1F" w14:textId="77777777" w:rsidR="009B6249" w:rsidRPr="00423EA2" w:rsidRDefault="009B6249" w:rsidP="009B6249">
      <w:pPr>
        <w:pStyle w:val="ListParagraph"/>
        <w:numPr>
          <w:ilvl w:val="0"/>
          <w:numId w:val="8"/>
        </w:numPr>
        <w:spacing w:after="0" w:line="240" w:lineRule="atLeast"/>
        <w:ind w:left="360"/>
        <w:rPr>
          <w:rFonts w:ascii="Palatino Linotype" w:hAnsi="Palatino Linotype" w:cs="Tahoma"/>
          <w:bCs/>
          <w:color w:val="000000" w:themeColor="text1"/>
          <w:sz w:val="20"/>
          <w:szCs w:val="20"/>
        </w:rPr>
      </w:pPr>
      <w:r w:rsidRPr="00423EA2">
        <w:rPr>
          <w:rFonts w:ascii="Palatino Linotype" w:hAnsi="Palatino Linotype"/>
          <w:sz w:val="20"/>
          <w:szCs w:val="20"/>
        </w:rPr>
        <w:t xml:space="preserve">Configure Salesforce objects, fields, record types, page layouts, and validation rules to tailor the </w:t>
      </w:r>
      <w:r w:rsidRPr="00423EA2">
        <w:rPr>
          <w:rFonts w:ascii="Palatino Linotype" w:hAnsi="Palatino Linotype"/>
          <w:b/>
          <w:sz w:val="20"/>
          <w:szCs w:val="20"/>
        </w:rPr>
        <w:t>CRM</w:t>
      </w:r>
      <w:r w:rsidRPr="00423EA2">
        <w:rPr>
          <w:rFonts w:ascii="Palatino Linotype" w:hAnsi="Palatino Linotype"/>
          <w:sz w:val="20"/>
          <w:szCs w:val="20"/>
        </w:rPr>
        <w:t xml:space="preserve"> to business needs.</w:t>
      </w:r>
    </w:p>
    <w:p w14:paraId="1B85CC44" w14:textId="77777777" w:rsidR="009B6249" w:rsidRPr="00423EA2" w:rsidRDefault="009B6249" w:rsidP="009B6249">
      <w:pPr>
        <w:pStyle w:val="ListParagraph"/>
        <w:numPr>
          <w:ilvl w:val="0"/>
          <w:numId w:val="8"/>
        </w:numPr>
        <w:spacing w:after="0" w:line="240" w:lineRule="atLeast"/>
        <w:ind w:left="360"/>
        <w:rPr>
          <w:rFonts w:ascii="Palatino Linotype" w:hAnsi="Palatino Linotype" w:cs="Tahoma"/>
          <w:b/>
          <w:bCs/>
          <w:color w:val="000000" w:themeColor="text1"/>
          <w:sz w:val="20"/>
          <w:szCs w:val="20"/>
        </w:rPr>
      </w:pPr>
      <w:r w:rsidRPr="00423EA2">
        <w:rPr>
          <w:rFonts w:ascii="Palatino Linotype" w:hAnsi="Palatino Linotype"/>
          <w:sz w:val="20"/>
          <w:szCs w:val="20"/>
        </w:rPr>
        <w:t xml:space="preserve">Manage data imports/exports, data quality, and ensure efficient data migration using tools like </w:t>
      </w:r>
      <w:r w:rsidRPr="00423EA2">
        <w:rPr>
          <w:rFonts w:ascii="Palatino Linotype" w:hAnsi="Palatino Linotype"/>
          <w:b/>
          <w:sz w:val="20"/>
          <w:szCs w:val="20"/>
        </w:rPr>
        <w:t>Data Loader and Dataloader.io.</w:t>
      </w:r>
    </w:p>
    <w:p w14:paraId="76FA026C" w14:textId="7D04BADB" w:rsidR="009B6249" w:rsidRPr="00423EA2" w:rsidRDefault="009B6249" w:rsidP="009B6249">
      <w:pPr>
        <w:pStyle w:val="ListParagraph"/>
        <w:numPr>
          <w:ilvl w:val="0"/>
          <w:numId w:val="8"/>
        </w:numPr>
        <w:spacing w:after="0" w:line="240" w:lineRule="atLeast"/>
        <w:ind w:left="360"/>
        <w:rPr>
          <w:rFonts w:ascii="Palatino Linotype" w:hAnsi="Palatino Linotype" w:cs="Tahoma"/>
          <w:bCs/>
          <w:color w:val="000000" w:themeColor="text1"/>
          <w:sz w:val="20"/>
          <w:szCs w:val="20"/>
        </w:rPr>
      </w:pPr>
      <w:r w:rsidRPr="00423EA2">
        <w:rPr>
          <w:rFonts w:ascii="Palatino Linotype" w:hAnsi="Palatino Linotype"/>
          <w:sz w:val="20"/>
          <w:szCs w:val="20"/>
        </w:rPr>
        <w:t xml:space="preserve">Integrate Salesforce with external systems using </w:t>
      </w:r>
      <w:r w:rsidRPr="00423EA2">
        <w:rPr>
          <w:rFonts w:ascii="Palatino Linotype" w:hAnsi="Palatino Linotype"/>
          <w:b/>
          <w:sz w:val="20"/>
          <w:szCs w:val="20"/>
        </w:rPr>
        <w:t>REST/SOAP API</w:t>
      </w:r>
      <w:r w:rsidRPr="00423EA2">
        <w:rPr>
          <w:rFonts w:ascii="Palatino Linotype" w:hAnsi="Palatino Linotype"/>
          <w:sz w:val="20"/>
          <w:szCs w:val="20"/>
        </w:rPr>
        <w:t xml:space="preserve">, middleware tools like </w:t>
      </w:r>
      <w:r w:rsidR="005229A6" w:rsidRPr="00423EA2">
        <w:rPr>
          <w:rFonts w:ascii="Palatino Linotype" w:hAnsi="Palatino Linotype"/>
          <w:b/>
          <w:sz w:val="20"/>
          <w:szCs w:val="20"/>
        </w:rPr>
        <w:t>MuleSoft</w:t>
      </w:r>
      <w:r w:rsidR="005229A6" w:rsidRPr="00423EA2">
        <w:rPr>
          <w:rFonts w:ascii="Palatino Linotype" w:hAnsi="Palatino Linotype"/>
          <w:sz w:val="20"/>
          <w:szCs w:val="20"/>
        </w:rPr>
        <w:t xml:space="preserve"> and</w:t>
      </w:r>
      <w:r w:rsidRPr="00423EA2">
        <w:rPr>
          <w:rFonts w:ascii="Palatino Linotype" w:hAnsi="Palatino Linotype"/>
          <w:sz w:val="20"/>
          <w:szCs w:val="20"/>
        </w:rPr>
        <w:t xml:space="preserve"> third-party integrations.</w:t>
      </w:r>
    </w:p>
    <w:p w14:paraId="703BF280" w14:textId="77777777" w:rsidR="009B6249" w:rsidRPr="00423EA2" w:rsidRDefault="009B6249" w:rsidP="009B6249">
      <w:pPr>
        <w:pStyle w:val="ListParagraph"/>
        <w:numPr>
          <w:ilvl w:val="0"/>
          <w:numId w:val="8"/>
        </w:numPr>
        <w:spacing w:after="0" w:line="240" w:lineRule="atLeast"/>
        <w:ind w:left="360"/>
        <w:rPr>
          <w:rFonts w:ascii="Palatino Linotype" w:hAnsi="Palatino Linotype" w:cs="Tahoma"/>
          <w:bCs/>
          <w:color w:val="000000" w:themeColor="text1"/>
          <w:sz w:val="20"/>
          <w:szCs w:val="20"/>
        </w:rPr>
      </w:pPr>
      <w:r w:rsidRPr="00423EA2">
        <w:rPr>
          <w:rFonts w:ascii="Palatino Linotype" w:hAnsi="Palatino Linotype"/>
          <w:sz w:val="20"/>
          <w:szCs w:val="20"/>
        </w:rPr>
        <w:t xml:space="preserve">Utilize Change Sets, </w:t>
      </w:r>
      <w:r w:rsidRPr="00423EA2">
        <w:rPr>
          <w:rFonts w:ascii="Palatino Linotype" w:hAnsi="Palatino Linotype"/>
          <w:b/>
          <w:sz w:val="20"/>
          <w:szCs w:val="20"/>
        </w:rPr>
        <w:t>Salesforce DX, and Git</w:t>
      </w:r>
      <w:r w:rsidRPr="00423EA2">
        <w:rPr>
          <w:rFonts w:ascii="Palatino Linotype" w:hAnsi="Palatino Linotype"/>
          <w:sz w:val="20"/>
          <w:szCs w:val="20"/>
        </w:rPr>
        <w:t xml:space="preserve"> for version control to manage code deployments across environments.</w:t>
      </w:r>
    </w:p>
    <w:p w14:paraId="46D30FB6" w14:textId="77777777" w:rsidR="009B6249" w:rsidRPr="00423EA2" w:rsidRDefault="009B6249" w:rsidP="009B6249">
      <w:pPr>
        <w:pStyle w:val="ListParagraph"/>
        <w:numPr>
          <w:ilvl w:val="0"/>
          <w:numId w:val="8"/>
        </w:numPr>
        <w:spacing w:after="0" w:line="240" w:lineRule="atLeast"/>
        <w:ind w:left="360"/>
        <w:rPr>
          <w:rFonts w:ascii="Palatino Linotype" w:hAnsi="Palatino Linotype" w:cs="Tahoma"/>
          <w:bCs/>
          <w:color w:val="000000" w:themeColor="text1"/>
          <w:sz w:val="20"/>
          <w:szCs w:val="20"/>
        </w:rPr>
      </w:pPr>
      <w:r w:rsidRPr="00423EA2">
        <w:rPr>
          <w:rFonts w:ascii="Palatino Linotype" w:hAnsi="Palatino Linotype"/>
          <w:sz w:val="20"/>
          <w:szCs w:val="20"/>
        </w:rPr>
        <w:lastRenderedPageBreak/>
        <w:t xml:space="preserve">Integrate </w:t>
      </w:r>
      <w:r w:rsidRPr="00423EA2">
        <w:rPr>
          <w:rFonts w:ascii="Palatino Linotype" w:hAnsi="Palatino Linotype"/>
          <w:b/>
          <w:sz w:val="20"/>
          <w:szCs w:val="20"/>
        </w:rPr>
        <w:t>Salesforce</w:t>
      </w:r>
      <w:r w:rsidRPr="00423EA2">
        <w:rPr>
          <w:rFonts w:ascii="Palatino Linotype" w:hAnsi="Palatino Linotype"/>
          <w:sz w:val="20"/>
          <w:szCs w:val="20"/>
        </w:rPr>
        <w:t xml:space="preserve"> with marketing tools like </w:t>
      </w:r>
      <w:r w:rsidRPr="00423EA2">
        <w:rPr>
          <w:rFonts w:ascii="Palatino Linotype" w:hAnsi="Palatino Linotype"/>
          <w:b/>
          <w:sz w:val="20"/>
          <w:szCs w:val="20"/>
        </w:rPr>
        <w:t>Pardot</w:t>
      </w:r>
      <w:r w:rsidRPr="00423EA2">
        <w:rPr>
          <w:rFonts w:ascii="Palatino Linotype" w:hAnsi="Palatino Linotype"/>
          <w:sz w:val="20"/>
          <w:szCs w:val="20"/>
        </w:rPr>
        <w:t xml:space="preserve"> to streamline lead generation, nurturing, and campaigns.</w:t>
      </w:r>
    </w:p>
    <w:p w14:paraId="2A0E92A8" w14:textId="77777777" w:rsidR="009B6249" w:rsidRPr="00423EA2" w:rsidRDefault="009B6249" w:rsidP="009B6249">
      <w:pPr>
        <w:pStyle w:val="ListParagraph"/>
        <w:numPr>
          <w:ilvl w:val="0"/>
          <w:numId w:val="8"/>
        </w:numPr>
        <w:spacing w:after="0" w:line="240" w:lineRule="atLeast"/>
        <w:ind w:left="360"/>
        <w:rPr>
          <w:rFonts w:ascii="Palatino Linotype" w:hAnsi="Palatino Linotype" w:cs="Tahoma"/>
          <w:bCs/>
          <w:color w:val="000000" w:themeColor="text1"/>
          <w:sz w:val="20"/>
          <w:szCs w:val="20"/>
        </w:rPr>
      </w:pPr>
      <w:r w:rsidRPr="00423EA2">
        <w:rPr>
          <w:rFonts w:ascii="Palatino Linotype" w:hAnsi="Palatino Linotype"/>
          <w:sz w:val="20"/>
          <w:szCs w:val="20"/>
        </w:rPr>
        <w:t xml:space="preserve">Manage </w:t>
      </w:r>
      <w:r w:rsidRPr="00423EA2">
        <w:rPr>
          <w:rFonts w:ascii="Palatino Linotype" w:hAnsi="Palatino Linotype"/>
          <w:b/>
          <w:sz w:val="20"/>
          <w:szCs w:val="20"/>
        </w:rPr>
        <w:t>Salesforce licenses</w:t>
      </w:r>
      <w:r w:rsidRPr="00423EA2">
        <w:rPr>
          <w:rFonts w:ascii="Palatino Linotype" w:hAnsi="Palatino Linotype"/>
          <w:sz w:val="20"/>
          <w:szCs w:val="20"/>
        </w:rPr>
        <w:t>, subscriptions, and renewals for users and integrations, ensuring cost efficiency and compliance.</w:t>
      </w:r>
    </w:p>
    <w:p w14:paraId="0C1D1332" w14:textId="77777777" w:rsidR="009B6249" w:rsidRPr="00423EA2" w:rsidRDefault="009B6249" w:rsidP="009B6249">
      <w:pPr>
        <w:pStyle w:val="ListParagraph"/>
        <w:numPr>
          <w:ilvl w:val="0"/>
          <w:numId w:val="8"/>
        </w:numPr>
        <w:spacing w:after="0" w:line="240" w:lineRule="atLeast"/>
        <w:ind w:left="360"/>
        <w:rPr>
          <w:rFonts w:ascii="Palatino Linotype" w:hAnsi="Palatino Linotype" w:cs="Tahoma"/>
          <w:bCs/>
          <w:color w:val="000000" w:themeColor="text1"/>
          <w:sz w:val="20"/>
          <w:szCs w:val="20"/>
        </w:rPr>
      </w:pPr>
      <w:r w:rsidRPr="00423EA2">
        <w:rPr>
          <w:rFonts w:ascii="Palatino Linotype" w:hAnsi="Palatino Linotype"/>
          <w:sz w:val="20"/>
          <w:szCs w:val="20"/>
        </w:rPr>
        <w:t xml:space="preserve">Conduct </w:t>
      </w:r>
      <w:r w:rsidRPr="00423EA2">
        <w:rPr>
          <w:rFonts w:ascii="Palatino Linotype" w:hAnsi="Palatino Linotype"/>
          <w:b/>
          <w:sz w:val="20"/>
          <w:szCs w:val="20"/>
        </w:rPr>
        <w:t>Salesforce Health Checks</w:t>
      </w:r>
      <w:r w:rsidRPr="00423EA2">
        <w:rPr>
          <w:rFonts w:ascii="Palatino Linotype" w:hAnsi="Palatino Linotype"/>
          <w:sz w:val="20"/>
          <w:szCs w:val="20"/>
        </w:rPr>
        <w:t>, monitor system performance, and implement best practices to ensure optimal platform performance.</w:t>
      </w:r>
    </w:p>
    <w:p w14:paraId="527628AC" w14:textId="77777777" w:rsidR="009B6249" w:rsidRPr="00423EA2" w:rsidRDefault="009B6249" w:rsidP="009B6249">
      <w:pPr>
        <w:pStyle w:val="ListParagraph"/>
        <w:numPr>
          <w:ilvl w:val="0"/>
          <w:numId w:val="8"/>
        </w:numPr>
        <w:spacing w:after="0" w:line="240" w:lineRule="atLeast"/>
        <w:ind w:left="360"/>
        <w:rPr>
          <w:rFonts w:ascii="Palatino Linotype" w:hAnsi="Palatino Linotype" w:cs="Tahoma"/>
          <w:bCs/>
          <w:color w:val="000000" w:themeColor="text1"/>
          <w:sz w:val="20"/>
          <w:szCs w:val="20"/>
        </w:rPr>
      </w:pPr>
      <w:r w:rsidRPr="00423EA2">
        <w:rPr>
          <w:rFonts w:ascii="Palatino Linotype" w:hAnsi="Palatino Linotype"/>
          <w:sz w:val="20"/>
          <w:szCs w:val="20"/>
        </w:rPr>
        <w:t>Set up and manage Service Level Agreement (</w:t>
      </w:r>
      <w:r w:rsidRPr="00423EA2">
        <w:rPr>
          <w:rFonts w:ascii="Palatino Linotype" w:hAnsi="Palatino Linotype"/>
          <w:b/>
          <w:sz w:val="20"/>
          <w:szCs w:val="20"/>
        </w:rPr>
        <w:t>SLA</w:t>
      </w:r>
      <w:r w:rsidRPr="00423EA2">
        <w:rPr>
          <w:rFonts w:ascii="Palatino Linotype" w:hAnsi="Palatino Linotype"/>
          <w:sz w:val="20"/>
          <w:szCs w:val="20"/>
        </w:rPr>
        <w:t>) monitoring within Salesforce to track and ensure timely responses to client requests and claims.</w:t>
      </w:r>
    </w:p>
    <w:p w14:paraId="1A034194" w14:textId="77777777" w:rsidR="009B6249" w:rsidRPr="00423EA2" w:rsidRDefault="009B6249" w:rsidP="009B6249">
      <w:pPr>
        <w:pStyle w:val="ListParagraph"/>
        <w:numPr>
          <w:ilvl w:val="0"/>
          <w:numId w:val="8"/>
        </w:numPr>
        <w:spacing w:after="0" w:line="240" w:lineRule="atLeast"/>
        <w:ind w:left="360"/>
        <w:rPr>
          <w:rFonts w:ascii="Palatino Linotype" w:hAnsi="Palatino Linotype" w:cs="Tahoma"/>
          <w:bCs/>
          <w:color w:val="000000" w:themeColor="text1"/>
          <w:sz w:val="20"/>
          <w:szCs w:val="20"/>
        </w:rPr>
      </w:pPr>
      <w:r w:rsidRPr="00423EA2">
        <w:rPr>
          <w:rFonts w:ascii="Palatino Linotype" w:hAnsi="Palatino Linotype"/>
          <w:sz w:val="20"/>
          <w:szCs w:val="20"/>
        </w:rPr>
        <w:t>Develop and implement custom workflows specific to the insurance industry, such as underwriting approvals, policy issuance, and claims management.</w:t>
      </w:r>
    </w:p>
    <w:p w14:paraId="09F77E3F" w14:textId="77777777" w:rsidR="009B6249" w:rsidRPr="00423EA2" w:rsidRDefault="009B6249" w:rsidP="009B6249">
      <w:pPr>
        <w:pStyle w:val="ListParagraph"/>
        <w:numPr>
          <w:ilvl w:val="0"/>
          <w:numId w:val="8"/>
        </w:numPr>
        <w:spacing w:after="0" w:line="240" w:lineRule="atLeast"/>
        <w:ind w:left="360"/>
        <w:rPr>
          <w:rFonts w:ascii="Palatino Linotype" w:hAnsi="Palatino Linotype" w:cs="Tahoma"/>
          <w:bCs/>
          <w:color w:val="000000" w:themeColor="text1"/>
          <w:sz w:val="20"/>
          <w:szCs w:val="20"/>
        </w:rPr>
      </w:pPr>
      <w:r w:rsidRPr="00423EA2">
        <w:rPr>
          <w:rFonts w:ascii="Palatino Linotype" w:hAnsi="Palatino Linotype"/>
          <w:sz w:val="20"/>
          <w:szCs w:val="20"/>
        </w:rPr>
        <w:t xml:space="preserve">Regularly audit </w:t>
      </w:r>
      <w:r w:rsidRPr="00423EA2">
        <w:rPr>
          <w:rFonts w:ascii="Palatino Linotype" w:hAnsi="Palatino Linotype"/>
          <w:b/>
          <w:sz w:val="20"/>
          <w:szCs w:val="20"/>
        </w:rPr>
        <w:t>Salesforce</w:t>
      </w:r>
      <w:r w:rsidRPr="00423EA2">
        <w:rPr>
          <w:rFonts w:ascii="Palatino Linotype" w:hAnsi="Palatino Linotype"/>
          <w:sz w:val="20"/>
          <w:szCs w:val="20"/>
        </w:rPr>
        <w:t xml:space="preserve"> data and user activity to ensure compliance with industry regulations, such as </w:t>
      </w:r>
      <w:r w:rsidRPr="00423EA2">
        <w:rPr>
          <w:rFonts w:ascii="Palatino Linotype" w:hAnsi="Palatino Linotype"/>
          <w:b/>
          <w:sz w:val="20"/>
          <w:szCs w:val="20"/>
        </w:rPr>
        <w:t>GDPR</w:t>
      </w:r>
      <w:r w:rsidRPr="00423EA2">
        <w:rPr>
          <w:rFonts w:ascii="Palatino Linotype" w:hAnsi="Palatino Linotype"/>
          <w:sz w:val="20"/>
          <w:szCs w:val="20"/>
        </w:rPr>
        <w:t xml:space="preserve"> and insurance regulatory standards.</w:t>
      </w:r>
    </w:p>
    <w:p w14:paraId="76B2E231" w14:textId="77777777" w:rsidR="009B6249" w:rsidRPr="00423EA2" w:rsidRDefault="009B6249" w:rsidP="009B6249">
      <w:pPr>
        <w:pStyle w:val="ListParagraph"/>
        <w:numPr>
          <w:ilvl w:val="0"/>
          <w:numId w:val="8"/>
        </w:numPr>
        <w:spacing w:after="0" w:line="240" w:lineRule="atLeast"/>
        <w:ind w:left="360"/>
        <w:rPr>
          <w:rFonts w:ascii="Palatino Linotype" w:hAnsi="Palatino Linotype" w:cs="Tahoma"/>
          <w:bCs/>
          <w:color w:val="000000" w:themeColor="text1"/>
          <w:sz w:val="20"/>
          <w:szCs w:val="20"/>
        </w:rPr>
      </w:pPr>
      <w:r w:rsidRPr="00423EA2">
        <w:rPr>
          <w:rFonts w:ascii="Palatino Linotype" w:hAnsi="Palatino Linotype"/>
          <w:sz w:val="20"/>
          <w:szCs w:val="20"/>
        </w:rPr>
        <w:t xml:space="preserve">Leverage Salesforce Einstein for advanced analytics and </w:t>
      </w:r>
      <w:r w:rsidRPr="00423EA2">
        <w:rPr>
          <w:rFonts w:ascii="Palatino Linotype" w:hAnsi="Palatino Linotype"/>
          <w:b/>
          <w:sz w:val="20"/>
          <w:szCs w:val="20"/>
        </w:rPr>
        <w:t>AI-driven insights</w:t>
      </w:r>
      <w:r w:rsidRPr="00423EA2">
        <w:rPr>
          <w:rFonts w:ascii="Palatino Linotype" w:hAnsi="Palatino Linotype"/>
          <w:sz w:val="20"/>
          <w:szCs w:val="20"/>
        </w:rPr>
        <w:t xml:space="preserve"> into customer behavior and business performance</w:t>
      </w:r>
    </w:p>
    <w:p w14:paraId="479C718E" w14:textId="77777777" w:rsidR="009B6249" w:rsidRPr="00423EA2" w:rsidRDefault="009B6249" w:rsidP="009B6249">
      <w:pPr>
        <w:pStyle w:val="ListParagraph"/>
        <w:numPr>
          <w:ilvl w:val="0"/>
          <w:numId w:val="8"/>
        </w:numPr>
        <w:spacing w:after="0" w:line="240" w:lineRule="atLeast"/>
        <w:ind w:left="360"/>
        <w:rPr>
          <w:rFonts w:ascii="Palatino Linotype" w:hAnsi="Palatino Linotype" w:cs="Tahoma"/>
          <w:bCs/>
          <w:color w:val="000000" w:themeColor="text1"/>
          <w:sz w:val="20"/>
          <w:szCs w:val="20"/>
        </w:rPr>
      </w:pPr>
      <w:r w:rsidRPr="00423EA2">
        <w:rPr>
          <w:rFonts w:ascii="Palatino Linotype" w:hAnsi="Palatino Linotype"/>
          <w:sz w:val="20"/>
          <w:szCs w:val="20"/>
        </w:rPr>
        <w:t xml:space="preserve">Configure </w:t>
      </w:r>
      <w:r w:rsidRPr="00423EA2">
        <w:rPr>
          <w:rFonts w:ascii="Palatino Linotype" w:hAnsi="Palatino Linotype"/>
          <w:b/>
          <w:sz w:val="20"/>
          <w:szCs w:val="20"/>
        </w:rPr>
        <w:t>Salesforce</w:t>
      </w:r>
      <w:r w:rsidRPr="00423EA2">
        <w:rPr>
          <w:rFonts w:ascii="Palatino Linotype" w:hAnsi="Palatino Linotype"/>
          <w:sz w:val="20"/>
          <w:szCs w:val="20"/>
        </w:rPr>
        <w:t xml:space="preserve"> for multi-currency and multi-language support to accommodate Max Life’s international operations and diverse customer base.</w:t>
      </w:r>
    </w:p>
    <w:p w14:paraId="57BD22E3" w14:textId="77777777" w:rsidR="009B6249" w:rsidRPr="00423EA2" w:rsidRDefault="009B6249" w:rsidP="009B6249">
      <w:pPr>
        <w:pStyle w:val="ListParagraph"/>
        <w:numPr>
          <w:ilvl w:val="0"/>
          <w:numId w:val="8"/>
        </w:numPr>
        <w:spacing w:after="0" w:line="240" w:lineRule="atLeast"/>
        <w:ind w:left="360"/>
        <w:rPr>
          <w:rFonts w:ascii="Palatino Linotype" w:hAnsi="Palatino Linotype" w:cs="Tahoma"/>
          <w:bCs/>
          <w:color w:val="000000" w:themeColor="text1"/>
          <w:sz w:val="20"/>
          <w:szCs w:val="20"/>
        </w:rPr>
      </w:pPr>
      <w:r w:rsidRPr="00423EA2">
        <w:rPr>
          <w:rFonts w:ascii="Palatino Linotype" w:hAnsi="Palatino Linotype"/>
          <w:sz w:val="20"/>
          <w:szCs w:val="20"/>
        </w:rPr>
        <w:t xml:space="preserve">Write </w:t>
      </w:r>
      <w:r w:rsidRPr="00423EA2">
        <w:rPr>
          <w:rFonts w:ascii="Palatino Linotype" w:hAnsi="Palatino Linotype"/>
          <w:b/>
          <w:sz w:val="20"/>
          <w:szCs w:val="20"/>
        </w:rPr>
        <w:t>Apex test classes</w:t>
      </w:r>
      <w:r w:rsidRPr="00423EA2">
        <w:rPr>
          <w:rFonts w:ascii="Palatino Linotype" w:hAnsi="Palatino Linotype"/>
          <w:sz w:val="20"/>
          <w:szCs w:val="20"/>
        </w:rPr>
        <w:t xml:space="preserve"> to ensure code quality, and manage deployments using Salesforce </w:t>
      </w:r>
      <w:r w:rsidRPr="00423EA2">
        <w:rPr>
          <w:rFonts w:ascii="Palatino Linotype" w:hAnsi="Palatino Linotype"/>
          <w:b/>
          <w:sz w:val="20"/>
          <w:szCs w:val="20"/>
        </w:rPr>
        <w:t>DX, Git</w:t>
      </w:r>
      <w:r w:rsidRPr="00423EA2">
        <w:rPr>
          <w:rFonts w:ascii="Palatino Linotype" w:hAnsi="Palatino Linotype"/>
          <w:sz w:val="20"/>
          <w:szCs w:val="20"/>
        </w:rPr>
        <w:t xml:space="preserve">, and other tools to promote code from </w:t>
      </w:r>
      <w:r w:rsidRPr="00423EA2">
        <w:rPr>
          <w:rFonts w:ascii="Palatino Linotype" w:hAnsi="Palatino Linotype"/>
          <w:b/>
          <w:sz w:val="20"/>
          <w:szCs w:val="20"/>
        </w:rPr>
        <w:t>sandbox</w:t>
      </w:r>
      <w:r w:rsidRPr="00423EA2">
        <w:rPr>
          <w:rFonts w:ascii="Palatino Linotype" w:hAnsi="Palatino Linotype"/>
          <w:sz w:val="20"/>
          <w:szCs w:val="20"/>
        </w:rPr>
        <w:t xml:space="preserve"> to production environments.</w:t>
      </w:r>
    </w:p>
    <w:p w14:paraId="0DF03130" w14:textId="77777777" w:rsidR="009B6249" w:rsidRPr="00423EA2" w:rsidRDefault="009B6249" w:rsidP="009B6249">
      <w:pPr>
        <w:pStyle w:val="ListParagraph"/>
        <w:numPr>
          <w:ilvl w:val="0"/>
          <w:numId w:val="8"/>
        </w:numPr>
        <w:spacing w:after="0" w:line="240" w:lineRule="atLeast"/>
        <w:ind w:left="360"/>
        <w:rPr>
          <w:rFonts w:ascii="Palatino Linotype" w:hAnsi="Palatino Linotype" w:cs="Tahoma"/>
          <w:bCs/>
          <w:color w:val="000000" w:themeColor="text1"/>
          <w:sz w:val="20"/>
          <w:szCs w:val="20"/>
        </w:rPr>
      </w:pPr>
      <w:r w:rsidRPr="00423EA2">
        <w:rPr>
          <w:rFonts w:ascii="Palatino Linotype" w:eastAsia="Times New Roman" w:hAnsi="Palatino Linotype" w:cs="Times New Roman"/>
          <w:sz w:val="20"/>
          <w:szCs w:val="20"/>
        </w:rPr>
        <w:t xml:space="preserve">Develop custom </w:t>
      </w:r>
      <w:r w:rsidRPr="00423EA2">
        <w:rPr>
          <w:rFonts w:ascii="Palatino Linotype" w:eastAsia="Times New Roman" w:hAnsi="Palatino Linotype" w:cs="Times New Roman"/>
          <w:b/>
          <w:sz w:val="20"/>
          <w:szCs w:val="20"/>
        </w:rPr>
        <w:t>Lightning pages</w:t>
      </w:r>
      <w:r w:rsidRPr="00423EA2">
        <w:rPr>
          <w:rFonts w:ascii="Palatino Linotype" w:eastAsia="Times New Roman" w:hAnsi="Palatino Linotype" w:cs="Times New Roman"/>
          <w:sz w:val="20"/>
          <w:szCs w:val="20"/>
        </w:rPr>
        <w:t xml:space="preserve"> and apps for a seamless user interface tailored to the insurance business needs.</w:t>
      </w:r>
    </w:p>
    <w:p w14:paraId="529BC64B" w14:textId="77777777" w:rsidR="009B6249" w:rsidRPr="00423EA2" w:rsidRDefault="009B6249" w:rsidP="009B6249">
      <w:pPr>
        <w:pStyle w:val="ListParagraph"/>
        <w:numPr>
          <w:ilvl w:val="0"/>
          <w:numId w:val="8"/>
        </w:numPr>
        <w:spacing w:after="0" w:line="240" w:lineRule="atLeast"/>
        <w:ind w:left="360"/>
        <w:rPr>
          <w:rFonts w:ascii="Palatino Linotype" w:hAnsi="Palatino Linotype" w:cs="Tahoma"/>
          <w:bCs/>
          <w:color w:val="000000" w:themeColor="text1"/>
          <w:sz w:val="20"/>
          <w:szCs w:val="20"/>
        </w:rPr>
      </w:pPr>
      <w:r w:rsidRPr="00423EA2">
        <w:rPr>
          <w:rFonts w:ascii="Palatino Linotype" w:eastAsia="Times New Roman" w:hAnsi="Palatino Linotype" w:cs="Times New Roman"/>
          <w:sz w:val="20"/>
          <w:szCs w:val="20"/>
        </w:rPr>
        <w:t xml:space="preserve">Implement and manage </w:t>
      </w:r>
      <w:r w:rsidRPr="00423EA2">
        <w:rPr>
          <w:rFonts w:ascii="Palatino Linotype" w:eastAsia="Times New Roman" w:hAnsi="Palatino Linotype" w:cs="Times New Roman"/>
          <w:b/>
          <w:sz w:val="20"/>
          <w:szCs w:val="20"/>
        </w:rPr>
        <w:t>Salesforce</w:t>
      </w:r>
      <w:r w:rsidRPr="00423EA2">
        <w:rPr>
          <w:rFonts w:ascii="Palatino Linotype" w:eastAsia="Times New Roman" w:hAnsi="Palatino Linotype" w:cs="Times New Roman"/>
          <w:sz w:val="20"/>
          <w:szCs w:val="20"/>
        </w:rPr>
        <w:t xml:space="preserve"> Platform Events to enable event-driven architecture and integrate real-time data into the </w:t>
      </w:r>
      <w:r w:rsidRPr="00423EA2">
        <w:rPr>
          <w:rFonts w:ascii="Palatino Linotype" w:eastAsia="Times New Roman" w:hAnsi="Palatino Linotype" w:cs="Times New Roman"/>
          <w:b/>
          <w:sz w:val="20"/>
          <w:szCs w:val="20"/>
        </w:rPr>
        <w:t>CRM</w:t>
      </w:r>
      <w:r w:rsidRPr="00423EA2">
        <w:rPr>
          <w:rFonts w:ascii="Palatino Linotype" w:eastAsia="Times New Roman" w:hAnsi="Palatino Linotype" w:cs="Times New Roman"/>
          <w:sz w:val="20"/>
          <w:szCs w:val="20"/>
        </w:rPr>
        <w:t xml:space="preserve"> system.</w:t>
      </w:r>
    </w:p>
    <w:p w14:paraId="3D130C81" w14:textId="35D14203" w:rsidR="00E83107" w:rsidRPr="00423EA2" w:rsidRDefault="00E83107" w:rsidP="00E83107">
      <w:pPr>
        <w:pStyle w:val="ListParagraph"/>
        <w:spacing w:after="0" w:line="320" w:lineRule="atLeast"/>
        <w:ind w:left="0"/>
        <w:jc w:val="both"/>
        <w:rPr>
          <w:rFonts w:ascii="Palatino Linotype" w:hAnsi="Palatino Linotype" w:cs="Tahoma"/>
          <w:bCs/>
          <w:color w:val="000000" w:themeColor="text1"/>
          <w:sz w:val="20"/>
          <w:szCs w:val="20"/>
        </w:rPr>
      </w:pPr>
      <w:r w:rsidRPr="00423EA2">
        <w:rPr>
          <w:rFonts w:ascii="Palatino Linotype" w:eastAsia="Times New Roman" w:hAnsi="Palatino Linotype" w:cs="Times New Roman"/>
          <w:sz w:val="20"/>
          <w:szCs w:val="20"/>
        </w:rPr>
        <w:t xml:space="preserve">ENVIRONMENT: </w:t>
      </w:r>
      <w:r w:rsidRPr="00423EA2">
        <w:rPr>
          <w:rFonts w:ascii="Palatino Linotype" w:hAnsi="Palatino Linotype"/>
          <w:sz w:val="20"/>
          <w:szCs w:val="20"/>
        </w:rPr>
        <w:t xml:space="preserve">Apex, Visualforce, Lightning, CRM, REST/SOAP API, MuleSoft, Salesforce </w:t>
      </w:r>
      <w:r w:rsidR="005229A6" w:rsidRPr="00423EA2">
        <w:rPr>
          <w:rFonts w:ascii="Palatino Linotype" w:hAnsi="Palatino Linotype"/>
          <w:sz w:val="20"/>
          <w:szCs w:val="20"/>
        </w:rPr>
        <w:t>DX, Git</w:t>
      </w:r>
      <w:r w:rsidRPr="00423EA2">
        <w:rPr>
          <w:rFonts w:ascii="Palatino Linotype" w:hAnsi="Palatino Linotype"/>
          <w:sz w:val="20"/>
          <w:szCs w:val="20"/>
        </w:rPr>
        <w:t>, Pardot, SLA, GDPR</w:t>
      </w:r>
    </w:p>
    <w:p w14:paraId="1ED381DD" w14:textId="77777777" w:rsidR="00AB4E9E" w:rsidRPr="00423EA2" w:rsidRDefault="00E83107" w:rsidP="00E83107">
      <w:pPr>
        <w:pStyle w:val="ListParagraph"/>
        <w:spacing w:after="0" w:line="320" w:lineRule="atLeast"/>
        <w:ind w:left="0"/>
        <w:jc w:val="both"/>
        <w:rPr>
          <w:rFonts w:ascii="Palatino Linotype" w:eastAsia="Times New Roman" w:hAnsi="Palatino Linotype" w:cs="Times New Roman"/>
          <w:sz w:val="20"/>
          <w:szCs w:val="20"/>
        </w:rPr>
      </w:pPr>
      <w:r w:rsidRPr="00423EA2">
        <w:rPr>
          <w:rFonts w:ascii="Palatino Linotype" w:hAnsi="Palatino Linotype"/>
          <w:sz w:val="20"/>
          <w:szCs w:val="20"/>
        </w:rPr>
        <w:t>, AI-driven insights, Apex test classes, DX, sandbox,</w:t>
      </w:r>
      <w:r w:rsidRPr="00423EA2">
        <w:rPr>
          <w:rFonts w:ascii="Palatino Linotype" w:eastAsia="Times New Roman" w:hAnsi="Palatino Linotype" w:cs="Times New Roman"/>
          <w:sz w:val="20"/>
          <w:szCs w:val="20"/>
        </w:rPr>
        <w:t xml:space="preserve"> Lightning pages.</w:t>
      </w:r>
    </w:p>
    <w:p w14:paraId="3329BC53" w14:textId="3B5EB6AF" w:rsidR="00E83107" w:rsidRPr="00423EA2" w:rsidRDefault="00E83107" w:rsidP="00E83107">
      <w:pPr>
        <w:spacing w:before="120" w:after="0" w:line="240" w:lineRule="atLeast"/>
        <w:rPr>
          <w:rFonts w:ascii="Palatino Linotype" w:hAnsi="Palatino Linotype" w:cs="Tahoma"/>
          <w:b/>
          <w:bCs/>
          <w:color w:val="000000" w:themeColor="text1"/>
          <w:sz w:val="24"/>
          <w:szCs w:val="24"/>
        </w:rPr>
      </w:pPr>
      <w:r w:rsidRPr="00423EA2">
        <w:rPr>
          <w:rFonts w:ascii="Palatino Linotype" w:hAnsi="Palatino Linotype" w:cs="Tahoma"/>
          <w:b/>
          <w:bCs/>
          <w:noProof/>
          <w:color w:val="000000" w:themeColor="text1"/>
          <w:sz w:val="24"/>
          <w:szCs w:val="24"/>
        </w:rPr>
        <w:t>Asian Paints Ltd</w:t>
      </w:r>
      <w:r w:rsidRPr="00423EA2">
        <w:rPr>
          <w:rFonts w:ascii="Palatino Linotype" w:hAnsi="Palatino Linotype"/>
          <w:sz w:val="24"/>
          <w:szCs w:val="24"/>
        </w:rPr>
        <w:t xml:space="preserve">, </w:t>
      </w:r>
      <w:r w:rsidR="005229A6" w:rsidRPr="00423EA2">
        <w:rPr>
          <w:rFonts w:ascii="Palatino Linotype" w:hAnsi="Palatino Linotype"/>
          <w:b/>
          <w:sz w:val="24"/>
          <w:szCs w:val="24"/>
        </w:rPr>
        <w:t>Bangalore,</w:t>
      </w:r>
      <w:r w:rsidRPr="00423EA2">
        <w:rPr>
          <w:rFonts w:ascii="Palatino Linotype" w:hAnsi="Palatino Linotype"/>
          <w:b/>
          <w:sz w:val="24"/>
          <w:szCs w:val="24"/>
        </w:rPr>
        <w:t xml:space="preserve"> India</w:t>
      </w:r>
      <w:r w:rsidRPr="00423EA2">
        <w:rPr>
          <w:rFonts w:ascii="Palatino Linotype" w:hAnsi="Palatino Linotype" w:cs="Tahoma"/>
          <w:b/>
          <w:bCs/>
          <w:color w:val="000000" w:themeColor="text1"/>
          <w:sz w:val="24"/>
          <w:szCs w:val="24"/>
        </w:rPr>
        <w:t>|</w:t>
      </w:r>
      <w:r w:rsidRPr="00423EA2">
        <w:rPr>
          <w:rFonts w:ascii="Palatino Linotype" w:hAnsi="Palatino Linotype"/>
          <w:b/>
          <w:bCs/>
          <w:color w:val="000000" w:themeColor="text1"/>
          <w:sz w:val="24"/>
          <w:szCs w:val="24"/>
        </w:rPr>
        <w:t xml:space="preserve"> Salesforce Admin/ Developer </w:t>
      </w:r>
      <w:r w:rsidRPr="00423EA2">
        <w:rPr>
          <w:rFonts w:ascii="Palatino Linotype" w:hAnsi="Palatino Linotype" w:cs="Tahoma"/>
          <w:b/>
          <w:bCs/>
          <w:color w:val="000000" w:themeColor="text1"/>
          <w:sz w:val="24"/>
          <w:szCs w:val="24"/>
        </w:rPr>
        <w:t>|</w:t>
      </w:r>
      <w:r w:rsidR="00423EA2">
        <w:rPr>
          <w:rFonts w:ascii="Palatino Linotype" w:hAnsi="Palatino Linotype" w:cs="Tahoma"/>
          <w:b/>
          <w:bCs/>
          <w:color w:val="000000" w:themeColor="text1"/>
          <w:sz w:val="24"/>
          <w:szCs w:val="24"/>
        </w:rPr>
        <w:t xml:space="preserve"> May 2018 – </w:t>
      </w:r>
      <w:r w:rsidR="000039F4">
        <w:rPr>
          <w:rFonts w:ascii="Palatino Linotype" w:hAnsi="Palatino Linotype" w:cs="Tahoma"/>
          <w:b/>
          <w:bCs/>
          <w:color w:val="000000" w:themeColor="text1"/>
          <w:sz w:val="24"/>
          <w:szCs w:val="24"/>
        </w:rPr>
        <w:t>Oct</w:t>
      </w:r>
      <w:r w:rsidR="00423EA2">
        <w:rPr>
          <w:rFonts w:ascii="Palatino Linotype" w:hAnsi="Palatino Linotype" w:cs="Tahoma"/>
          <w:b/>
          <w:bCs/>
          <w:color w:val="000000" w:themeColor="text1"/>
          <w:sz w:val="24"/>
          <w:szCs w:val="24"/>
        </w:rPr>
        <w:t xml:space="preserve"> 2019</w:t>
      </w:r>
    </w:p>
    <w:p w14:paraId="71DA9930" w14:textId="41465978" w:rsidR="00E83107" w:rsidRPr="00423EA2" w:rsidRDefault="00E83107" w:rsidP="00E83107">
      <w:pPr>
        <w:pStyle w:val="ListParagraph"/>
        <w:spacing w:after="0" w:line="320" w:lineRule="atLeast"/>
        <w:ind w:left="0"/>
        <w:jc w:val="both"/>
        <w:rPr>
          <w:rFonts w:ascii="Palatino Linotype" w:hAnsi="Palatino Linotype"/>
          <w:sz w:val="20"/>
          <w:szCs w:val="20"/>
        </w:rPr>
      </w:pPr>
      <w:r w:rsidRPr="00423EA2">
        <w:rPr>
          <w:rFonts w:ascii="Palatino Linotype" w:hAnsi="Palatino Linotype" w:cs="Tahoma"/>
          <w:bCs/>
          <w:color w:val="000000" w:themeColor="text1"/>
          <w:sz w:val="24"/>
          <w:szCs w:val="24"/>
        </w:rPr>
        <w:t>OBJECTIVE:</w:t>
      </w:r>
      <w:r w:rsidRPr="00423EA2">
        <w:rPr>
          <w:rFonts w:ascii="Palatino Linotype" w:hAnsi="Palatino Linotype"/>
        </w:rPr>
        <w:t xml:space="preserve"> </w:t>
      </w:r>
      <w:r w:rsidRPr="00423EA2">
        <w:rPr>
          <w:rStyle w:val="Strong"/>
          <w:rFonts w:ascii="Palatino Linotype" w:hAnsi="Palatino Linotype"/>
          <w:b w:val="0"/>
          <w:sz w:val="20"/>
          <w:szCs w:val="20"/>
        </w:rPr>
        <w:t>Asian Paints Ltd.</w:t>
      </w:r>
      <w:r w:rsidRPr="00423EA2">
        <w:rPr>
          <w:rFonts w:ascii="Palatino Linotype" w:hAnsi="Palatino Linotype"/>
          <w:sz w:val="20"/>
          <w:szCs w:val="20"/>
        </w:rPr>
        <w:t xml:space="preserve"> is an Indian multinational company that specializes in manufacturing decorative paints, coatings, and related products. I involve</w:t>
      </w:r>
      <w:r w:rsidR="005229A6">
        <w:rPr>
          <w:rFonts w:ascii="Palatino Linotype" w:hAnsi="Palatino Linotype"/>
          <w:sz w:val="20"/>
          <w:szCs w:val="20"/>
        </w:rPr>
        <w:t>d in</w:t>
      </w:r>
      <w:r w:rsidRPr="00423EA2">
        <w:rPr>
          <w:rFonts w:ascii="Palatino Linotype" w:hAnsi="Palatino Linotype"/>
          <w:sz w:val="20"/>
          <w:szCs w:val="20"/>
        </w:rPr>
        <w:t xml:space="preserve"> managing Salesforce environments, optimizing business processes implementing automation, ensuring data integrity, and providing end-user support.</w:t>
      </w:r>
    </w:p>
    <w:p w14:paraId="6A33B21B" w14:textId="77777777" w:rsidR="00E83107" w:rsidRPr="00423EA2" w:rsidRDefault="00E83107" w:rsidP="00E83107">
      <w:pPr>
        <w:pStyle w:val="ListParagraph"/>
        <w:spacing w:after="0" w:line="320" w:lineRule="atLeast"/>
        <w:ind w:left="0"/>
        <w:jc w:val="both"/>
        <w:rPr>
          <w:rFonts w:ascii="Palatino Linotype" w:eastAsia="Times New Roman" w:hAnsi="Palatino Linotype" w:cs="Tahoma"/>
          <w:bCs/>
          <w:sz w:val="24"/>
          <w:szCs w:val="24"/>
          <w:u w:val="single"/>
        </w:rPr>
      </w:pPr>
      <w:r w:rsidRPr="00423EA2">
        <w:rPr>
          <w:rFonts w:ascii="Palatino Linotype" w:eastAsia="Times New Roman" w:hAnsi="Palatino Linotype" w:cs="Tahoma"/>
          <w:bCs/>
          <w:sz w:val="24"/>
          <w:szCs w:val="24"/>
          <w:u w:val="single"/>
        </w:rPr>
        <w:t>Key Responsibilities and Achievements:</w:t>
      </w:r>
    </w:p>
    <w:p w14:paraId="5C44B6C2" w14:textId="77777777" w:rsidR="00E83107" w:rsidRPr="00423EA2" w:rsidRDefault="00E83107" w:rsidP="00423EA2">
      <w:pPr>
        <w:pStyle w:val="ListParagraph"/>
        <w:numPr>
          <w:ilvl w:val="0"/>
          <w:numId w:val="11"/>
        </w:numPr>
        <w:spacing w:after="0" w:line="320" w:lineRule="atLeast"/>
        <w:ind w:left="360"/>
        <w:jc w:val="both"/>
        <w:rPr>
          <w:rFonts w:ascii="Palatino Linotype" w:hAnsi="Palatino Linotype"/>
          <w:sz w:val="20"/>
          <w:szCs w:val="20"/>
        </w:rPr>
      </w:pPr>
      <w:r w:rsidRPr="00423EA2">
        <w:rPr>
          <w:rFonts w:ascii="Palatino Linotype" w:hAnsi="Palatino Linotype"/>
          <w:sz w:val="20"/>
          <w:szCs w:val="20"/>
        </w:rPr>
        <w:t>Administer user profiles, roles, permissions, and licenses in Salesforce to ensure appropriate access control.</w:t>
      </w:r>
    </w:p>
    <w:p w14:paraId="53242178" w14:textId="77777777" w:rsidR="00E83107" w:rsidRPr="00423EA2" w:rsidRDefault="00E83107" w:rsidP="00423EA2">
      <w:pPr>
        <w:pStyle w:val="ListParagraph"/>
        <w:numPr>
          <w:ilvl w:val="0"/>
          <w:numId w:val="11"/>
        </w:numPr>
        <w:spacing w:after="0" w:line="320" w:lineRule="atLeast"/>
        <w:ind w:left="360"/>
        <w:jc w:val="both"/>
        <w:rPr>
          <w:rFonts w:ascii="Palatino Linotype" w:hAnsi="Palatino Linotype"/>
          <w:sz w:val="20"/>
          <w:szCs w:val="20"/>
        </w:rPr>
      </w:pPr>
      <w:r w:rsidRPr="00423EA2">
        <w:rPr>
          <w:rFonts w:ascii="Palatino Linotype" w:hAnsi="Palatino Linotype"/>
          <w:sz w:val="20"/>
          <w:szCs w:val="20"/>
        </w:rPr>
        <w:t>Set up organization-wide default (</w:t>
      </w:r>
      <w:r w:rsidRPr="00423EA2">
        <w:rPr>
          <w:rFonts w:ascii="Palatino Linotype" w:hAnsi="Palatino Linotype"/>
          <w:b/>
          <w:sz w:val="20"/>
          <w:szCs w:val="20"/>
        </w:rPr>
        <w:t>OWD</w:t>
      </w:r>
      <w:r w:rsidRPr="00423EA2">
        <w:rPr>
          <w:rFonts w:ascii="Palatino Linotype" w:hAnsi="Palatino Linotype"/>
          <w:sz w:val="20"/>
          <w:szCs w:val="20"/>
        </w:rPr>
        <w:t>) sharing rules, roles, profiles, and permission sets to enforce data security and privacy.</w:t>
      </w:r>
    </w:p>
    <w:p w14:paraId="2C24CF23" w14:textId="77777777" w:rsidR="00E83107" w:rsidRPr="00423EA2" w:rsidRDefault="00E83107" w:rsidP="00423EA2">
      <w:pPr>
        <w:pStyle w:val="ListParagraph"/>
        <w:numPr>
          <w:ilvl w:val="0"/>
          <w:numId w:val="11"/>
        </w:numPr>
        <w:spacing w:after="0" w:line="320" w:lineRule="atLeast"/>
        <w:ind w:left="360"/>
        <w:jc w:val="both"/>
        <w:rPr>
          <w:rFonts w:ascii="Palatino Linotype" w:hAnsi="Palatino Linotype"/>
          <w:sz w:val="20"/>
          <w:szCs w:val="20"/>
        </w:rPr>
      </w:pPr>
      <w:r w:rsidRPr="00423EA2">
        <w:rPr>
          <w:rFonts w:ascii="Palatino Linotype" w:hAnsi="Palatino Linotype"/>
          <w:sz w:val="20"/>
          <w:szCs w:val="20"/>
        </w:rPr>
        <w:t xml:space="preserve">Customize Salesforce objects, page layouts, fields, and record types to tailor the </w:t>
      </w:r>
      <w:r w:rsidRPr="00423EA2">
        <w:rPr>
          <w:rFonts w:ascii="Palatino Linotype" w:hAnsi="Palatino Linotype"/>
          <w:b/>
          <w:sz w:val="20"/>
          <w:szCs w:val="20"/>
        </w:rPr>
        <w:t>CRM</w:t>
      </w:r>
      <w:r w:rsidRPr="00423EA2">
        <w:rPr>
          <w:rFonts w:ascii="Palatino Linotype" w:hAnsi="Palatino Linotype"/>
          <w:sz w:val="20"/>
          <w:szCs w:val="20"/>
        </w:rPr>
        <w:t xml:space="preserve"> to business requirements.</w:t>
      </w:r>
    </w:p>
    <w:p w14:paraId="1B2B43B0" w14:textId="77777777" w:rsidR="00E83107" w:rsidRPr="00423EA2" w:rsidRDefault="00E83107" w:rsidP="00423EA2">
      <w:pPr>
        <w:pStyle w:val="ListParagraph"/>
        <w:numPr>
          <w:ilvl w:val="0"/>
          <w:numId w:val="11"/>
        </w:numPr>
        <w:spacing w:after="0" w:line="320" w:lineRule="atLeast"/>
        <w:ind w:left="360"/>
        <w:jc w:val="both"/>
        <w:rPr>
          <w:rFonts w:ascii="Palatino Linotype" w:hAnsi="Palatino Linotype"/>
          <w:sz w:val="20"/>
          <w:szCs w:val="20"/>
        </w:rPr>
      </w:pPr>
      <w:r w:rsidRPr="00423EA2">
        <w:rPr>
          <w:rFonts w:ascii="Palatino Linotype" w:hAnsi="Palatino Linotype"/>
          <w:sz w:val="20"/>
          <w:szCs w:val="20"/>
        </w:rPr>
        <w:t>Develop and maintain custom reports and dashboards to provide actionable insights into business performance.</w:t>
      </w:r>
    </w:p>
    <w:p w14:paraId="65D085D6" w14:textId="42AA13A5" w:rsidR="00423EA2" w:rsidRPr="00423EA2" w:rsidRDefault="00423EA2" w:rsidP="00423EA2">
      <w:pPr>
        <w:pStyle w:val="NoSpacing"/>
        <w:numPr>
          <w:ilvl w:val="0"/>
          <w:numId w:val="11"/>
        </w:numPr>
        <w:spacing w:line="320" w:lineRule="atLeast"/>
        <w:ind w:left="360"/>
        <w:jc w:val="both"/>
        <w:rPr>
          <w:rFonts w:ascii="Palatino Linotype" w:eastAsia="Yu Gothic" w:hAnsi="Palatino Linotype" w:cs="Arial"/>
          <w:sz w:val="20"/>
          <w:szCs w:val="20"/>
        </w:rPr>
      </w:pPr>
      <w:r w:rsidRPr="00423EA2">
        <w:rPr>
          <w:rFonts w:ascii="Palatino Linotype" w:eastAsia="Yu Gothic" w:hAnsi="Palatino Linotype" w:cs="Arial"/>
          <w:sz w:val="20"/>
          <w:szCs w:val="20"/>
        </w:rPr>
        <w:t xml:space="preserve">Developed the </w:t>
      </w:r>
      <w:r w:rsidRPr="00423EA2">
        <w:rPr>
          <w:rFonts w:ascii="Palatino Linotype" w:eastAsia="Yu Gothic" w:hAnsi="Palatino Linotype" w:cs="Arial"/>
          <w:b/>
          <w:bCs/>
          <w:sz w:val="20"/>
          <w:szCs w:val="20"/>
        </w:rPr>
        <w:t>Lightning pages</w:t>
      </w:r>
      <w:r w:rsidRPr="00423EA2">
        <w:rPr>
          <w:rFonts w:ascii="Palatino Linotype" w:eastAsia="Yu Gothic" w:hAnsi="Palatino Linotype" w:cs="Arial"/>
          <w:sz w:val="20"/>
          <w:szCs w:val="20"/>
        </w:rPr>
        <w:t xml:space="preserve"> with the needed </w:t>
      </w:r>
      <w:r w:rsidRPr="00423EA2">
        <w:rPr>
          <w:rFonts w:ascii="Palatino Linotype" w:eastAsia="Yu Gothic" w:hAnsi="Palatino Linotype" w:cs="Arial"/>
          <w:b/>
          <w:bCs/>
          <w:sz w:val="20"/>
          <w:szCs w:val="20"/>
        </w:rPr>
        <w:t>UI</w:t>
      </w:r>
      <w:r w:rsidRPr="00423EA2">
        <w:rPr>
          <w:rFonts w:ascii="Palatino Linotype" w:eastAsia="Yu Gothic" w:hAnsi="Palatino Linotype" w:cs="Arial"/>
          <w:sz w:val="20"/>
          <w:szCs w:val="20"/>
        </w:rPr>
        <w:t xml:space="preserve"> designs.</w:t>
      </w:r>
      <w:r>
        <w:rPr>
          <w:rFonts w:ascii="Palatino Linotype" w:eastAsia="Yu Gothic" w:hAnsi="Palatino Linotype" w:cs="Arial"/>
          <w:sz w:val="20"/>
          <w:szCs w:val="20"/>
        </w:rPr>
        <w:t xml:space="preserve"> </w:t>
      </w:r>
      <w:r w:rsidRPr="00423EA2">
        <w:rPr>
          <w:rFonts w:ascii="Palatino Linotype" w:eastAsia="Yu Gothic" w:hAnsi="Palatino Linotype" w:cs="Arial"/>
          <w:sz w:val="20"/>
          <w:szCs w:val="20"/>
        </w:rPr>
        <w:t xml:space="preserve">Performing the </w:t>
      </w:r>
      <w:r w:rsidRPr="00423EA2">
        <w:rPr>
          <w:rFonts w:ascii="Palatino Linotype" w:eastAsia="Yu Gothic" w:hAnsi="Palatino Linotype" w:cs="Arial"/>
          <w:b/>
          <w:bCs/>
          <w:sz w:val="20"/>
          <w:szCs w:val="20"/>
        </w:rPr>
        <w:t>UI</w:t>
      </w:r>
      <w:r w:rsidRPr="00423EA2">
        <w:rPr>
          <w:rFonts w:ascii="Palatino Linotype" w:eastAsia="Yu Gothic" w:hAnsi="Palatino Linotype" w:cs="Arial"/>
          <w:sz w:val="20"/>
          <w:szCs w:val="20"/>
        </w:rPr>
        <w:t xml:space="preserve"> related activities including </w:t>
      </w:r>
      <w:r w:rsidRPr="00423EA2">
        <w:rPr>
          <w:rFonts w:ascii="Palatino Linotype" w:eastAsia="Yu Gothic" w:hAnsi="Palatino Linotype" w:cs="Arial"/>
          <w:b/>
          <w:bCs/>
          <w:sz w:val="20"/>
          <w:szCs w:val="20"/>
        </w:rPr>
        <w:t>Page layout</w:t>
      </w:r>
      <w:r w:rsidRPr="00423EA2">
        <w:rPr>
          <w:rFonts w:ascii="Palatino Linotype" w:eastAsia="Yu Gothic" w:hAnsi="Palatino Linotype" w:cs="Arial"/>
          <w:sz w:val="20"/>
          <w:szCs w:val="20"/>
        </w:rPr>
        <w:t xml:space="preserve"> </w:t>
      </w:r>
      <w:r w:rsidR="005229A6" w:rsidRPr="00423EA2">
        <w:rPr>
          <w:rFonts w:ascii="Palatino Linotype" w:eastAsia="Yu Gothic" w:hAnsi="Palatino Linotype" w:cs="Arial"/>
          <w:sz w:val="20"/>
          <w:szCs w:val="20"/>
        </w:rPr>
        <w:t>configuration.</w:t>
      </w:r>
      <w:r w:rsidR="005229A6" w:rsidRPr="00423EA2">
        <w:rPr>
          <w:rFonts w:ascii="Palatino Linotype" w:eastAsia="Yu Gothic" w:hAnsi="Palatino Linotype" w:cs="Calibri"/>
          <w:color w:val="333333"/>
          <w:sz w:val="20"/>
          <w:szCs w:val="20"/>
          <w:lang w:val="en-CA"/>
        </w:rPr>
        <w:t xml:space="preserve"> Ability</w:t>
      </w:r>
      <w:r w:rsidRPr="00423EA2">
        <w:rPr>
          <w:rFonts w:ascii="Palatino Linotype" w:eastAsia="Yu Gothic" w:hAnsi="Palatino Linotype" w:cs="Calibri"/>
          <w:color w:val="333333"/>
          <w:sz w:val="20"/>
          <w:szCs w:val="20"/>
          <w:lang w:val="en-CA"/>
        </w:rPr>
        <w:t xml:space="preserve"> to perform some Sales force administrative tasks and maintenance like user creation, </w:t>
      </w:r>
      <w:proofErr w:type="spellStart"/>
      <w:r w:rsidRPr="00423EA2">
        <w:rPr>
          <w:rFonts w:ascii="Palatino Linotype" w:eastAsia="Yu Gothic" w:hAnsi="Palatino Linotype" w:cs="Calibri"/>
          <w:color w:val="333333"/>
          <w:sz w:val="20"/>
          <w:szCs w:val="20"/>
          <w:lang w:val="en-CA"/>
        </w:rPr>
        <w:t>etc</w:t>
      </w:r>
      <w:proofErr w:type="spellEnd"/>
    </w:p>
    <w:p w14:paraId="0BAB46DA" w14:textId="77777777" w:rsidR="00423EA2" w:rsidRPr="00423EA2" w:rsidRDefault="00423EA2" w:rsidP="00423EA2">
      <w:pPr>
        <w:pStyle w:val="NoSpacing"/>
        <w:numPr>
          <w:ilvl w:val="0"/>
          <w:numId w:val="11"/>
        </w:numPr>
        <w:spacing w:line="320" w:lineRule="atLeast"/>
        <w:ind w:left="360"/>
        <w:jc w:val="both"/>
        <w:rPr>
          <w:rFonts w:ascii="Palatino Linotype" w:eastAsia="Yu Gothic" w:hAnsi="Palatino Linotype" w:cs="Arial"/>
          <w:sz w:val="20"/>
          <w:szCs w:val="20"/>
        </w:rPr>
      </w:pPr>
      <w:r w:rsidRPr="00423EA2">
        <w:rPr>
          <w:rFonts w:ascii="Palatino Linotype" w:eastAsia="Yu Gothic" w:hAnsi="Palatino Linotype" w:cs="Arial"/>
          <w:sz w:val="20"/>
          <w:szCs w:val="20"/>
        </w:rPr>
        <w:t>Worked on the Web Services for enabling the data to be used outside the domain.</w:t>
      </w:r>
      <w:r>
        <w:rPr>
          <w:rFonts w:ascii="Palatino Linotype" w:eastAsia="Yu Gothic" w:hAnsi="Palatino Linotype" w:cs="Arial"/>
          <w:sz w:val="20"/>
          <w:szCs w:val="20"/>
        </w:rPr>
        <w:t xml:space="preserve"> </w:t>
      </w:r>
      <w:r w:rsidRPr="00423EA2">
        <w:rPr>
          <w:rFonts w:ascii="Palatino Linotype" w:eastAsia="Yu Gothic" w:hAnsi="Palatino Linotype" w:cs="Arial"/>
          <w:sz w:val="20"/>
          <w:szCs w:val="20"/>
        </w:rPr>
        <w:t xml:space="preserve">Integration with </w:t>
      </w:r>
      <w:r w:rsidRPr="00423EA2">
        <w:rPr>
          <w:rFonts w:ascii="Palatino Linotype" w:eastAsia="Yu Gothic" w:hAnsi="Palatino Linotype" w:cs="Arial"/>
          <w:b/>
          <w:bCs/>
          <w:sz w:val="20"/>
          <w:szCs w:val="20"/>
        </w:rPr>
        <w:t>SAP</w:t>
      </w:r>
      <w:r w:rsidRPr="00423EA2">
        <w:rPr>
          <w:rFonts w:ascii="Palatino Linotype" w:eastAsia="Yu Gothic" w:hAnsi="Palatino Linotype" w:cs="Arial"/>
          <w:sz w:val="20"/>
          <w:szCs w:val="20"/>
        </w:rPr>
        <w:t xml:space="preserve">, </w:t>
      </w:r>
      <w:r w:rsidRPr="00423EA2">
        <w:rPr>
          <w:rFonts w:ascii="Palatino Linotype" w:eastAsia="Yu Gothic" w:hAnsi="Palatino Linotype" w:cs="Arial"/>
          <w:b/>
          <w:bCs/>
          <w:sz w:val="20"/>
          <w:szCs w:val="20"/>
        </w:rPr>
        <w:t>Oracle</w:t>
      </w:r>
      <w:r w:rsidRPr="00423EA2">
        <w:rPr>
          <w:rFonts w:ascii="Palatino Linotype" w:eastAsia="Yu Gothic" w:hAnsi="Palatino Linotype" w:cs="Arial"/>
          <w:sz w:val="20"/>
          <w:szCs w:val="20"/>
        </w:rPr>
        <w:t xml:space="preserve"> and </w:t>
      </w:r>
      <w:r w:rsidRPr="00423EA2">
        <w:rPr>
          <w:rFonts w:ascii="Palatino Linotype" w:eastAsia="Yu Gothic" w:hAnsi="Palatino Linotype" w:cs="Arial"/>
          <w:b/>
          <w:bCs/>
          <w:sz w:val="20"/>
          <w:szCs w:val="20"/>
        </w:rPr>
        <w:t>Tibco</w:t>
      </w:r>
      <w:r w:rsidRPr="00423EA2">
        <w:rPr>
          <w:rFonts w:ascii="Palatino Linotype" w:eastAsia="Yu Gothic" w:hAnsi="Palatino Linotype" w:cs="Arial"/>
          <w:sz w:val="20"/>
          <w:szCs w:val="20"/>
        </w:rPr>
        <w:t>.</w:t>
      </w:r>
    </w:p>
    <w:p w14:paraId="44C9C015" w14:textId="77777777" w:rsidR="00423EA2" w:rsidRPr="00423EA2" w:rsidRDefault="00423EA2" w:rsidP="00423EA2">
      <w:pPr>
        <w:pStyle w:val="NoSpacing"/>
        <w:numPr>
          <w:ilvl w:val="0"/>
          <w:numId w:val="11"/>
        </w:numPr>
        <w:spacing w:line="320" w:lineRule="atLeast"/>
        <w:ind w:left="360"/>
        <w:jc w:val="both"/>
        <w:rPr>
          <w:rFonts w:ascii="Palatino Linotype" w:eastAsia="Yu Gothic" w:hAnsi="Palatino Linotype" w:cs="Arial"/>
          <w:sz w:val="20"/>
          <w:szCs w:val="20"/>
        </w:rPr>
      </w:pPr>
      <w:r w:rsidRPr="00423EA2">
        <w:rPr>
          <w:rFonts w:ascii="Palatino Linotype" w:eastAsia="Yu Gothic" w:hAnsi="Palatino Linotype" w:cs="Arial"/>
          <w:sz w:val="20"/>
          <w:szCs w:val="20"/>
        </w:rPr>
        <w:t>Made the configurations in the applications time to time as per the requirement gathering.</w:t>
      </w:r>
    </w:p>
    <w:p w14:paraId="0ADAC9E3" w14:textId="3F1D034C" w:rsidR="00423EA2" w:rsidRPr="00423EA2" w:rsidRDefault="00423EA2" w:rsidP="00423EA2">
      <w:pPr>
        <w:pStyle w:val="ListParagraph"/>
        <w:numPr>
          <w:ilvl w:val="0"/>
          <w:numId w:val="11"/>
        </w:numPr>
        <w:autoSpaceDN w:val="0"/>
        <w:spacing w:after="0" w:line="320" w:lineRule="atLeast"/>
        <w:ind w:left="360"/>
        <w:jc w:val="both"/>
        <w:rPr>
          <w:rFonts w:ascii="Palatino Linotype" w:eastAsia="Yu Gothic" w:hAnsi="Palatino Linotype" w:cs="Arial"/>
          <w:sz w:val="20"/>
          <w:szCs w:val="20"/>
        </w:rPr>
      </w:pPr>
      <w:r w:rsidRPr="00423EA2">
        <w:rPr>
          <w:rFonts w:ascii="Palatino Linotype" w:eastAsia="Yu Gothic" w:hAnsi="Palatino Linotype" w:cs="Arial"/>
          <w:sz w:val="20"/>
          <w:szCs w:val="20"/>
        </w:rPr>
        <w:t xml:space="preserve">Experience on </w:t>
      </w:r>
      <w:r w:rsidRPr="00423EA2">
        <w:rPr>
          <w:rFonts w:ascii="Palatino Linotype" w:eastAsia="Yu Gothic" w:hAnsi="Palatino Linotype" w:cs="Arial"/>
          <w:b/>
          <w:bCs/>
          <w:sz w:val="20"/>
          <w:szCs w:val="20"/>
        </w:rPr>
        <w:t>Salesforce</w:t>
      </w:r>
      <w:r>
        <w:rPr>
          <w:rFonts w:ascii="Palatino Linotype" w:eastAsia="Yu Gothic" w:hAnsi="Palatino Linotype" w:cs="Arial"/>
          <w:b/>
          <w:bCs/>
          <w:sz w:val="20"/>
          <w:szCs w:val="20"/>
        </w:rPr>
        <w:t xml:space="preserve"> </w:t>
      </w:r>
      <w:r w:rsidRPr="00423EA2">
        <w:rPr>
          <w:rFonts w:ascii="Palatino Linotype" w:eastAsia="Yu Gothic" w:hAnsi="Palatino Linotype" w:cs="Arial"/>
          <w:b/>
          <w:bCs/>
          <w:sz w:val="20"/>
          <w:szCs w:val="20"/>
        </w:rPr>
        <w:t>migration</w:t>
      </w:r>
      <w:r w:rsidRPr="00423EA2">
        <w:rPr>
          <w:rFonts w:ascii="Palatino Linotype" w:eastAsia="Yu Gothic" w:hAnsi="Palatino Linotype" w:cs="Arial"/>
          <w:sz w:val="20"/>
          <w:szCs w:val="20"/>
        </w:rPr>
        <w:t xml:space="preserve"> from </w:t>
      </w:r>
      <w:r w:rsidRPr="00423EA2">
        <w:rPr>
          <w:rFonts w:ascii="Palatino Linotype" w:eastAsia="Yu Gothic" w:hAnsi="Palatino Linotype" w:cs="Arial"/>
          <w:b/>
          <w:bCs/>
          <w:sz w:val="20"/>
          <w:szCs w:val="20"/>
        </w:rPr>
        <w:t>Classic</w:t>
      </w:r>
      <w:r w:rsidRPr="00423EA2">
        <w:rPr>
          <w:rFonts w:ascii="Palatino Linotype" w:eastAsia="Yu Gothic" w:hAnsi="Palatino Linotype" w:cs="Arial"/>
          <w:sz w:val="20"/>
          <w:szCs w:val="20"/>
        </w:rPr>
        <w:t xml:space="preserve"> to </w:t>
      </w:r>
      <w:r w:rsidRPr="00423EA2">
        <w:rPr>
          <w:rFonts w:ascii="Palatino Linotype" w:eastAsia="Yu Gothic" w:hAnsi="Palatino Linotype" w:cs="Arial"/>
          <w:b/>
          <w:bCs/>
          <w:sz w:val="20"/>
          <w:szCs w:val="20"/>
        </w:rPr>
        <w:t>Lightning</w:t>
      </w:r>
      <w:r w:rsidRPr="00423EA2">
        <w:rPr>
          <w:rFonts w:ascii="Palatino Linotype" w:eastAsia="Yu Gothic" w:hAnsi="Palatino Linotype" w:cs="Arial"/>
          <w:sz w:val="20"/>
          <w:szCs w:val="20"/>
        </w:rPr>
        <w:t xml:space="preserve">, </w:t>
      </w:r>
      <w:r w:rsidRPr="00423EA2">
        <w:rPr>
          <w:rFonts w:ascii="Palatino Linotype" w:eastAsia="Yu Gothic" w:hAnsi="Palatino Linotype" w:cs="Arial"/>
          <w:b/>
          <w:bCs/>
          <w:sz w:val="20"/>
          <w:szCs w:val="20"/>
        </w:rPr>
        <w:t>Apex classes, Workflows,</w:t>
      </w:r>
      <w:r>
        <w:rPr>
          <w:rFonts w:ascii="Palatino Linotype" w:eastAsia="Yu Gothic" w:hAnsi="Palatino Linotype" w:cs="Arial"/>
          <w:b/>
          <w:bCs/>
          <w:sz w:val="20"/>
          <w:szCs w:val="20"/>
        </w:rPr>
        <w:t xml:space="preserve"> </w:t>
      </w:r>
      <w:r w:rsidRPr="00423EA2">
        <w:rPr>
          <w:rFonts w:ascii="Palatino Linotype" w:eastAsia="Yu Gothic" w:hAnsi="Palatino Linotype" w:cs="Arial"/>
          <w:b/>
          <w:bCs/>
          <w:sz w:val="20"/>
          <w:szCs w:val="20"/>
        </w:rPr>
        <w:t>triggers</w:t>
      </w:r>
      <w:r w:rsidRPr="00423EA2">
        <w:rPr>
          <w:rFonts w:ascii="Palatino Linotype" w:eastAsia="Yu Gothic" w:hAnsi="Palatino Linotype" w:cs="Arial"/>
          <w:sz w:val="20"/>
          <w:szCs w:val="20"/>
        </w:rPr>
        <w:t xml:space="preserve">, </w:t>
      </w:r>
      <w:r w:rsidRPr="00423EA2">
        <w:rPr>
          <w:rFonts w:ascii="Palatino Linotype" w:eastAsia="Yu Gothic" w:hAnsi="Palatino Linotype" w:cs="Arial"/>
          <w:b/>
          <w:bCs/>
          <w:sz w:val="20"/>
          <w:szCs w:val="20"/>
        </w:rPr>
        <w:t>Aura</w:t>
      </w:r>
      <w:r w:rsidRPr="00423EA2">
        <w:rPr>
          <w:rFonts w:ascii="Palatino Linotype" w:eastAsia="Yu Gothic" w:hAnsi="Palatino Linotype" w:cs="Arial"/>
          <w:sz w:val="20"/>
          <w:szCs w:val="20"/>
        </w:rPr>
        <w:t xml:space="preserve"> platform, batch process, extension, controllers.</w:t>
      </w:r>
      <w:r>
        <w:rPr>
          <w:rFonts w:ascii="Palatino Linotype" w:eastAsia="Yu Gothic" w:hAnsi="Palatino Linotype" w:cs="Arial"/>
          <w:sz w:val="20"/>
          <w:szCs w:val="20"/>
        </w:rPr>
        <w:t xml:space="preserve"> </w:t>
      </w:r>
      <w:r w:rsidRPr="00423EA2">
        <w:rPr>
          <w:rFonts w:ascii="Palatino Linotype" w:eastAsia="Yu Gothic" w:hAnsi="Palatino Linotype" w:cs="Arial"/>
          <w:sz w:val="20"/>
          <w:szCs w:val="20"/>
        </w:rPr>
        <w:t xml:space="preserve">Experience on Salesforce Lightning Utility Bar and Working </w:t>
      </w:r>
      <w:r w:rsidRPr="00423EA2">
        <w:rPr>
          <w:rFonts w:ascii="Palatino Linotype" w:eastAsia="Yu Gothic" w:hAnsi="Palatino Linotype" w:cs="Arial"/>
          <w:b/>
          <w:bCs/>
          <w:sz w:val="20"/>
          <w:szCs w:val="20"/>
        </w:rPr>
        <w:t>Version Control</w:t>
      </w:r>
      <w:r w:rsidRPr="00423EA2">
        <w:rPr>
          <w:rFonts w:ascii="Palatino Linotype" w:eastAsia="Yu Gothic" w:hAnsi="Palatino Linotype" w:cs="Arial"/>
          <w:sz w:val="20"/>
          <w:szCs w:val="20"/>
        </w:rPr>
        <w:t xml:space="preserve"> tool </w:t>
      </w:r>
      <w:r w:rsidR="000039F4" w:rsidRPr="00423EA2">
        <w:rPr>
          <w:rFonts w:ascii="Palatino Linotype" w:eastAsia="Yu Gothic" w:hAnsi="Palatino Linotype" w:cs="Arial"/>
          <w:b/>
          <w:bCs/>
          <w:sz w:val="20"/>
          <w:szCs w:val="20"/>
        </w:rPr>
        <w:t>Bitbucket</w:t>
      </w:r>
      <w:r w:rsidR="000039F4">
        <w:rPr>
          <w:rFonts w:ascii="Palatino Linotype" w:eastAsia="Yu Gothic" w:hAnsi="Palatino Linotype" w:cs="Arial"/>
          <w:b/>
          <w:bCs/>
          <w:sz w:val="20"/>
          <w:szCs w:val="20"/>
        </w:rPr>
        <w:t>.</w:t>
      </w:r>
    </w:p>
    <w:p w14:paraId="067FBE4B" w14:textId="77777777" w:rsidR="00423EA2" w:rsidRPr="00423EA2" w:rsidRDefault="00423EA2" w:rsidP="00423EA2">
      <w:pPr>
        <w:pStyle w:val="ListParagraph"/>
        <w:numPr>
          <w:ilvl w:val="0"/>
          <w:numId w:val="11"/>
        </w:numPr>
        <w:autoSpaceDN w:val="0"/>
        <w:spacing w:after="0" w:line="320" w:lineRule="atLeast"/>
        <w:ind w:left="360"/>
        <w:jc w:val="both"/>
        <w:rPr>
          <w:rFonts w:ascii="Palatino Linotype" w:eastAsia="Yu Gothic" w:hAnsi="Palatino Linotype" w:cs="Arial"/>
          <w:sz w:val="20"/>
          <w:szCs w:val="20"/>
        </w:rPr>
      </w:pPr>
      <w:r w:rsidRPr="00423EA2">
        <w:rPr>
          <w:rFonts w:ascii="Palatino Linotype" w:eastAsia="Yu Gothic" w:hAnsi="Palatino Linotype" w:cs="Arial"/>
          <w:sz w:val="20"/>
          <w:szCs w:val="20"/>
        </w:rPr>
        <w:t xml:space="preserve">End to end flow of </w:t>
      </w:r>
      <w:r w:rsidRPr="00423EA2">
        <w:rPr>
          <w:rFonts w:ascii="Palatino Linotype" w:eastAsia="Yu Gothic" w:hAnsi="Palatino Linotype" w:cs="Arial"/>
          <w:b/>
          <w:bCs/>
          <w:sz w:val="20"/>
          <w:szCs w:val="20"/>
        </w:rPr>
        <w:t>Sales Order Management</w:t>
      </w:r>
      <w:r w:rsidRPr="00423EA2">
        <w:rPr>
          <w:rFonts w:ascii="Palatino Linotype" w:eastAsia="Yu Gothic" w:hAnsi="Palatino Linotype" w:cs="Arial"/>
          <w:sz w:val="20"/>
          <w:szCs w:val="20"/>
        </w:rPr>
        <w:t xml:space="preserve"> for clients,</w:t>
      </w:r>
      <w:r>
        <w:rPr>
          <w:rFonts w:ascii="Palatino Linotype" w:eastAsia="Yu Gothic" w:hAnsi="Palatino Linotype" w:cs="Arial"/>
          <w:sz w:val="20"/>
          <w:szCs w:val="20"/>
        </w:rPr>
        <w:t xml:space="preserve"> </w:t>
      </w:r>
      <w:r w:rsidRPr="00423EA2">
        <w:rPr>
          <w:rFonts w:ascii="Palatino Linotype" w:eastAsia="Yu Gothic" w:hAnsi="Palatino Linotype" w:cs="Arial"/>
          <w:sz w:val="20"/>
          <w:szCs w:val="20"/>
        </w:rPr>
        <w:t>including refunds, returns and reshipping.</w:t>
      </w:r>
    </w:p>
    <w:p w14:paraId="6DB3F8E4" w14:textId="57144FCD" w:rsidR="00423EA2" w:rsidRPr="00423EA2" w:rsidRDefault="00423EA2" w:rsidP="00423EA2">
      <w:pPr>
        <w:pStyle w:val="NoSpacing"/>
        <w:numPr>
          <w:ilvl w:val="0"/>
          <w:numId w:val="11"/>
        </w:numPr>
        <w:spacing w:line="320" w:lineRule="atLeast"/>
        <w:ind w:left="360"/>
        <w:jc w:val="both"/>
        <w:rPr>
          <w:rFonts w:ascii="Palatino Linotype" w:eastAsia="Yu Gothic" w:hAnsi="Palatino Linotype" w:cs="Arial"/>
          <w:sz w:val="20"/>
          <w:szCs w:val="20"/>
        </w:rPr>
      </w:pPr>
      <w:r w:rsidRPr="00423EA2">
        <w:rPr>
          <w:rFonts w:ascii="Palatino Linotype" w:eastAsia="Yu Gothic" w:hAnsi="Palatino Linotype" w:cs="Arial"/>
          <w:sz w:val="20"/>
          <w:szCs w:val="20"/>
        </w:rPr>
        <w:t xml:space="preserve">Working on </w:t>
      </w:r>
      <w:r w:rsidRPr="00423EA2">
        <w:rPr>
          <w:rFonts w:ascii="Palatino Linotype" w:eastAsia="Yu Gothic" w:hAnsi="Palatino Linotype" w:cs="Arial"/>
          <w:b/>
          <w:bCs/>
          <w:sz w:val="20"/>
          <w:szCs w:val="20"/>
        </w:rPr>
        <w:t>Continuous Integration</w:t>
      </w:r>
      <w:r w:rsidRPr="00423EA2">
        <w:rPr>
          <w:rFonts w:ascii="Palatino Linotype" w:eastAsia="Yu Gothic" w:hAnsi="Palatino Linotype" w:cs="Arial"/>
          <w:sz w:val="20"/>
          <w:szCs w:val="20"/>
        </w:rPr>
        <w:t xml:space="preserve"> tool </w:t>
      </w:r>
      <w:r w:rsidRPr="00423EA2">
        <w:rPr>
          <w:rFonts w:ascii="Palatino Linotype" w:eastAsia="Yu Gothic" w:hAnsi="Palatino Linotype" w:cs="Arial"/>
          <w:b/>
          <w:bCs/>
          <w:sz w:val="20"/>
          <w:szCs w:val="20"/>
        </w:rPr>
        <w:t>Bamboo</w:t>
      </w:r>
      <w:r w:rsidR="000039F4">
        <w:rPr>
          <w:rFonts w:ascii="Palatino Linotype" w:eastAsia="Yu Gothic" w:hAnsi="Palatino Linotype" w:cs="Arial"/>
          <w:b/>
          <w:bCs/>
          <w:sz w:val="20"/>
          <w:szCs w:val="20"/>
        </w:rPr>
        <w:t>.</w:t>
      </w:r>
    </w:p>
    <w:p w14:paraId="2C604521" w14:textId="77777777" w:rsidR="00423EA2" w:rsidRPr="00423EA2" w:rsidRDefault="00423EA2" w:rsidP="00423EA2">
      <w:pPr>
        <w:pStyle w:val="NoSpacing"/>
        <w:numPr>
          <w:ilvl w:val="0"/>
          <w:numId w:val="11"/>
        </w:numPr>
        <w:spacing w:line="320" w:lineRule="atLeast"/>
        <w:ind w:left="360"/>
        <w:jc w:val="both"/>
        <w:rPr>
          <w:rFonts w:ascii="Palatino Linotype" w:eastAsia="Yu Gothic" w:hAnsi="Palatino Linotype" w:cs="Arial"/>
          <w:sz w:val="20"/>
          <w:szCs w:val="20"/>
        </w:rPr>
      </w:pPr>
      <w:r w:rsidRPr="00423EA2">
        <w:rPr>
          <w:rFonts w:ascii="Palatino Linotype" w:eastAsia="Yu Gothic" w:hAnsi="Palatino Linotype" w:cs="Arial"/>
          <w:sz w:val="20"/>
          <w:szCs w:val="20"/>
        </w:rPr>
        <w:t xml:space="preserve">Experience working across various </w:t>
      </w:r>
      <w:r w:rsidRPr="00423EA2">
        <w:rPr>
          <w:rFonts w:ascii="Palatino Linotype" w:eastAsia="Yu Gothic" w:hAnsi="Palatino Linotype" w:cs="Arial"/>
          <w:b/>
          <w:bCs/>
          <w:sz w:val="20"/>
          <w:szCs w:val="20"/>
        </w:rPr>
        <w:t>SFDC</w:t>
      </w:r>
      <w:r w:rsidRPr="00423EA2">
        <w:rPr>
          <w:rFonts w:ascii="Palatino Linotype" w:eastAsia="Yu Gothic" w:hAnsi="Palatino Linotype" w:cs="Arial"/>
          <w:sz w:val="20"/>
          <w:szCs w:val="20"/>
        </w:rPr>
        <w:t xml:space="preserve"> implementations covering </w:t>
      </w:r>
      <w:r w:rsidRPr="00423EA2">
        <w:rPr>
          <w:rFonts w:ascii="Palatino Linotype" w:eastAsia="Yu Gothic" w:hAnsi="Palatino Linotype" w:cs="Arial"/>
          <w:b/>
          <w:bCs/>
          <w:sz w:val="20"/>
          <w:szCs w:val="20"/>
        </w:rPr>
        <w:t>Sales Cloud, Service Cloud, and Call center</w:t>
      </w:r>
      <w:r w:rsidRPr="00423EA2">
        <w:rPr>
          <w:rFonts w:ascii="Palatino Linotype" w:eastAsia="Yu Gothic" w:hAnsi="Palatino Linotype" w:cs="Arial"/>
          <w:sz w:val="20"/>
          <w:szCs w:val="20"/>
        </w:rPr>
        <w:t>.</w:t>
      </w:r>
    </w:p>
    <w:p w14:paraId="0448D809" w14:textId="77777777" w:rsidR="00423EA2" w:rsidRPr="00423EA2" w:rsidRDefault="00423EA2" w:rsidP="00423EA2">
      <w:pPr>
        <w:pStyle w:val="NoSpacing"/>
        <w:numPr>
          <w:ilvl w:val="0"/>
          <w:numId w:val="11"/>
        </w:numPr>
        <w:spacing w:line="320" w:lineRule="atLeast"/>
        <w:ind w:left="360"/>
        <w:jc w:val="both"/>
        <w:rPr>
          <w:rFonts w:ascii="Palatino Linotype" w:eastAsia="Yu Gothic" w:hAnsi="Palatino Linotype" w:cs="Arial"/>
          <w:sz w:val="20"/>
          <w:szCs w:val="20"/>
        </w:rPr>
      </w:pPr>
      <w:r w:rsidRPr="00423EA2">
        <w:rPr>
          <w:rFonts w:ascii="Palatino Linotype" w:eastAsia="Yu Gothic" w:hAnsi="Palatino Linotype" w:cs="Arial"/>
          <w:sz w:val="20"/>
          <w:szCs w:val="20"/>
        </w:rPr>
        <w:t>Involved in Working with Standard Salesforce features like Objects, Workflows, Record Types, Page layouts,</w:t>
      </w:r>
      <w:r>
        <w:rPr>
          <w:rFonts w:ascii="Palatino Linotype" w:eastAsia="Yu Gothic" w:hAnsi="Palatino Linotype" w:cs="Arial"/>
          <w:sz w:val="20"/>
          <w:szCs w:val="20"/>
        </w:rPr>
        <w:t xml:space="preserve"> </w:t>
      </w:r>
      <w:r w:rsidRPr="00423EA2">
        <w:rPr>
          <w:rFonts w:ascii="Palatino Linotype" w:eastAsia="Yu Gothic" w:hAnsi="Palatino Linotype" w:cs="Arial"/>
          <w:sz w:val="20"/>
          <w:szCs w:val="20"/>
        </w:rPr>
        <w:t xml:space="preserve">Workflow Rules, Case Assignment Rules, and Escalation rules, Validation rules, Profiles, Roles, </w:t>
      </w:r>
      <w:r w:rsidRPr="00423EA2">
        <w:rPr>
          <w:rFonts w:ascii="Palatino Linotype" w:eastAsia="Yu Gothic" w:hAnsi="Palatino Linotype" w:cs="Arial"/>
          <w:noProof/>
          <w:sz w:val="20"/>
          <w:szCs w:val="20"/>
        </w:rPr>
        <w:t>Reports,</w:t>
      </w:r>
      <w:r w:rsidRPr="00423EA2">
        <w:rPr>
          <w:rFonts w:ascii="Palatino Linotype" w:eastAsia="Yu Gothic" w:hAnsi="Palatino Linotype" w:cs="Arial"/>
          <w:sz w:val="20"/>
          <w:szCs w:val="20"/>
        </w:rPr>
        <w:t xml:space="preserve"> and Dashboards etc.</w:t>
      </w:r>
    </w:p>
    <w:p w14:paraId="79948AF6" w14:textId="77777777" w:rsidR="00423EA2" w:rsidRPr="00423EA2" w:rsidRDefault="00423EA2" w:rsidP="00423EA2">
      <w:pPr>
        <w:pStyle w:val="ListParagraph"/>
        <w:numPr>
          <w:ilvl w:val="0"/>
          <w:numId w:val="11"/>
        </w:numPr>
        <w:autoSpaceDN w:val="0"/>
        <w:spacing w:after="0" w:line="320" w:lineRule="atLeast"/>
        <w:ind w:left="360"/>
        <w:jc w:val="both"/>
        <w:rPr>
          <w:rFonts w:ascii="Palatino Linotype" w:eastAsia="Yu Gothic" w:hAnsi="Palatino Linotype" w:cs="Arial"/>
          <w:sz w:val="20"/>
          <w:szCs w:val="20"/>
        </w:rPr>
      </w:pPr>
      <w:r w:rsidRPr="00423EA2">
        <w:rPr>
          <w:rFonts w:ascii="Palatino Linotype" w:eastAsia="Yu Gothic" w:hAnsi="Palatino Linotype" w:cs="Arial"/>
          <w:sz w:val="20"/>
          <w:szCs w:val="20"/>
        </w:rPr>
        <w:t xml:space="preserve">Experience on </w:t>
      </w:r>
      <w:r w:rsidRPr="00423EA2">
        <w:rPr>
          <w:rFonts w:ascii="Palatino Linotype" w:eastAsia="Yu Gothic" w:hAnsi="Palatino Linotype" w:cs="Arial"/>
          <w:b/>
          <w:bCs/>
          <w:sz w:val="20"/>
          <w:szCs w:val="20"/>
        </w:rPr>
        <w:t>Salesforce</w:t>
      </w:r>
      <w:r>
        <w:rPr>
          <w:rFonts w:ascii="Palatino Linotype" w:eastAsia="Yu Gothic" w:hAnsi="Palatino Linotype" w:cs="Arial"/>
          <w:b/>
          <w:bCs/>
          <w:sz w:val="20"/>
          <w:szCs w:val="20"/>
        </w:rPr>
        <w:t xml:space="preserve"> </w:t>
      </w:r>
      <w:r w:rsidRPr="00423EA2">
        <w:rPr>
          <w:rFonts w:ascii="Palatino Linotype" w:eastAsia="Yu Gothic" w:hAnsi="Palatino Linotype" w:cs="Arial"/>
          <w:b/>
          <w:bCs/>
          <w:sz w:val="20"/>
          <w:szCs w:val="20"/>
        </w:rPr>
        <w:t>Lightning</w:t>
      </w:r>
      <w:r w:rsidRPr="00423EA2">
        <w:rPr>
          <w:rFonts w:ascii="Palatino Linotype" w:eastAsia="Yu Gothic" w:hAnsi="Palatino Linotype" w:cs="Arial"/>
          <w:sz w:val="20"/>
          <w:szCs w:val="20"/>
        </w:rPr>
        <w:t xml:space="preserve"> UI using </w:t>
      </w:r>
      <w:r w:rsidRPr="00423EA2">
        <w:rPr>
          <w:rFonts w:ascii="Palatino Linotype" w:eastAsia="Yu Gothic" w:hAnsi="Palatino Linotype" w:cs="Arial"/>
          <w:b/>
          <w:bCs/>
          <w:sz w:val="20"/>
          <w:szCs w:val="20"/>
        </w:rPr>
        <w:t>Aura Components and LWC.</w:t>
      </w:r>
      <w:r>
        <w:rPr>
          <w:rFonts w:ascii="Palatino Linotype" w:eastAsia="Yu Gothic" w:hAnsi="Palatino Linotype" w:cs="Arial"/>
          <w:b/>
          <w:bCs/>
          <w:sz w:val="20"/>
          <w:szCs w:val="20"/>
        </w:rPr>
        <w:t xml:space="preserve"> </w:t>
      </w:r>
      <w:r w:rsidRPr="00423EA2">
        <w:rPr>
          <w:rFonts w:ascii="Palatino Linotype" w:eastAsia="Yu Gothic" w:hAnsi="Palatino Linotype" w:cs="Arial"/>
          <w:sz w:val="20"/>
          <w:szCs w:val="20"/>
        </w:rPr>
        <w:t xml:space="preserve">Experience on </w:t>
      </w:r>
      <w:r w:rsidRPr="00423EA2">
        <w:rPr>
          <w:rFonts w:ascii="Palatino Linotype" w:eastAsia="Yu Gothic" w:hAnsi="Palatino Linotype" w:cs="Arial"/>
          <w:b/>
          <w:bCs/>
          <w:sz w:val="20"/>
          <w:szCs w:val="20"/>
        </w:rPr>
        <w:t>Salesforce Lightning Communities</w:t>
      </w:r>
      <w:r w:rsidRPr="00423EA2">
        <w:rPr>
          <w:rFonts w:ascii="Palatino Linotype" w:eastAsia="Yu Gothic" w:hAnsi="Palatino Linotype" w:cs="Arial"/>
          <w:sz w:val="20"/>
          <w:szCs w:val="20"/>
        </w:rPr>
        <w:t xml:space="preserve"> and </w:t>
      </w:r>
      <w:r w:rsidRPr="00423EA2">
        <w:rPr>
          <w:rFonts w:ascii="Palatino Linotype" w:eastAsia="Yu Gothic" w:hAnsi="Palatino Linotype" w:cs="Arial"/>
          <w:b/>
          <w:bCs/>
          <w:sz w:val="20"/>
          <w:szCs w:val="20"/>
        </w:rPr>
        <w:t>Audience</w:t>
      </w:r>
      <w:r w:rsidRPr="00423EA2">
        <w:rPr>
          <w:rFonts w:ascii="Palatino Linotype" w:eastAsia="Yu Gothic" w:hAnsi="Palatino Linotype" w:cs="Arial"/>
          <w:sz w:val="20"/>
          <w:szCs w:val="20"/>
        </w:rPr>
        <w:t xml:space="preserve"> settings.</w:t>
      </w:r>
      <w:r>
        <w:rPr>
          <w:rFonts w:ascii="Palatino Linotype" w:eastAsia="Yu Gothic" w:hAnsi="Palatino Linotype" w:cs="Arial"/>
          <w:sz w:val="20"/>
          <w:szCs w:val="20"/>
        </w:rPr>
        <w:t xml:space="preserve"> </w:t>
      </w:r>
      <w:r w:rsidRPr="00423EA2">
        <w:rPr>
          <w:rFonts w:ascii="Palatino Linotype" w:eastAsia="Yu Gothic" w:hAnsi="Palatino Linotype" w:cs="Arial"/>
          <w:sz w:val="20"/>
          <w:szCs w:val="20"/>
        </w:rPr>
        <w:t xml:space="preserve">Experience on </w:t>
      </w:r>
      <w:r w:rsidRPr="00423EA2">
        <w:rPr>
          <w:rFonts w:ascii="Palatino Linotype" w:eastAsia="Yu Gothic" w:hAnsi="Palatino Linotype" w:cs="Arial"/>
          <w:b/>
          <w:bCs/>
          <w:sz w:val="20"/>
          <w:szCs w:val="20"/>
        </w:rPr>
        <w:t>Salesforce</w:t>
      </w:r>
      <w:r w:rsidRPr="00423EA2">
        <w:rPr>
          <w:rFonts w:ascii="Palatino Linotype" w:eastAsia="Yu Gothic" w:hAnsi="Palatino Linotype" w:cs="Arial"/>
          <w:sz w:val="20"/>
          <w:szCs w:val="20"/>
        </w:rPr>
        <w:t xml:space="preserve"> Lightning experience on creating reports.</w:t>
      </w:r>
    </w:p>
    <w:p w14:paraId="52A3FA53" w14:textId="793843C3" w:rsidR="00423EA2" w:rsidRPr="00423EA2" w:rsidRDefault="00423EA2" w:rsidP="00423EA2">
      <w:pPr>
        <w:pStyle w:val="NoSpacing"/>
        <w:numPr>
          <w:ilvl w:val="0"/>
          <w:numId w:val="11"/>
        </w:numPr>
        <w:spacing w:line="320" w:lineRule="atLeast"/>
        <w:ind w:left="360"/>
        <w:jc w:val="both"/>
        <w:rPr>
          <w:rFonts w:ascii="Palatino Linotype" w:eastAsia="Yu Gothic" w:hAnsi="Palatino Linotype" w:cs="Arial"/>
          <w:sz w:val="20"/>
          <w:szCs w:val="20"/>
        </w:rPr>
      </w:pPr>
      <w:r w:rsidRPr="00423EA2">
        <w:rPr>
          <w:rFonts w:ascii="Palatino Linotype" w:eastAsia="Yu Gothic" w:hAnsi="Palatino Linotype" w:cs="Arial"/>
          <w:sz w:val="20"/>
          <w:szCs w:val="20"/>
        </w:rPr>
        <w:lastRenderedPageBreak/>
        <w:t xml:space="preserve">Used </w:t>
      </w:r>
      <w:r w:rsidRPr="00423EA2">
        <w:rPr>
          <w:rFonts w:ascii="Palatino Linotype" w:eastAsia="Yu Gothic" w:hAnsi="Palatino Linotype" w:cs="Arial"/>
          <w:b/>
          <w:bCs/>
          <w:sz w:val="20"/>
          <w:szCs w:val="20"/>
        </w:rPr>
        <w:t>SOQL</w:t>
      </w:r>
      <w:r w:rsidRPr="00423EA2">
        <w:rPr>
          <w:rFonts w:ascii="Palatino Linotype" w:eastAsia="Yu Gothic" w:hAnsi="Palatino Linotype" w:cs="Arial"/>
          <w:sz w:val="20"/>
          <w:szCs w:val="20"/>
        </w:rPr>
        <w:t>&amp;</w:t>
      </w:r>
      <w:r w:rsidRPr="00423EA2">
        <w:rPr>
          <w:rFonts w:ascii="Palatino Linotype" w:eastAsia="Yu Gothic" w:hAnsi="Palatino Linotype" w:cs="Arial"/>
          <w:b/>
          <w:bCs/>
          <w:sz w:val="20"/>
          <w:szCs w:val="20"/>
        </w:rPr>
        <w:t>SOSL</w:t>
      </w:r>
      <w:r w:rsidRPr="00423EA2">
        <w:rPr>
          <w:rFonts w:ascii="Palatino Linotype" w:eastAsia="Yu Gothic" w:hAnsi="Palatino Linotype" w:cs="Arial"/>
          <w:sz w:val="20"/>
          <w:szCs w:val="20"/>
        </w:rPr>
        <w:t xml:space="preserve"> with consideration to Governor Limits for data manipulation needs of the application using platform database objects.</w:t>
      </w:r>
      <w:r>
        <w:rPr>
          <w:rFonts w:ascii="Palatino Linotype" w:eastAsia="Yu Gothic" w:hAnsi="Palatino Linotype" w:cs="Arial"/>
          <w:sz w:val="20"/>
          <w:szCs w:val="20"/>
        </w:rPr>
        <w:t xml:space="preserve"> </w:t>
      </w:r>
      <w:r w:rsidRPr="00423EA2">
        <w:rPr>
          <w:rFonts w:ascii="Palatino Linotype" w:eastAsia="Yu Gothic" w:hAnsi="Palatino Linotype" w:cs="Arial"/>
          <w:sz w:val="20"/>
          <w:szCs w:val="20"/>
        </w:rPr>
        <w:t>Preparing the documentation of the project and excellent communication skills</w:t>
      </w:r>
      <w:r w:rsidR="00A24B18">
        <w:rPr>
          <w:rFonts w:ascii="Palatino Linotype" w:eastAsia="Yu Gothic" w:hAnsi="Palatino Linotype" w:cs="Arial"/>
          <w:sz w:val="20"/>
          <w:szCs w:val="20"/>
        </w:rPr>
        <w:t>.</w:t>
      </w:r>
    </w:p>
    <w:p w14:paraId="77C71ED6" w14:textId="444D60F8" w:rsidR="00423EA2" w:rsidRPr="00423EA2" w:rsidRDefault="00423EA2" w:rsidP="00423EA2">
      <w:pPr>
        <w:pStyle w:val="NoSpacing"/>
        <w:spacing w:line="320" w:lineRule="atLeast"/>
        <w:jc w:val="both"/>
        <w:rPr>
          <w:rFonts w:ascii="Palatino Linotype" w:eastAsia="Yu Gothic" w:hAnsi="Palatino Linotype" w:cs="Arial"/>
          <w:sz w:val="20"/>
          <w:szCs w:val="20"/>
        </w:rPr>
      </w:pPr>
      <w:r w:rsidRPr="00423EA2">
        <w:rPr>
          <w:rFonts w:ascii="Palatino Linotype" w:hAnsi="Palatino Linotype"/>
          <w:bCs/>
          <w:color w:val="282626"/>
          <w:sz w:val="24"/>
          <w:szCs w:val="24"/>
        </w:rPr>
        <w:t>Environment:</w:t>
      </w:r>
      <w:r w:rsidRPr="00423EA2">
        <w:rPr>
          <w:rFonts w:ascii="Palatino Linotype" w:hAnsi="Palatino Linotype"/>
          <w:sz w:val="20"/>
          <w:szCs w:val="20"/>
        </w:rPr>
        <w:t xml:space="preserve"> OWD, CRM,</w:t>
      </w:r>
      <w:r w:rsidRPr="00423EA2">
        <w:rPr>
          <w:rFonts w:ascii="Palatino Linotype" w:eastAsia="Yu Gothic" w:hAnsi="Palatino Linotype" w:cs="Arial"/>
          <w:bCs/>
          <w:sz w:val="20"/>
          <w:szCs w:val="20"/>
        </w:rPr>
        <w:t xml:space="preserve"> UI, SAP</w:t>
      </w:r>
      <w:r w:rsidRPr="00423EA2">
        <w:rPr>
          <w:rFonts w:ascii="Palatino Linotype" w:eastAsia="Yu Gothic" w:hAnsi="Palatino Linotype" w:cs="Arial"/>
          <w:sz w:val="20"/>
          <w:szCs w:val="20"/>
        </w:rPr>
        <w:t xml:space="preserve">, </w:t>
      </w:r>
      <w:r w:rsidRPr="00423EA2">
        <w:rPr>
          <w:rFonts w:ascii="Palatino Linotype" w:eastAsia="Yu Gothic" w:hAnsi="Palatino Linotype" w:cs="Arial"/>
          <w:bCs/>
          <w:sz w:val="20"/>
          <w:szCs w:val="20"/>
        </w:rPr>
        <w:t>Oracle</w:t>
      </w:r>
      <w:r w:rsidRPr="00423EA2">
        <w:rPr>
          <w:rFonts w:ascii="Palatino Linotype" w:eastAsia="Yu Gothic" w:hAnsi="Palatino Linotype" w:cs="Arial"/>
          <w:sz w:val="20"/>
          <w:szCs w:val="20"/>
        </w:rPr>
        <w:t xml:space="preserve">, </w:t>
      </w:r>
      <w:r w:rsidRPr="00423EA2">
        <w:rPr>
          <w:rFonts w:ascii="Palatino Linotype" w:eastAsia="Yu Gothic" w:hAnsi="Palatino Linotype" w:cs="Arial"/>
          <w:bCs/>
          <w:sz w:val="20"/>
          <w:szCs w:val="20"/>
        </w:rPr>
        <w:t>Tibco</w:t>
      </w:r>
      <w:r w:rsidRPr="00423EA2">
        <w:rPr>
          <w:rFonts w:ascii="Palatino Linotype" w:eastAsia="Yu Gothic" w:hAnsi="Palatino Linotype" w:cs="Arial"/>
          <w:sz w:val="20"/>
          <w:szCs w:val="20"/>
        </w:rPr>
        <w:t>,</w:t>
      </w:r>
      <w:r w:rsidRPr="00423EA2">
        <w:rPr>
          <w:rFonts w:ascii="Palatino Linotype" w:eastAsia="Yu Gothic" w:hAnsi="Palatino Linotype" w:cs="Arial"/>
          <w:bCs/>
          <w:sz w:val="20"/>
          <w:szCs w:val="20"/>
        </w:rPr>
        <w:t xml:space="preserve"> Aura, </w:t>
      </w:r>
      <w:r w:rsidR="000039F4" w:rsidRPr="00423EA2">
        <w:rPr>
          <w:rFonts w:ascii="Palatino Linotype" w:eastAsia="Yu Gothic" w:hAnsi="Palatino Linotype" w:cs="Arial"/>
          <w:bCs/>
          <w:sz w:val="20"/>
          <w:szCs w:val="20"/>
        </w:rPr>
        <w:t>Bitbucket</w:t>
      </w:r>
      <w:r w:rsidRPr="00423EA2">
        <w:rPr>
          <w:rFonts w:ascii="Palatino Linotype" w:eastAsia="Yu Gothic" w:hAnsi="Palatino Linotype" w:cs="Arial"/>
          <w:bCs/>
          <w:sz w:val="20"/>
          <w:szCs w:val="20"/>
        </w:rPr>
        <w:t>, Bamboo, Salesforce Lightning, SOQL</w:t>
      </w:r>
      <w:r w:rsidRPr="00423EA2">
        <w:rPr>
          <w:rFonts w:ascii="Palatino Linotype" w:eastAsia="Yu Gothic" w:hAnsi="Palatino Linotype" w:cs="Arial"/>
          <w:sz w:val="20"/>
          <w:szCs w:val="20"/>
        </w:rPr>
        <w:t>&amp;</w:t>
      </w:r>
      <w:r w:rsidRPr="00423EA2">
        <w:rPr>
          <w:rFonts w:ascii="Palatino Linotype" w:eastAsia="Yu Gothic" w:hAnsi="Palatino Linotype" w:cs="Arial"/>
          <w:bCs/>
          <w:sz w:val="20"/>
          <w:szCs w:val="20"/>
        </w:rPr>
        <w:t>SOSL,</w:t>
      </w:r>
      <w:r w:rsidRPr="00423EA2">
        <w:rPr>
          <w:rFonts w:ascii="Palatino Linotype" w:eastAsia="Yu Gothic" w:hAnsi="Palatino Linotype" w:cs="Arial"/>
          <w:sz w:val="20"/>
          <w:szCs w:val="20"/>
        </w:rPr>
        <w:t xml:space="preserve"> </w:t>
      </w:r>
      <w:r w:rsidRPr="00423EA2">
        <w:rPr>
          <w:rFonts w:ascii="Palatino Linotype" w:eastAsia="Yu Gothic" w:hAnsi="Palatino Linotype" w:cs="Arial"/>
          <w:bCs/>
          <w:sz w:val="20"/>
          <w:szCs w:val="20"/>
        </w:rPr>
        <w:t>SFDC</w:t>
      </w:r>
      <w:r>
        <w:rPr>
          <w:rFonts w:ascii="Palatino Linotype" w:eastAsia="Yu Gothic" w:hAnsi="Palatino Linotype" w:cs="Arial"/>
          <w:sz w:val="20"/>
          <w:szCs w:val="20"/>
        </w:rPr>
        <w:t>.</w:t>
      </w:r>
    </w:p>
    <w:p w14:paraId="2CF6EC08" w14:textId="77777777" w:rsidR="00E83107" w:rsidRPr="00423EA2" w:rsidRDefault="00E83107" w:rsidP="00423EA2">
      <w:pPr>
        <w:spacing w:after="0" w:line="320" w:lineRule="atLeast"/>
        <w:jc w:val="both"/>
        <w:rPr>
          <w:rFonts w:ascii="Palatino Linotype" w:hAnsi="Palatino Linotype"/>
          <w:sz w:val="20"/>
          <w:szCs w:val="20"/>
        </w:rPr>
      </w:pPr>
    </w:p>
    <w:sectPr w:rsidR="00E83107" w:rsidRPr="00423EA2" w:rsidSect="0018488D">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E3C"/>
    <w:multiLevelType w:val="hybridMultilevel"/>
    <w:tmpl w:val="8D98A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21BD9"/>
    <w:multiLevelType w:val="hybridMultilevel"/>
    <w:tmpl w:val="1BDE5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45361"/>
    <w:multiLevelType w:val="hybridMultilevel"/>
    <w:tmpl w:val="CD1AF40A"/>
    <w:lvl w:ilvl="0" w:tplc="4094F000">
      <w:numFmt w:val="bullet"/>
      <w:lvlText w:val=""/>
      <w:lvlJc w:val="left"/>
      <w:pPr>
        <w:ind w:left="1080" w:hanging="360"/>
      </w:pPr>
      <w:rPr>
        <w:rFonts w:ascii="Palatino Linotype" w:eastAsia="Times New Roman" w:hAnsi="Palatino Linotyp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AC2657"/>
    <w:multiLevelType w:val="hybridMultilevel"/>
    <w:tmpl w:val="F1C813B2"/>
    <w:lvl w:ilvl="0" w:tplc="4094F000">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4C1D6A"/>
    <w:multiLevelType w:val="hybridMultilevel"/>
    <w:tmpl w:val="D9148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0C33ACE"/>
    <w:multiLevelType w:val="hybridMultilevel"/>
    <w:tmpl w:val="81A6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A31F3"/>
    <w:multiLevelType w:val="hybridMultilevel"/>
    <w:tmpl w:val="DCB222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44C51A4"/>
    <w:multiLevelType w:val="hybridMultilevel"/>
    <w:tmpl w:val="ACD26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EE6520"/>
    <w:multiLevelType w:val="hybridMultilevel"/>
    <w:tmpl w:val="723C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D54279"/>
    <w:multiLevelType w:val="hybridMultilevel"/>
    <w:tmpl w:val="A8A89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2A6B78"/>
    <w:multiLevelType w:val="hybridMultilevel"/>
    <w:tmpl w:val="2E8AE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2B38DB"/>
    <w:multiLevelType w:val="hybridMultilevel"/>
    <w:tmpl w:val="B958D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4818568">
    <w:abstractNumId w:val="0"/>
  </w:num>
  <w:num w:numId="2" w16cid:durableId="1812793930">
    <w:abstractNumId w:val="3"/>
  </w:num>
  <w:num w:numId="3" w16cid:durableId="855005139">
    <w:abstractNumId w:val="2"/>
  </w:num>
  <w:num w:numId="4" w16cid:durableId="2123067764">
    <w:abstractNumId w:val="4"/>
  </w:num>
  <w:num w:numId="5" w16cid:durableId="1998873851">
    <w:abstractNumId w:val="1"/>
  </w:num>
  <w:num w:numId="6" w16cid:durableId="237519208">
    <w:abstractNumId w:val="8"/>
  </w:num>
  <w:num w:numId="7" w16cid:durableId="305857728">
    <w:abstractNumId w:val="10"/>
  </w:num>
  <w:num w:numId="8" w16cid:durableId="1578511659">
    <w:abstractNumId w:val="7"/>
  </w:num>
  <w:num w:numId="9" w16cid:durableId="1981764685">
    <w:abstractNumId w:val="11"/>
  </w:num>
  <w:num w:numId="10" w16cid:durableId="848450640">
    <w:abstractNumId w:val="5"/>
  </w:num>
  <w:num w:numId="11" w16cid:durableId="1815366239">
    <w:abstractNumId w:val="9"/>
  </w:num>
  <w:num w:numId="12" w16cid:durableId="11260045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8488D"/>
    <w:rsid w:val="000039F4"/>
    <w:rsid w:val="00155A91"/>
    <w:rsid w:val="00165F0F"/>
    <w:rsid w:val="0018488D"/>
    <w:rsid w:val="00221D84"/>
    <w:rsid w:val="00382307"/>
    <w:rsid w:val="003B3264"/>
    <w:rsid w:val="00423EA2"/>
    <w:rsid w:val="004A3768"/>
    <w:rsid w:val="00512D54"/>
    <w:rsid w:val="005229A6"/>
    <w:rsid w:val="005A29D0"/>
    <w:rsid w:val="00617ED2"/>
    <w:rsid w:val="007177F0"/>
    <w:rsid w:val="007F092F"/>
    <w:rsid w:val="008C4700"/>
    <w:rsid w:val="009B6249"/>
    <w:rsid w:val="00A24B18"/>
    <w:rsid w:val="00AB4E9E"/>
    <w:rsid w:val="00AD60B0"/>
    <w:rsid w:val="00B371D9"/>
    <w:rsid w:val="00C6070A"/>
    <w:rsid w:val="00D062CA"/>
    <w:rsid w:val="00D51E23"/>
    <w:rsid w:val="00D77D23"/>
    <w:rsid w:val="00D81667"/>
    <w:rsid w:val="00E83107"/>
    <w:rsid w:val="00EB3F95"/>
    <w:rsid w:val="00ED6CA0"/>
    <w:rsid w:val="00F132DD"/>
    <w:rsid w:val="00F13B0E"/>
    <w:rsid w:val="00F317CE"/>
    <w:rsid w:val="00F84324"/>
    <w:rsid w:val="00FF3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31"/>
      </o:rules>
    </o:shapelayout>
  </w:shapeDefaults>
  <w:decimalSymbol w:val="."/>
  <w:listSeparator w:val=","/>
  <w14:docId w14:val="5B98A8CF"/>
  <w15:docId w15:val="{B73ECCB2-5DD9-4338-9BF9-ECD3F5CE6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66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88D"/>
    <w:rPr>
      <w:rFonts w:ascii="Tahoma" w:hAnsi="Tahoma" w:cs="Tahoma"/>
      <w:sz w:val="16"/>
      <w:szCs w:val="16"/>
    </w:rPr>
  </w:style>
  <w:style w:type="character" w:styleId="Strong">
    <w:name w:val="Strong"/>
    <w:basedOn w:val="DefaultParagraphFont"/>
    <w:uiPriority w:val="22"/>
    <w:qFormat/>
    <w:rsid w:val="0018488D"/>
    <w:rPr>
      <w:b/>
      <w:bCs/>
    </w:rPr>
  </w:style>
  <w:style w:type="paragraph" w:styleId="ListParagraph">
    <w:name w:val="List Paragraph"/>
    <w:aliases w:val="Figure_name,List Paragraph1,list1,b1,List Paragraph Char Char,Number_1,Normal Sentence,ListPar1,new,SGLText List Paragraph,List Paragraph2,List Paragraph11,List Paragraph21,lp1"/>
    <w:basedOn w:val="Normal"/>
    <w:link w:val="ListParagraphChar"/>
    <w:uiPriority w:val="34"/>
    <w:qFormat/>
    <w:rsid w:val="0018488D"/>
    <w:pPr>
      <w:ind w:left="720"/>
      <w:contextualSpacing/>
    </w:pPr>
  </w:style>
  <w:style w:type="character" w:customStyle="1" w:styleId="ListParagraphChar">
    <w:name w:val="List Paragraph Char"/>
    <w:aliases w:val="Figure_name Char,List Paragraph1 Char,list1 Char,b1 Char,List Paragraph Char Char Char,Number_1 Char,Normal Sentence Char,ListPar1 Char,new Char,SGLText List Paragraph Char,List Paragraph2 Char,List Paragraph11 Char,lp1 Char"/>
    <w:basedOn w:val="DefaultParagraphFont"/>
    <w:link w:val="ListParagraph"/>
    <w:uiPriority w:val="34"/>
    <w:qFormat/>
    <w:locked/>
    <w:rsid w:val="00D77D23"/>
  </w:style>
  <w:style w:type="paragraph" w:styleId="NoSpacing">
    <w:name w:val="No Spacing"/>
    <w:link w:val="NoSpacingChar"/>
    <w:qFormat/>
    <w:rsid w:val="00423EA2"/>
    <w:pPr>
      <w:spacing w:after="0" w:line="240" w:lineRule="auto"/>
    </w:pPr>
    <w:rPr>
      <w:rFonts w:ascii="Calibri" w:eastAsia="Calibri" w:hAnsi="Calibri" w:cs="Times New Roman"/>
    </w:rPr>
  </w:style>
  <w:style w:type="character" w:customStyle="1" w:styleId="NoSpacingChar">
    <w:name w:val="No Spacing Char"/>
    <w:link w:val="NoSpacing"/>
    <w:rsid w:val="00423EA2"/>
    <w:rPr>
      <w:rFonts w:ascii="Calibri" w:eastAsia="Calibri" w:hAnsi="Calibri" w:cs="Times New Roman"/>
    </w:rPr>
  </w:style>
  <w:style w:type="character" w:styleId="Hyperlink">
    <w:name w:val="Hyperlink"/>
    <w:basedOn w:val="DefaultParagraphFont"/>
    <w:uiPriority w:val="99"/>
    <w:unhideWhenUsed/>
    <w:rsid w:val="00F132DD"/>
    <w:rPr>
      <w:color w:val="0000FF" w:themeColor="hyperlink"/>
      <w:u w:val="single"/>
    </w:rPr>
  </w:style>
  <w:style w:type="character" w:styleId="UnresolvedMention">
    <w:name w:val="Unresolved Mention"/>
    <w:basedOn w:val="DefaultParagraphFont"/>
    <w:uiPriority w:val="99"/>
    <w:semiHidden/>
    <w:unhideWhenUsed/>
    <w:rsid w:val="00F13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865126">
      <w:bodyDiv w:val="1"/>
      <w:marLeft w:val="0"/>
      <w:marRight w:val="0"/>
      <w:marTop w:val="0"/>
      <w:marBottom w:val="0"/>
      <w:divBdr>
        <w:top w:val="none" w:sz="0" w:space="0" w:color="auto"/>
        <w:left w:val="none" w:sz="0" w:space="0" w:color="auto"/>
        <w:bottom w:val="none" w:sz="0" w:space="0" w:color="auto"/>
        <w:right w:val="none" w:sz="0" w:space="0" w:color="auto"/>
      </w:divBdr>
    </w:div>
    <w:div w:id="937253521">
      <w:bodyDiv w:val="1"/>
      <w:marLeft w:val="0"/>
      <w:marRight w:val="0"/>
      <w:marTop w:val="0"/>
      <w:marBottom w:val="0"/>
      <w:divBdr>
        <w:top w:val="none" w:sz="0" w:space="0" w:color="auto"/>
        <w:left w:val="none" w:sz="0" w:space="0" w:color="auto"/>
        <w:bottom w:val="none" w:sz="0" w:space="0" w:color="auto"/>
        <w:right w:val="none" w:sz="0" w:space="0" w:color="auto"/>
      </w:divBdr>
    </w:div>
    <w:div w:id="1793479655">
      <w:bodyDiv w:val="1"/>
      <w:marLeft w:val="0"/>
      <w:marRight w:val="0"/>
      <w:marTop w:val="0"/>
      <w:marBottom w:val="0"/>
      <w:divBdr>
        <w:top w:val="none" w:sz="0" w:space="0" w:color="auto"/>
        <w:left w:val="none" w:sz="0" w:space="0" w:color="auto"/>
        <w:bottom w:val="none" w:sz="0" w:space="0" w:color="auto"/>
        <w:right w:val="none" w:sz="0" w:space="0" w:color="auto"/>
      </w:divBdr>
    </w:div>
    <w:div w:id="1978488339">
      <w:bodyDiv w:val="1"/>
      <w:marLeft w:val="0"/>
      <w:marRight w:val="0"/>
      <w:marTop w:val="0"/>
      <w:marBottom w:val="0"/>
      <w:divBdr>
        <w:top w:val="none" w:sz="0" w:space="0" w:color="auto"/>
        <w:left w:val="none" w:sz="0" w:space="0" w:color="auto"/>
        <w:bottom w:val="none" w:sz="0" w:space="0" w:color="auto"/>
        <w:right w:val="none" w:sz="0" w:space="0" w:color="auto"/>
      </w:divBdr>
    </w:div>
    <w:div w:id="208806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5</Pages>
  <Words>2197</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4A5894</dc:creator>
  <cp:lastModifiedBy>Sai pavan Kakarla</cp:lastModifiedBy>
  <cp:revision>13</cp:revision>
  <dcterms:created xsi:type="dcterms:W3CDTF">2024-11-09T02:32:00Z</dcterms:created>
  <dcterms:modified xsi:type="dcterms:W3CDTF">2024-12-09T18:23:00Z</dcterms:modified>
</cp:coreProperties>
</file>