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MsoNormalTable"/>
        <w:tblW w:w="5000" w:type="pct"/>
        <w:tblInd w:w="5" w:type="dxa"/>
        <w:tblCellMar>
          <w:left w:w="0" w:type="dxa"/>
          <w:right w:w="0" w:type="dxa"/>
        </w:tblCellMar>
        <w:tblLook w:val="05E0" w:firstRow="1" w:lastRow="1" w:firstColumn="1" w:lastColumn="1" w:noHBand="0" w:noVBand="1"/>
      </w:tblPr>
      <w:tblGrid>
        <w:gridCol w:w="10466"/>
      </w:tblGrid>
      <w:tr w:rsidR="006E3229" w:rsidRPr="008F5A85" w14:paraId="68760928" w14:textId="77777777">
        <w:tc>
          <w:tcPr>
            <w:tcW w:w="5000" w:type="pct"/>
            <w:tcMar>
              <w:top w:w="0" w:type="dxa"/>
              <w:left w:w="15" w:type="dxa"/>
              <w:bottom w:w="0" w:type="dxa"/>
              <w:right w:w="0" w:type="dxa"/>
            </w:tcMar>
            <w:hideMark/>
          </w:tcPr>
          <w:p w14:paraId="3579F7DB" w14:textId="1ED30520" w:rsidR="006E3229" w:rsidRPr="008F5A85" w:rsidRDefault="004B5206" w:rsidP="0067146B">
            <w:pPr>
              <w:jc w:val="center"/>
              <w:rPr>
                <w:rFonts w:eastAsia="Calibri"/>
                <w:b/>
                <w:bCs/>
                <w:sz w:val="22"/>
                <w:szCs w:val="22"/>
              </w:rPr>
            </w:pPr>
            <w:r w:rsidRPr="008F5A85">
              <w:rPr>
                <w:rFonts w:eastAsia="Calibri"/>
                <w:b/>
                <w:bCs/>
                <w:sz w:val="22"/>
                <w:szCs w:val="22"/>
              </w:rPr>
              <w:t>Sweta Sharma</w:t>
            </w:r>
          </w:p>
          <w:p w14:paraId="2335F7F4" w14:textId="5F31F71E" w:rsidR="00351EEE" w:rsidRPr="008F5A85" w:rsidRDefault="00351EEE" w:rsidP="00351EEE">
            <w:pPr>
              <w:pStyle w:val="Default"/>
              <w:ind w:left="-360" w:right="-334"/>
              <w:jc w:val="center"/>
              <w:rPr>
                <w:rFonts w:ascii="Times New Roman" w:eastAsia="Calibri" w:hAnsi="Times New Roman" w:cs="Times New Roman"/>
                <w:b/>
                <w:smallCaps/>
                <w:color w:val="404041"/>
                <w:sz w:val="22"/>
                <w:szCs w:val="22"/>
              </w:rPr>
            </w:pPr>
            <w:r w:rsidRPr="008F5A85">
              <w:rPr>
                <w:rFonts w:ascii="Times New Roman" w:hAnsi="Times New Roman" w:cs="Times New Roman"/>
                <w:b/>
                <w:bCs/>
                <w:sz w:val="22"/>
                <w:szCs w:val="22"/>
              </w:rPr>
              <w:t>OPT-EAD</w:t>
            </w:r>
          </w:p>
        </w:tc>
      </w:tr>
    </w:tbl>
    <w:p w14:paraId="134A223E" w14:textId="77777777" w:rsidR="006E3229" w:rsidRPr="008F5A85" w:rsidRDefault="006E3229" w:rsidP="0067146B">
      <w:pPr>
        <w:rPr>
          <w:vanish/>
          <w:sz w:val="22"/>
          <w:szCs w:val="22"/>
        </w:rPr>
      </w:pPr>
    </w:p>
    <w:p w14:paraId="78A7C01F" w14:textId="77777777" w:rsidR="00D26596" w:rsidRPr="008F5A85" w:rsidRDefault="00D26596" w:rsidP="0067146B">
      <w:pPr>
        <w:spacing w:before="60"/>
        <w:rPr>
          <w:rFonts w:eastAsia="Calibri"/>
          <w:b/>
          <w:bCs/>
          <w:caps/>
          <w:sz w:val="22"/>
          <w:szCs w:val="22"/>
        </w:rPr>
        <w:sectPr w:rsidR="00D26596" w:rsidRPr="008F5A85" w:rsidSect="00AB5550">
          <w:type w:val="continuous"/>
          <w:pgSz w:w="11906" w:h="16838" w:code="9"/>
          <w:pgMar w:top="720" w:right="720" w:bottom="720" w:left="720" w:header="708" w:footer="708" w:gutter="0"/>
          <w:cols w:space="708"/>
          <w:docGrid w:linePitch="326"/>
        </w:sectPr>
      </w:pPr>
    </w:p>
    <w:p w14:paraId="57C9A19C" w14:textId="619D2380" w:rsidR="00FD5775" w:rsidRPr="008F5A85" w:rsidRDefault="00FD5775" w:rsidP="0067146B">
      <w:pPr>
        <w:spacing w:before="60"/>
        <w:rPr>
          <w:rFonts w:eastAsia="Calibri"/>
          <w:b/>
          <w:bCs/>
          <w:caps/>
          <w:sz w:val="22"/>
          <w:szCs w:val="22"/>
        </w:rPr>
      </w:pPr>
      <w:r w:rsidRPr="008F5A85">
        <w:rPr>
          <w:noProof/>
          <w:sz w:val="22"/>
          <w:szCs w:val="22"/>
        </w:rPr>
        <mc:AlternateContent>
          <mc:Choice Requires="wps">
            <w:drawing>
              <wp:anchor distT="0" distB="0" distL="114300" distR="114300" simplePos="0" relativeHeight="251661312" behindDoc="0" locked="0" layoutInCell="1" allowOverlap="1" wp14:anchorId="6D49B26A" wp14:editId="6A3F4EB4">
                <wp:simplePos x="0" y="0"/>
                <wp:positionH relativeFrom="margin">
                  <wp:align>left</wp:align>
                </wp:positionH>
                <wp:positionV relativeFrom="paragraph">
                  <wp:posOffset>247015</wp:posOffset>
                </wp:positionV>
                <wp:extent cx="6683375" cy="7620"/>
                <wp:effectExtent l="0" t="0" r="22225" b="304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83375" cy="762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78585759" id="_x0000_t32" coordsize="21600,21600" o:spt="32" o:oned="t" path="m,l21600,21600e" filled="f">
                <v:path arrowok="t" fillok="f" o:connecttype="none"/>
                <o:lock v:ext="edit" shapetype="t"/>
              </v:shapetype>
              <v:shape id="Straight Arrow Connector 2" o:spid="_x0000_s1026" type="#_x0000_t32" style="position:absolute;margin-left:0;margin-top:19.45pt;width:526.25pt;height:.6pt;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" strokeweight=".25pt">
                <w10:wrap anchorx="margin"/>
              </v:shape>
            </w:pict>
          </mc:Fallback>
        </mc:AlternateContent>
      </w:r>
      <w:r w:rsidR="004A3B1A" w:rsidRPr="008F5A85">
        <w:rPr>
          <w:rFonts w:eastAsia="Calibri"/>
          <w:b/>
          <w:bCs/>
          <w:sz w:val="22"/>
          <w:szCs w:val="22"/>
        </w:rPr>
        <w:t>Professional Summary</w:t>
      </w:r>
    </w:p>
    <w:p w14:paraId="052184A2" w14:textId="77777777" w:rsidR="004A3B1A" w:rsidRPr="008F5A85" w:rsidRDefault="004A3B1A" w:rsidP="0067146B">
      <w:pPr>
        <w:spacing w:before="60"/>
        <w:rPr>
          <w:rFonts w:eastAsia="Calibri"/>
          <w:b/>
          <w:bCs/>
          <w:caps/>
          <w:sz w:val="22"/>
          <w:szCs w:val="22"/>
        </w:rPr>
      </w:pPr>
    </w:p>
    <w:p w14:paraId="3831E9A0" w14:textId="77777777" w:rsidR="008972A5" w:rsidRPr="008F5A85" w:rsidRDefault="008972A5" w:rsidP="0067146B">
      <w:pPr>
        <w:spacing w:before="60"/>
        <w:rPr>
          <w:rFonts w:eastAsia="Calibri"/>
          <w:b/>
          <w:bCs/>
          <w:caps/>
          <w:sz w:val="22"/>
          <w:szCs w:val="22"/>
        </w:rPr>
      </w:pPr>
    </w:p>
    <w:p w14:paraId="5C02C0B1" w14:textId="71E9FA3D" w:rsidR="008972A5" w:rsidRPr="008F5A85" w:rsidRDefault="008972A5" w:rsidP="0067146B">
      <w:pPr>
        <w:spacing w:before="60"/>
        <w:rPr>
          <w:rFonts w:eastAsia="Calibri"/>
          <w:b/>
          <w:bCs/>
          <w:caps/>
          <w:sz w:val="22"/>
          <w:szCs w:val="22"/>
        </w:rPr>
        <w:sectPr w:rsidR="008972A5" w:rsidRPr="008F5A85" w:rsidSect="00AB5550">
          <w:type w:val="continuous"/>
          <w:pgSz w:w="11906" w:h="16838" w:code="9"/>
          <w:pgMar w:top="720" w:right="720" w:bottom="720" w:left="720" w:header="708" w:footer="708" w:gutter="0"/>
          <w:cols w:num="2" w:space="708"/>
          <w:docGrid w:linePitch="326"/>
        </w:sectPr>
      </w:pPr>
    </w:p>
    <w:p w14:paraId="081CE789" w14:textId="6D995DF1" w:rsidR="001F19F3" w:rsidRDefault="00421F08" w:rsidP="00136AC2">
      <w:pPr>
        <w:pStyle w:val="ListParagraph"/>
        <w:numPr>
          <w:ilvl w:val="0"/>
          <w:numId w:val="4"/>
        </w:numPr>
        <w:spacing w:before="60"/>
        <w:ind w:left="360"/>
        <w:jc w:val="both"/>
        <w:rPr>
          <w:rFonts w:eastAsia="Calibri"/>
          <w:sz w:val="22"/>
          <w:szCs w:val="22"/>
        </w:rPr>
      </w:pPr>
      <w:r>
        <w:rPr>
          <w:rFonts w:eastAsia="Calibri"/>
          <w:sz w:val="22"/>
          <w:szCs w:val="22"/>
        </w:rPr>
        <w:t xml:space="preserve">8+ years of </w:t>
      </w:r>
      <w:r w:rsidR="001F19F3" w:rsidRPr="001F19F3">
        <w:rPr>
          <w:rFonts w:eastAsia="Calibri"/>
          <w:sz w:val="22"/>
          <w:szCs w:val="22"/>
        </w:rPr>
        <w:t>Experience in all phases of the Software Development Life Cycle (SDLC), including both Waterfall and Agile methodologies, with a working knowledge of the Kanban framework.</w:t>
      </w:r>
    </w:p>
    <w:p w14:paraId="3229F625" w14:textId="77777777" w:rsidR="001F19F3" w:rsidRDefault="001F19F3" w:rsidP="00136AC2">
      <w:pPr>
        <w:pStyle w:val="ListParagraph"/>
        <w:numPr>
          <w:ilvl w:val="0"/>
          <w:numId w:val="4"/>
        </w:numPr>
        <w:spacing w:before="60"/>
        <w:ind w:left="360"/>
        <w:jc w:val="both"/>
        <w:rPr>
          <w:rFonts w:eastAsia="Calibri"/>
          <w:sz w:val="22"/>
          <w:szCs w:val="22"/>
        </w:rPr>
      </w:pPr>
      <w:r w:rsidRPr="001F19F3">
        <w:rPr>
          <w:rFonts w:eastAsia="Calibri"/>
          <w:sz w:val="22"/>
          <w:szCs w:val="22"/>
        </w:rPr>
        <w:t>Strong skills in communication, problem-solving, negotiation, critical thinking, and documentation, with expertise in gathering and analyzing business requirements.</w:t>
      </w:r>
    </w:p>
    <w:p w14:paraId="07F99075" w14:textId="77777777" w:rsidR="001F19F3" w:rsidRDefault="001F19F3" w:rsidP="00136AC2">
      <w:pPr>
        <w:pStyle w:val="ListParagraph"/>
        <w:numPr>
          <w:ilvl w:val="0"/>
          <w:numId w:val="4"/>
        </w:numPr>
        <w:spacing w:before="60"/>
        <w:ind w:left="360"/>
        <w:jc w:val="both"/>
        <w:rPr>
          <w:rFonts w:eastAsia="Calibri"/>
          <w:sz w:val="22"/>
          <w:szCs w:val="22"/>
        </w:rPr>
      </w:pPr>
      <w:r w:rsidRPr="001F19F3">
        <w:rPr>
          <w:rFonts w:eastAsia="Calibri"/>
          <w:sz w:val="22"/>
          <w:szCs w:val="22"/>
        </w:rPr>
        <w:t>Proficient in documenting and defining both Functional and Non-functional requirements, along with detailed Business Rules, ensuring a clear understanding for all stakeholders.</w:t>
      </w:r>
    </w:p>
    <w:p w14:paraId="52261B7C" w14:textId="77777777" w:rsidR="001F19F3" w:rsidRDefault="001F19F3" w:rsidP="00136AC2">
      <w:pPr>
        <w:pStyle w:val="ListParagraph"/>
        <w:numPr>
          <w:ilvl w:val="0"/>
          <w:numId w:val="4"/>
        </w:numPr>
        <w:spacing w:before="60"/>
        <w:ind w:left="360"/>
        <w:jc w:val="both"/>
        <w:rPr>
          <w:rFonts w:eastAsia="Calibri"/>
          <w:sz w:val="22"/>
          <w:szCs w:val="22"/>
        </w:rPr>
      </w:pPr>
      <w:r w:rsidRPr="001F19F3">
        <w:rPr>
          <w:rFonts w:eastAsia="Calibri"/>
          <w:sz w:val="22"/>
          <w:szCs w:val="22"/>
        </w:rPr>
        <w:t>Extensive experience in creating and managing user stories, test cases, acceptance criteria, and tracking defects using tools like JIRA.</w:t>
      </w:r>
    </w:p>
    <w:p w14:paraId="2C9E7C02" w14:textId="77777777" w:rsidR="001F19F3" w:rsidRDefault="001F19F3" w:rsidP="00136AC2">
      <w:pPr>
        <w:pStyle w:val="ListParagraph"/>
        <w:numPr>
          <w:ilvl w:val="0"/>
          <w:numId w:val="4"/>
        </w:numPr>
        <w:spacing w:before="60"/>
        <w:ind w:left="360"/>
        <w:jc w:val="both"/>
        <w:rPr>
          <w:rFonts w:eastAsia="Calibri"/>
          <w:sz w:val="22"/>
          <w:szCs w:val="22"/>
        </w:rPr>
      </w:pPr>
      <w:r w:rsidRPr="001F19F3">
        <w:rPr>
          <w:rFonts w:eastAsia="Calibri"/>
          <w:sz w:val="22"/>
          <w:szCs w:val="22"/>
        </w:rPr>
        <w:t>Successfully collaborated with system users, development teams, and QA teams to deliver high-quality solutions, ensuring that business needs are met effectively.</w:t>
      </w:r>
    </w:p>
    <w:p w14:paraId="5D69701F" w14:textId="77777777" w:rsidR="001F19F3" w:rsidRDefault="001F19F3" w:rsidP="00136AC2">
      <w:pPr>
        <w:pStyle w:val="ListParagraph"/>
        <w:numPr>
          <w:ilvl w:val="0"/>
          <w:numId w:val="4"/>
        </w:numPr>
        <w:spacing w:before="60"/>
        <w:ind w:left="360"/>
        <w:jc w:val="both"/>
        <w:rPr>
          <w:rFonts w:eastAsia="Calibri"/>
          <w:sz w:val="22"/>
          <w:szCs w:val="22"/>
        </w:rPr>
      </w:pPr>
      <w:r w:rsidRPr="001F19F3">
        <w:rPr>
          <w:rFonts w:eastAsia="Calibri"/>
          <w:sz w:val="22"/>
          <w:szCs w:val="22"/>
        </w:rPr>
        <w:t>Skilled in root cause analysis, issue resolution, and ensuring timely delivery of high-quality products by resolving complex project, system, or application errors.</w:t>
      </w:r>
    </w:p>
    <w:p w14:paraId="446BF099" w14:textId="77777777" w:rsidR="001F19F3" w:rsidRDefault="001F19F3" w:rsidP="00136AC2">
      <w:pPr>
        <w:pStyle w:val="ListParagraph"/>
        <w:numPr>
          <w:ilvl w:val="0"/>
          <w:numId w:val="4"/>
        </w:numPr>
        <w:spacing w:before="60"/>
        <w:ind w:left="360"/>
        <w:jc w:val="both"/>
        <w:rPr>
          <w:rFonts w:eastAsia="Calibri"/>
          <w:sz w:val="22"/>
          <w:szCs w:val="22"/>
        </w:rPr>
      </w:pPr>
      <w:r w:rsidRPr="001F19F3">
        <w:rPr>
          <w:rFonts w:eastAsia="Calibri"/>
          <w:sz w:val="22"/>
          <w:szCs w:val="22"/>
        </w:rPr>
        <w:t>Strong understanding of SQL, with experience in database support, monitoring activities, and system maintenance on Windows networks and servers.</w:t>
      </w:r>
    </w:p>
    <w:p w14:paraId="66171286" w14:textId="77777777" w:rsidR="001F19F3" w:rsidRDefault="001F19F3" w:rsidP="00136AC2">
      <w:pPr>
        <w:pStyle w:val="ListParagraph"/>
        <w:numPr>
          <w:ilvl w:val="0"/>
          <w:numId w:val="4"/>
        </w:numPr>
        <w:spacing w:before="60"/>
        <w:ind w:left="360"/>
        <w:jc w:val="both"/>
        <w:rPr>
          <w:rFonts w:eastAsia="Calibri"/>
          <w:sz w:val="22"/>
          <w:szCs w:val="22"/>
        </w:rPr>
      </w:pPr>
      <w:r w:rsidRPr="001F19F3">
        <w:rPr>
          <w:rFonts w:eastAsia="Calibri"/>
          <w:sz w:val="22"/>
          <w:szCs w:val="22"/>
        </w:rPr>
        <w:t>Quality Analyst experience, specializing in Functional Testing, User Acceptance Testing (UAT), and building comprehensive test plans, test cases, and test data.</w:t>
      </w:r>
    </w:p>
    <w:p w14:paraId="4117910F" w14:textId="77777777" w:rsidR="001F19F3" w:rsidRDefault="001F19F3" w:rsidP="00136AC2">
      <w:pPr>
        <w:pStyle w:val="ListParagraph"/>
        <w:numPr>
          <w:ilvl w:val="0"/>
          <w:numId w:val="4"/>
        </w:numPr>
        <w:spacing w:before="60"/>
        <w:ind w:left="360"/>
        <w:jc w:val="both"/>
        <w:rPr>
          <w:rFonts w:eastAsia="Calibri"/>
          <w:sz w:val="22"/>
          <w:szCs w:val="22"/>
        </w:rPr>
      </w:pPr>
      <w:r w:rsidRPr="001F19F3">
        <w:rPr>
          <w:rFonts w:eastAsia="Calibri"/>
          <w:sz w:val="22"/>
          <w:szCs w:val="22"/>
        </w:rPr>
        <w:t>Adept in Agile environments, with in-depth knowledge of Scrum concepts such as Product Backlog, Sprint Planning, Daily Standups, and Retrospectives.</w:t>
      </w:r>
    </w:p>
    <w:p w14:paraId="49FEB936" w14:textId="77777777" w:rsidR="001F19F3" w:rsidRDefault="001F19F3" w:rsidP="00136AC2">
      <w:pPr>
        <w:pStyle w:val="ListParagraph"/>
        <w:numPr>
          <w:ilvl w:val="0"/>
          <w:numId w:val="4"/>
        </w:numPr>
        <w:spacing w:before="60"/>
        <w:ind w:left="360"/>
        <w:jc w:val="both"/>
        <w:rPr>
          <w:rFonts w:eastAsia="Calibri"/>
          <w:sz w:val="22"/>
          <w:szCs w:val="22"/>
        </w:rPr>
      </w:pPr>
      <w:r w:rsidRPr="001F19F3">
        <w:rPr>
          <w:rFonts w:eastAsia="Calibri"/>
          <w:sz w:val="22"/>
          <w:szCs w:val="22"/>
        </w:rPr>
        <w:t>Ability to adapt to change requests (CRs) seamlessly by thoroughly analyzing their impact on existing requirements, ensuring smooth transitions.</w:t>
      </w:r>
    </w:p>
    <w:p w14:paraId="5BE1959B" w14:textId="77777777" w:rsidR="001F19F3" w:rsidRDefault="001F19F3" w:rsidP="00136AC2">
      <w:pPr>
        <w:pStyle w:val="ListParagraph"/>
        <w:numPr>
          <w:ilvl w:val="0"/>
          <w:numId w:val="4"/>
        </w:numPr>
        <w:spacing w:before="60"/>
        <w:ind w:left="360"/>
        <w:jc w:val="both"/>
        <w:rPr>
          <w:rFonts w:eastAsia="Calibri"/>
          <w:sz w:val="22"/>
          <w:szCs w:val="22"/>
        </w:rPr>
      </w:pPr>
      <w:r w:rsidRPr="001F19F3">
        <w:rPr>
          <w:rFonts w:eastAsia="Calibri"/>
          <w:sz w:val="22"/>
          <w:szCs w:val="22"/>
        </w:rPr>
        <w:t>Demonstrates excellent written and verbal communication skills, with the ability to lead cross-functional teams and negotiate between business users and technical teams.</w:t>
      </w:r>
    </w:p>
    <w:p w14:paraId="06544291" w14:textId="7168B9D1" w:rsidR="001F19F3" w:rsidRDefault="001F19F3" w:rsidP="001F19F3">
      <w:pPr>
        <w:spacing w:before="60"/>
        <w:rPr>
          <w:rFonts w:eastAsia="Calibri"/>
          <w:b/>
          <w:bCs/>
          <w:sz w:val="22"/>
          <w:szCs w:val="22"/>
        </w:rPr>
      </w:pPr>
      <w:r w:rsidRPr="008F5A85">
        <w:rPr>
          <w:noProof/>
        </w:rPr>
        <mc:AlternateContent>
          <mc:Choice Requires="wps">
            <w:drawing>
              <wp:anchor distT="0" distB="0" distL="114300" distR="114300" simplePos="0" relativeHeight="251663360" behindDoc="0" locked="0" layoutInCell="1" allowOverlap="1" wp14:anchorId="0714DC0B" wp14:editId="59AD803C">
                <wp:simplePos x="0" y="0"/>
                <wp:positionH relativeFrom="margin">
                  <wp:align>center</wp:align>
                </wp:positionH>
                <wp:positionV relativeFrom="paragraph">
                  <wp:posOffset>109855</wp:posOffset>
                </wp:positionV>
                <wp:extent cx="6683375" cy="7620"/>
                <wp:effectExtent l="0" t="0" r="22225" b="304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83375" cy="762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186E5DA5" id="_x0000_t32" coordsize="21600,21600" o:spt="32" o:oned="t" path="m,l21600,21600e" filled="f">
                <v:path arrowok="t" fillok="f" o:connecttype="none"/>
                <o:lock v:ext="edit" shapetype="t"/>
              </v:shapetype>
              <v:shape id="Straight Arrow Connector 4" o:spid="_x0000_s1026" type="#_x0000_t32" style="position:absolute;margin-left:0;margin-top:8.65pt;width:526.25pt;height:.6pt;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" strokeweight=".25pt">
                <w10:wrap anchorx="margin"/>
              </v:shape>
            </w:pict>
          </mc:Fallback>
        </mc:AlternateContent>
      </w:r>
    </w:p>
    <w:p w14:paraId="19A0D2D0" w14:textId="08AD0A17" w:rsidR="00BA2D2C" w:rsidRPr="001F19F3" w:rsidRDefault="00AB5550" w:rsidP="001F19F3">
      <w:pPr>
        <w:spacing w:before="60"/>
        <w:rPr>
          <w:rFonts w:eastAsia="Calibri"/>
          <w:sz w:val="22"/>
          <w:szCs w:val="22"/>
        </w:rPr>
      </w:pPr>
      <w:r w:rsidRPr="001F19F3">
        <w:rPr>
          <w:rFonts w:eastAsia="Calibri"/>
          <w:b/>
          <w:bCs/>
          <w:sz w:val="22"/>
          <w:szCs w:val="22"/>
        </w:rPr>
        <w:t xml:space="preserve">Technical Skills </w:t>
      </w:r>
    </w:p>
    <w:p w14:paraId="1031D8D4" w14:textId="75F14379" w:rsidR="00B324F3" w:rsidRPr="008F5A85" w:rsidRDefault="00B324F3" w:rsidP="0067146B">
      <w:pPr>
        <w:spacing w:before="60"/>
        <w:rPr>
          <w:rFonts w:eastAsia="Calibri"/>
          <w:b/>
          <w:bCs/>
          <w:sz w:val="22"/>
          <w:szCs w:val="22"/>
        </w:rPr>
      </w:pPr>
    </w:p>
    <w:tbl>
      <w:tblPr>
        <w:tblStyle w:val="TableGrid"/>
        <w:tblW w:w="0" w:type="auto"/>
        <w:tblLook w:val="04A0" w:firstRow="1" w:lastRow="0" w:firstColumn="1" w:lastColumn="0" w:noHBand="0" w:noVBand="1"/>
      </w:tblPr>
      <w:tblGrid>
        <w:gridCol w:w="5228"/>
        <w:gridCol w:w="5228"/>
      </w:tblGrid>
      <w:tr w:rsidR="00AD186F" w:rsidRPr="008F5A85" w14:paraId="34A10F1A" w14:textId="77777777" w:rsidTr="00AB5550">
        <w:tc>
          <w:tcPr>
            <w:tcW w:w="5228" w:type="dxa"/>
          </w:tcPr>
          <w:p w14:paraId="2C297202" w14:textId="2150E60B" w:rsidR="00AD186F" w:rsidRPr="008F5A85" w:rsidRDefault="00AD186F" w:rsidP="00AD186F">
            <w:pPr>
              <w:rPr>
                <w:rFonts w:eastAsia="Calibri"/>
                <w:sz w:val="22"/>
                <w:szCs w:val="22"/>
              </w:rPr>
            </w:pPr>
            <w:r w:rsidRPr="008F5A85">
              <w:rPr>
                <w:rStyle w:val="Strong"/>
                <w:sz w:val="22"/>
                <w:szCs w:val="22"/>
              </w:rPr>
              <w:t>Tools Used</w:t>
            </w:r>
            <w:r w:rsidRPr="008F5A85">
              <w:rPr>
                <w:sz w:val="22"/>
                <w:szCs w:val="22"/>
              </w:rPr>
              <w:t xml:space="preserve">: </w:t>
            </w:r>
          </w:p>
        </w:tc>
        <w:tc>
          <w:tcPr>
            <w:tcW w:w="5228" w:type="dxa"/>
          </w:tcPr>
          <w:p w14:paraId="4D0785B3" w14:textId="1556B247" w:rsidR="00AD186F" w:rsidRPr="008F5A85" w:rsidRDefault="00AD186F" w:rsidP="00AD186F">
            <w:pPr>
              <w:rPr>
                <w:rFonts w:eastAsia="Calibri"/>
                <w:sz w:val="22"/>
                <w:szCs w:val="22"/>
              </w:rPr>
            </w:pPr>
            <w:r w:rsidRPr="008F5A85">
              <w:rPr>
                <w:sz w:val="22"/>
                <w:szCs w:val="22"/>
              </w:rPr>
              <w:t>JIRA, MS Office (Word, Excel, PowerPoint, Outlook), MS Visio, MS Project, SharePoint, Confluence</w:t>
            </w:r>
          </w:p>
        </w:tc>
      </w:tr>
      <w:tr w:rsidR="00AD186F" w:rsidRPr="008F5A85" w14:paraId="4031AF93" w14:textId="77777777" w:rsidTr="00AB5550">
        <w:tc>
          <w:tcPr>
            <w:tcW w:w="5228" w:type="dxa"/>
          </w:tcPr>
          <w:p w14:paraId="21CD2194" w14:textId="63B8A077" w:rsidR="00AD186F" w:rsidRPr="008F5A85" w:rsidRDefault="00AD186F" w:rsidP="00AD186F">
            <w:pPr>
              <w:spacing w:before="60"/>
              <w:rPr>
                <w:rFonts w:eastAsia="Calibri"/>
                <w:sz w:val="22"/>
                <w:szCs w:val="22"/>
              </w:rPr>
            </w:pPr>
            <w:r w:rsidRPr="008F5A85">
              <w:rPr>
                <w:rStyle w:val="Strong"/>
                <w:sz w:val="22"/>
                <w:szCs w:val="22"/>
              </w:rPr>
              <w:t>SDLC Methodologies</w:t>
            </w:r>
            <w:r w:rsidRPr="008F5A85">
              <w:rPr>
                <w:sz w:val="22"/>
                <w:szCs w:val="22"/>
              </w:rPr>
              <w:t xml:space="preserve">: </w:t>
            </w:r>
          </w:p>
        </w:tc>
        <w:tc>
          <w:tcPr>
            <w:tcW w:w="5228" w:type="dxa"/>
          </w:tcPr>
          <w:p w14:paraId="558DE908" w14:textId="7C6AF4DB" w:rsidR="00AD186F" w:rsidRPr="008F5A85" w:rsidRDefault="00AD186F" w:rsidP="00AD186F">
            <w:pPr>
              <w:rPr>
                <w:rFonts w:eastAsia="Calibri"/>
                <w:sz w:val="22"/>
                <w:szCs w:val="22"/>
              </w:rPr>
            </w:pPr>
            <w:r w:rsidRPr="008F5A85">
              <w:rPr>
                <w:sz w:val="22"/>
                <w:szCs w:val="22"/>
              </w:rPr>
              <w:t>Agile (Scrum), Waterfall</w:t>
            </w:r>
          </w:p>
        </w:tc>
      </w:tr>
      <w:tr w:rsidR="00AD186F" w:rsidRPr="008F5A85" w14:paraId="7ECAD672" w14:textId="77777777" w:rsidTr="00AB5550">
        <w:tc>
          <w:tcPr>
            <w:tcW w:w="5228" w:type="dxa"/>
          </w:tcPr>
          <w:p w14:paraId="4D2961CF" w14:textId="3BAD851D" w:rsidR="00AD186F" w:rsidRPr="008F5A85" w:rsidRDefault="00AD186F" w:rsidP="00AD186F">
            <w:pPr>
              <w:spacing w:before="60"/>
              <w:rPr>
                <w:rFonts w:eastAsia="Calibri"/>
                <w:sz w:val="22"/>
                <w:szCs w:val="22"/>
              </w:rPr>
            </w:pPr>
            <w:r w:rsidRPr="008F5A85">
              <w:rPr>
                <w:rStyle w:val="Strong"/>
                <w:sz w:val="22"/>
                <w:szCs w:val="22"/>
              </w:rPr>
              <w:t>Data Analytics</w:t>
            </w:r>
            <w:r w:rsidRPr="008F5A85">
              <w:rPr>
                <w:sz w:val="22"/>
                <w:szCs w:val="22"/>
              </w:rPr>
              <w:t>:</w:t>
            </w:r>
          </w:p>
        </w:tc>
        <w:tc>
          <w:tcPr>
            <w:tcW w:w="5228" w:type="dxa"/>
          </w:tcPr>
          <w:p w14:paraId="479A2002" w14:textId="78E8F73B" w:rsidR="00AD186F" w:rsidRPr="008F5A85" w:rsidRDefault="00AD186F" w:rsidP="00AD186F">
            <w:pPr>
              <w:rPr>
                <w:rFonts w:eastAsia="Calibri"/>
                <w:sz w:val="22"/>
                <w:szCs w:val="22"/>
              </w:rPr>
            </w:pPr>
            <w:r w:rsidRPr="008F5A85">
              <w:rPr>
                <w:sz w:val="22"/>
                <w:szCs w:val="22"/>
              </w:rPr>
              <w:t>Tableau, Power BI, SQL, R, Python</w:t>
            </w:r>
          </w:p>
        </w:tc>
      </w:tr>
      <w:tr w:rsidR="00AD186F" w:rsidRPr="008F5A85" w14:paraId="6BFF8F28" w14:textId="77777777" w:rsidTr="00AB5550">
        <w:tc>
          <w:tcPr>
            <w:tcW w:w="5228" w:type="dxa"/>
          </w:tcPr>
          <w:p w14:paraId="4691DEEE" w14:textId="519437FA" w:rsidR="00AD186F" w:rsidRPr="008F5A85" w:rsidRDefault="00AD186F" w:rsidP="00AD186F">
            <w:pPr>
              <w:spacing w:before="60"/>
              <w:rPr>
                <w:rFonts w:eastAsia="Calibri"/>
                <w:sz w:val="22"/>
                <w:szCs w:val="22"/>
              </w:rPr>
            </w:pPr>
            <w:r w:rsidRPr="008F5A85">
              <w:rPr>
                <w:rStyle w:val="Strong"/>
                <w:sz w:val="22"/>
                <w:szCs w:val="22"/>
              </w:rPr>
              <w:t>Business Modeling</w:t>
            </w:r>
            <w:r w:rsidRPr="008F5A85">
              <w:rPr>
                <w:sz w:val="22"/>
                <w:szCs w:val="22"/>
              </w:rPr>
              <w:t>:</w:t>
            </w:r>
          </w:p>
        </w:tc>
        <w:tc>
          <w:tcPr>
            <w:tcW w:w="5228" w:type="dxa"/>
          </w:tcPr>
          <w:p w14:paraId="652232B1" w14:textId="3D713471" w:rsidR="00AD186F" w:rsidRPr="008F5A85" w:rsidRDefault="00AD186F" w:rsidP="00AD186F">
            <w:pPr>
              <w:rPr>
                <w:rFonts w:eastAsia="Calibri"/>
                <w:sz w:val="22"/>
                <w:szCs w:val="22"/>
              </w:rPr>
            </w:pPr>
            <w:r w:rsidRPr="008F5A85">
              <w:rPr>
                <w:sz w:val="22"/>
                <w:szCs w:val="22"/>
              </w:rPr>
              <w:t>MS Visio, UML Diagrams, Use Cases</w:t>
            </w:r>
          </w:p>
        </w:tc>
      </w:tr>
      <w:tr w:rsidR="00AD186F" w:rsidRPr="008F5A85" w14:paraId="7EBEEBC1" w14:textId="77777777" w:rsidTr="00AB5550">
        <w:tc>
          <w:tcPr>
            <w:tcW w:w="5228" w:type="dxa"/>
          </w:tcPr>
          <w:p w14:paraId="4623F016" w14:textId="4ED8B1A4" w:rsidR="00AD186F" w:rsidRPr="008F5A85" w:rsidRDefault="00AD186F" w:rsidP="00AD186F">
            <w:pPr>
              <w:spacing w:before="60"/>
              <w:rPr>
                <w:rFonts w:eastAsia="Calibri"/>
                <w:sz w:val="22"/>
                <w:szCs w:val="22"/>
              </w:rPr>
            </w:pPr>
            <w:r w:rsidRPr="008F5A85">
              <w:rPr>
                <w:rStyle w:val="Strong"/>
                <w:sz w:val="22"/>
                <w:szCs w:val="22"/>
              </w:rPr>
              <w:t>Project Management</w:t>
            </w:r>
            <w:r w:rsidRPr="008F5A85">
              <w:rPr>
                <w:sz w:val="22"/>
                <w:szCs w:val="22"/>
              </w:rPr>
              <w:t xml:space="preserve">: </w:t>
            </w:r>
          </w:p>
        </w:tc>
        <w:tc>
          <w:tcPr>
            <w:tcW w:w="5228" w:type="dxa"/>
          </w:tcPr>
          <w:p w14:paraId="6BBE4DE3" w14:textId="626EBB28" w:rsidR="00AD186F" w:rsidRPr="008F5A85" w:rsidRDefault="00AD186F" w:rsidP="00AD186F">
            <w:pPr>
              <w:rPr>
                <w:rFonts w:eastAsia="Calibri"/>
                <w:sz w:val="22"/>
                <w:szCs w:val="22"/>
              </w:rPr>
            </w:pPr>
            <w:r w:rsidRPr="008F5A85">
              <w:rPr>
                <w:sz w:val="22"/>
                <w:szCs w:val="22"/>
              </w:rPr>
              <w:t>JIRA, SharePoint, Confluence</w:t>
            </w:r>
          </w:p>
        </w:tc>
      </w:tr>
      <w:tr w:rsidR="00AD186F" w:rsidRPr="008F5A85" w14:paraId="5D4B682F" w14:textId="77777777" w:rsidTr="00AB5550">
        <w:tc>
          <w:tcPr>
            <w:tcW w:w="5228" w:type="dxa"/>
          </w:tcPr>
          <w:p w14:paraId="64C28A94" w14:textId="52ABCA04" w:rsidR="00AD186F" w:rsidRPr="008F5A85" w:rsidRDefault="00AD186F" w:rsidP="00AD186F">
            <w:pPr>
              <w:spacing w:before="60"/>
              <w:rPr>
                <w:rFonts w:eastAsia="Calibri"/>
                <w:sz w:val="22"/>
                <w:szCs w:val="22"/>
              </w:rPr>
            </w:pPr>
            <w:r w:rsidRPr="008F5A85">
              <w:rPr>
                <w:rStyle w:val="Strong"/>
                <w:sz w:val="22"/>
                <w:szCs w:val="22"/>
              </w:rPr>
              <w:t>Tools Used</w:t>
            </w:r>
            <w:r w:rsidRPr="008F5A85">
              <w:rPr>
                <w:sz w:val="22"/>
                <w:szCs w:val="22"/>
              </w:rPr>
              <w:t>:</w:t>
            </w:r>
          </w:p>
        </w:tc>
        <w:tc>
          <w:tcPr>
            <w:tcW w:w="5228" w:type="dxa"/>
          </w:tcPr>
          <w:p w14:paraId="164B2EB4" w14:textId="1D694518" w:rsidR="00AD186F" w:rsidRPr="008F5A85" w:rsidRDefault="00AD186F" w:rsidP="00AD186F">
            <w:pPr>
              <w:rPr>
                <w:rFonts w:eastAsia="Calibri"/>
                <w:sz w:val="22"/>
                <w:szCs w:val="22"/>
              </w:rPr>
            </w:pPr>
            <w:r w:rsidRPr="008F5A85">
              <w:rPr>
                <w:sz w:val="22"/>
                <w:szCs w:val="22"/>
              </w:rPr>
              <w:t>JIRA, MS Office (Word, Excel, PowerPoint, Outlook), MS Visio, MS Project, SharePoint, Confluence</w:t>
            </w:r>
          </w:p>
        </w:tc>
      </w:tr>
    </w:tbl>
    <w:p w14:paraId="5128DB19" w14:textId="77777777" w:rsidR="008972A5" w:rsidRPr="008F5A85" w:rsidRDefault="008972A5" w:rsidP="0067146B">
      <w:pPr>
        <w:spacing w:before="60"/>
        <w:rPr>
          <w:rFonts w:eastAsia="Calibri"/>
          <w:b/>
          <w:bCs/>
          <w:caps/>
          <w:sz w:val="22"/>
          <w:szCs w:val="22"/>
        </w:rPr>
      </w:pPr>
    </w:p>
    <w:p w14:paraId="17AA358D" w14:textId="77777777" w:rsidR="00CF5882" w:rsidRPr="008F5A85" w:rsidRDefault="00CF5882" w:rsidP="00CF5882">
      <w:pPr>
        <w:spacing w:before="60"/>
        <w:rPr>
          <w:rFonts w:eastAsia="Calibri"/>
          <w:b/>
          <w:bCs/>
          <w:sz w:val="22"/>
          <w:szCs w:val="22"/>
        </w:rPr>
      </w:pPr>
    </w:p>
    <w:p w14:paraId="102D34AD" w14:textId="35A28719" w:rsidR="009A524F" w:rsidRPr="008F5A85" w:rsidRDefault="00CF5882" w:rsidP="0067146B">
      <w:pPr>
        <w:spacing w:before="60"/>
        <w:rPr>
          <w:rFonts w:eastAsia="Calibri"/>
          <w:b/>
          <w:bCs/>
          <w:sz w:val="22"/>
          <w:szCs w:val="22"/>
        </w:rPr>
      </w:pPr>
      <w:r w:rsidRPr="008F5A85">
        <w:rPr>
          <w:rFonts w:eastAsia="Calibri"/>
          <w:b/>
          <w:bCs/>
          <w:sz w:val="22"/>
          <w:szCs w:val="22"/>
        </w:rPr>
        <w:t xml:space="preserve"> </w:t>
      </w:r>
      <w:r w:rsidR="009A524F" w:rsidRPr="008F5A85">
        <w:rPr>
          <w:noProof/>
          <w:sz w:val="22"/>
          <w:szCs w:val="22"/>
        </w:rPr>
        <mc:AlternateContent>
          <mc:Choice Requires="wps">
            <w:drawing>
              <wp:anchor distT="0" distB="0" distL="114300" distR="114300" simplePos="0" relativeHeight="251665408" behindDoc="0" locked="0" layoutInCell="1" allowOverlap="1" wp14:anchorId="314A993B" wp14:editId="15E531BF">
                <wp:simplePos x="0" y="0"/>
                <wp:positionH relativeFrom="margin">
                  <wp:align>left</wp:align>
                </wp:positionH>
                <wp:positionV relativeFrom="paragraph">
                  <wp:posOffset>247015</wp:posOffset>
                </wp:positionV>
                <wp:extent cx="6683375" cy="7620"/>
                <wp:effectExtent l="0" t="0" r="22225" b="3048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83375" cy="762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6CB610AD" id="Straight Arrow Connector 5" o:spid="_x0000_s1026" type="#_x0000_t32" style="position:absolute;margin-left:0;margin-top:19.45pt;width:526.25pt;height:.6pt;flip: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" strokeweight=".25pt">
                <w10:wrap anchorx="margin"/>
              </v:shape>
            </w:pict>
          </mc:Fallback>
        </mc:AlternateContent>
      </w:r>
      <w:r w:rsidR="009A524F" w:rsidRPr="008F5A85">
        <w:rPr>
          <w:rFonts w:eastAsia="Calibri"/>
          <w:b/>
          <w:bCs/>
          <w:sz w:val="22"/>
          <w:szCs w:val="22"/>
        </w:rPr>
        <w:t xml:space="preserve">Work Experience </w:t>
      </w:r>
    </w:p>
    <w:p w14:paraId="42D6BF3C" w14:textId="77777777" w:rsidR="00B324F3" w:rsidRPr="008F5A85" w:rsidRDefault="00B324F3" w:rsidP="0067146B">
      <w:pPr>
        <w:pStyle w:val="NormalWeb"/>
        <w:spacing w:before="0" w:beforeAutospacing="0" w:after="160" w:afterAutospacing="0"/>
        <w:jc w:val="both"/>
        <w:rPr>
          <w:color w:val="000000"/>
          <w:sz w:val="22"/>
          <w:szCs w:val="22"/>
        </w:rPr>
      </w:pPr>
    </w:p>
    <w:p w14:paraId="4612EF6F" w14:textId="52FA867D" w:rsidR="00A2344B" w:rsidRPr="008F5A85" w:rsidRDefault="00A2344B" w:rsidP="004E44B4">
      <w:pPr>
        <w:ind w:right="-432"/>
        <w:jc w:val="both"/>
        <w:rPr>
          <w:rFonts w:eastAsia="Lato"/>
          <w:b/>
          <w:bCs/>
          <w:sz w:val="22"/>
          <w:szCs w:val="22"/>
        </w:rPr>
      </w:pPr>
      <w:r w:rsidRPr="008F5A85">
        <w:rPr>
          <w:rFonts w:eastAsia="Lato"/>
          <w:b/>
          <w:bCs/>
          <w:sz w:val="22"/>
          <w:szCs w:val="22"/>
        </w:rPr>
        <w:t xml:space="preserve">Kroger, OH </w:t>
      </w:r>
      <w:r w:rsidR="001F19F3">
        <w:rPr>
          <w:rFonts w:eastAsia="Lato"/>
          <w:b/>
          <w:bCs/>
          <w:sz w:val="22"/>
          <w:szCs w:val="22"/>
        </w:rPr>
        <w:t xml:space="preserve">                                                                                                                                         </w:t>
      </w:r>
      <w:r w:rsidRPr="008F5A85">
        <w:rPr>
          <w:rFonts w:eastAsia="Lato"/>
          <w:b/>
          <w:bCs/>
          <w:sz w:val="22"/>
          <w:szCs w:val="22"/>
        </w:rPr>
        <w:t>Ju</w:t>
      </w:r>
      <w:r w:rsidR="000A6086">
        <w:rPr>
          <w:rFonts w:eastAsia="Lato"/>
          <w:b/>
          <w:bCs/>
          <w:sz w:val="22"/>
          <w:szCs w:val="22"/>
        </w:rPr>
        <w:t>ly</w:t>
      </w:r>
      <w:r w:rsidRPr="008F5A85">
        <w:rPr>
          <w:rFonts w:eastAsia="Lato"/>
          <w:b/>
          <w:bCs/>
          <w:sz w:val="22"/>
          <w:szCs w:val="22"/>
        </w:rPr>
        <w:t xml:space="preserve"> 2024– Present </w:t>
      </w:r>
    </w:p>
    <w:p w14:paraId="25E94B47" w14:textId="77777777" w:rsidR="00A2344B" w:rsidRPr="008F5A85" w:rsidRDefault="00A2344B" w:rsidP="004E44B4">
      <w:pPr>
        <w:ind w:right="-432"/>
        <w:jc w:val="both"/>
        <w:rPr>
          <w:rFonts w:eastAsia="Lato"/>
          <w:sz w:val="22"/>
          <w:szCs w:val="22"/>
        </w:rPr>
      </w:pPr>
      <w:r w:rsidRPr="008F5A85">
        <w:rPr>
          <w:rFonts w:eastAsia="Lato"/>
          <w:sz w:val="22"/>
          <w:szCs w:val="22"/>
        </w:rPr>
        <w:t xml:space="preserve">Business Data/Process Analyst </w:t>
      </w:r>
    </w:p>
    <w:p w14:paraId="65A0EB0A" w14:textId="44565C82" w:rsidR="008F5A85" w:rsidRPr="00772CEB" w:rsidRDefault="00A2344B" w:rsidP="004E44B4">
      <w:pPr>
        <w:ind w:right="-432"/>
        <w:jc w:val="both"/>
        <w:rPr>
          <w:rFonts w:eastAsia="Lato"/>
          <w:sz w:val="22"/>
          <w:szCs w:val="22"/>
        </w:rPr>
      </w:pPr>
      <w:r w:rsidRPr="008F5A85">
        <w:rPr>
          <w:rFonts w:eastAsia="Lato"/>
          <w:sz w:val="22"/>
          <w:szCs w:val="22"/>
        </w:rPr>
        <w:t xml:space="preserve">America’s leading retailer. I have been working towards improving the inventory management system. </w:t>
      </w:r>
    </w:p>
    <w:p w14:paraId="61DF5027" w14:textId="77777777" w:rsidR="00772CEB" w:rsidRPr="00772CEB" w:rsidRDefault="00772CEB" w:rsidP="00772CEB">
      <w:pPr>
        <w:ind w:right="-64"/>
        <w:jc w:val="both"/>
        <w:rPr>
          <w:rFonts w:eastAsia="Lato"/>
          <w:sz w:val="22"/>
          <w:szCs w:val="22"/>
        </w:rPr>
      </w:pPr>
      <w:r w:rsidRPr="00772CEB">
        <w:rPr>
          <w:rFonts w:eastAsia="Lato"/>
          <w:b/>
          <w:bCs/>
          <w:sz w:val="22"/>
          <w:szCs w:val="22"/>
        </w:rPr>
        <w:t>Responsibilities:</w:t>
      </w:r>
    </w:p>
    <w:p w14:paraId="3784F9EA" w14:textId="77777777" w:rsidR="00772CEB" w:rsidRDefault="00772CEB" w:rsidP="00136AC2">
      <w:pPr>
        <w:numPr>
          <w:ilvl w:val="0"/>
          <w:numId w:val="5"/>
        </w:numPr>
        <w:tabs>
          <w:tab w:val="clear" w:pos="720"/>
          <w:tab w:val="num" w:pos="360"/>
        </w:tabs>
        <w:ind w:left="360" w:right="-64"/>
        <w:jc w:val="both"/>
        <w:rPr>
          <w:rFonts w:eastAsia="Lato"/>
          <w:sz w:val="22"/>
          <w:szCs w:val="22"/>
        </w:rPr>
      </w:pPr>
      <w:r w:rsidRPr="00772CEB">
        <w:rPr>
          <w:rFonts w:eastAsia="Lato"/>
          <w:sz w:val="22"/>
          <w:szCs w:val="22"/>
        </w:rPr>
        <w:t>Analyzed and evaluated business processes to identify areas for improvement, anticipating business needs, and implementing data-driven solutions.</w:t>
      </w:r>
    </w:p>
    <w:p w14:paraId="049C25B1" w14:textId="77777777" w:rsidR="00772CEB" w:rsidRDefault="00772CEB" w:rsidP="00136AC2">
      <w:pPr>
        <w:numPr>
          <w:ilvl w:val="0"/>
          <w:numId w:val="5"/>
        </w:numPr>
        <w:tabs>
          <w:tab w:val="clear" w:pos="720"/>
          <w:tab w:val="num" w:pos="360"/>
        </w:tabs>
        <w:ind w:left="360" w:right="-64"/>
        <w:jc w:val="both"/>
        <w:rPr>
          <w:rFonts w:eastAsia="Lato"/>
          <w:sz w:val="22"/>
          <w:szCs w:val="22"/>
        </w:rPr>
      </w:pPr>
      <w:r w:rsidRPr="00772CEB">
        <w:rPr>
          <w:rFonts w:eastAsia="Lato"/>
          <w:sz w:val="22"/>
          <w:szCs w:val="22"/>
        </w:rPr>
        <w:t>Collaborated with stakeholders and Subject Matter Experts (SMEs) to gather and comprehend business requirements for enhanced operations.</w:t>
      </w:r>
    </w:p>
    <w:p w14:paraId="12F34CE1" w14:textId="77777777" w:rsidR="00772CEB" w:rsidRDefault="00772CEB" w:rsidP="00136AC2">
      <w:pPr>
        <w:numPr>
          <w:ilvl w:val="0"/>
          <w:numId w:val="5"/>
        </w:numPr>
        <w:tabs>
          <w:tab w:val="clear" w:pos="720"/>
          <w:tab w:val="num" w:pos="360"/>
        </w:tabs>
        <w:ind w:left="360" w:right="-64"/>
        <w:jc w:val="both"/>
        <w:rPr>
          <w:rFonts w:eastAsia="Lato"/>
          <w:sz w:val="22"/>
          <w:szCs w:val="22"/>
        </w:rPr>
      </w:pPr>
      <w:r w:rsidRPr="00772CEB">
        <w:rPr>
          <w:rFonts w:eastAsia="Lato"/>
          <w:sz w:val="22"/>
          <w:szCs w:val="22"/>
        </w:rPr>
        <w:t>Extracted and manipulated data using SQL queries, driving project implementation through comprehensive data gathering.</w:t>
      </w:r>
    </w:p>
    <w:p w14:paraId="272226D7" w14:textId="77777777" w:rsidR="00772CEB" w:rsidRDefault="00772CEB" w:rsidP="00136AC2">
      <w:pPr>
        <w:numPr>
          <w:ilvl w:val="0"/>
          <w:numId w:val="5"/>
        </w:numPr>
        <w:tabs>
          <w:tab w:val="clear" w:pos="720"/>
          <w:tab w:val="num" w:pos="360"/>
        </w:tabs>
        <w:ind w:left="360" w:right="-64"/>
        <w:jc w:val="both"/>
        <w:rPr>
          <w:rFonts w:eastAsia="Lato"/>
          <w:sz w:val="22"/>
          <w:szCs w:val="22"/>
        </w:rPr>
      </w:pPr>
      <w:r w:rsidRPr="00772CEB">
        <w:rPr>
          <w:rFonts w:eastAsia="Lato"/>
          <w:sz w:val="22"/>
          <w:szCs w:val="22"/>
        </w:rPr>
        <w:t>Conducted statistical analysis on large datasets using R and Excel, providing actionable insights into inventory optimization.</w:t>
      </w:r>
    </w:p>
    <w:p w14:paraId="700AD42C" w14:textId="77777777" w:rsidR="00772CEB" w:rsidRDefault="00772CEB" w:rsidP="00136AC2">
      <w:pPr>
        <w:numPr>
          <w:ilvl w:val="0"/>
          <w:numId w:val="5"/>
        </w:numPr>
        <w:tabs>
          <w:tab w:val="clear" w:pos="720"/>
          <w:tab w:val="num" w:pos="360"/>
        </w:tabs>
        <w:ind w:left="360" w:right="-64"/>
        <w:jc w:val="both"/>
        <w:rPr>
          <w:rFonts w:eastAsia="Lato"/>
          <w:sz w:val="22"/>
          <w:szCs w:val="22"/>
        </w:rPr>
      </w:pPr>
      <w:r w:rsidRPr="00772CEB">
        <w:rPr>
          <w:rFonts w:eastAsia="Lato"/>
          <w:sz w:val="22"/>
          <w:szCs w:val="22"/>
        </w:rPr>
        <w:lastRenderedPageBreak/>
        <w:t>Tested and validated datasets to ensure accuracy, completeness, and integrity, maintaining high-quality data standards.</w:t>
      </w:r>
    </w:p>
    <w:p w14:paraId="72554AF6" w14:textId="77777777" w:rsidR="00772CEB" w:rsidRDefault="00772CEB" w:rsidP="00136AC2">
      <w:pPr>
        <w:numPr>
          <w:ilvl w:val="0"/>
          <w:numId w:val="5"/>
        </w:numPr>
        <w:tabs>
          <w:tab w:val="clear" w:pos="720"/>
          <w:tab w:val="num" w:pos="360"/>
        </w:tabs>
        <w:ind w:left="360" w:right="-64"/>
        <w:jc w:val="both"/>
        <w:rPr>
          <w:rFonts w:eastAsia="Lato"/>
          <w:sz w:val="22"/>
          <w:szCs w:val="22"/>
        </w:rPr>
      </w:pPr>
      <w:r w:rsidRPr="00772CEB">
        <w:rPr>
          <w:rFonts w:eastAsia="Lato"/>
          <w:sz w:val="22"/>
          <w:szCs w:val="22"/>
        </w:rPr>
        <w:t>Worked closely with the supply chain team to diagnose operational inefficiencies and streamline processes for improved performance.</w:t>
      </w:r>
    </w:p>
    <w:p w14:paraId="641DF4D2" w14:textId="77777777" w:rsidR="00772CEB" w:rsidRDefault="00772CEB" w:rsidP="00136AC2">
      <w:pPr>
        <w:numPr>
          <w:ilvl w:val="0"/>
          <w:numId w:val="5"/>
        </w:numPr>
        <w:tabs>
          <w:tab w:val="clear" w:pos="720"/>
          <w:tab w:val="num" w:pos="360"/>
        </w:tabs>
        <w:ind w:left="360" w:right="-64"/>
        <w:jc w:val="both"/>
        <w:rPr>
          <w:rFonts w:eastAsia="Lato"/>
          <w:sz w:val="22"/>
          <w:szCs w:val="22"/>
        </w:rPr>
      </w:pPr>
      <w:r w:rsidRPr="00772CEB">
        <w:rPr>
          <w:rFonts w:eastAsia="Lato"/>
          <w:sz w:val="22"/>
          <w:szCs w:val="22"/>
        </w:rPr>
        <w:t>Utilized data exploration and visualization tools to guide data-driven business decisions, developing reports and dashboards in Power BI.</w:t>
      </w:r>
    </w:p>
    <w:p w14:paraId="07743973" w14:textId="77777777" w:rsidR="00772CEB" w:rsidRDefault="00772CEB" w:rsidP="00136AC2">
      <w:pPr>
        <w:numPr>
          <w:ilvl w:val="0"/>
          <w:numId w:val="5"/>
        </w:numPr>
        <w:tabs>
          <w:tab w:val="clear" w:pos="720"/>
          <w:tab w:val="num" w:pos="360"/>
        </w:tabs>
        <w:ind w:left="360" w:right="-64"/>
        <w:jc w:val="both"/>
        <w:rPr>
          <w:rFonts w:eastAsia="Lato"/>
          <w:sz w:val="22"/>
          <w:szCs w:val="22"/>
        </w:rPr>
      </w:pPr>
      <w:r w:rsidRPr="00772CEB">
        <w:rPr>
          <w:rFonts w:eastAsia="Lato"/>
          <w:sz w:val="22"/>
          <w:szCs w:val="22"/>
        </w:rPr>
        <w:t>Facilitated cross-functional meetings and daily stand-ups to ensure project alignment and progress tracking.</w:t>
      </w:r>
    </w:p>
    <w:p w14:paraId="44F4D86F" w14:textId="77777777" w:rsidR="00772CEB" w:rsidRDefault="00772CEB" w:rsidP="00136AC2">
      <w:pPr>
        <w:numPr>
          <w:ilvl w:val="0"/>
          <w:numId w:val="5"/>
        </w:numPr>
        <w:tabs>
          <w:tab w:val="clear" w:pos="720"/>
          <w:tab w:val="num" w:pos="360"/>
        </w:tabs>
        <w:ind w:left="360" w:right="-64"/>
        <w:jc w:val="both"/>
        <w:rPr>
          <w:rFonts w:eastAsia="Lato"/>
          <w:sz w:val="22"/>
          <w:szCs w:val="22"/>
        </w:rPr>
      </w:pPr>
      <w:r w:rsidRPr="00772CEB">
        <w:rPr>
          <w:rFonts w:eastAsia="Lato"/>
          <w:sz w:val="22"/>
          <w:szCs w:val="22"/>
        </w:rPr>
        <w:t>Liaised with system developers and architects to integrate technical solutions that resolve business challenges and enhance operational effectiveness.</w:t>
      </w:r>
    </w:p>
    <w:p w14:paraId="46CBA4CD" w14:textId="77777777" w:rsidR="00772CEB" w:rsidRDefault="00772CEB" w:rsidP="00136AC2">
      <w:pPr>
        <w:numPr>
          <w:ilvl w:val="0"/>
          <w:numId w:val="5"/>
        </w:numPr>
        <w:tabs>
          <w:tab w:val="clear" w:pos="720"/>
          <w:tab w:val="num" w:pos="360"/>
        </w:tabs>
        <w:ind w:left="360" w:right="-64"/>
        <w:jc w:val="both"/>
        <w:rPr>
          <w:rFonts w:eastAsia="Lato"/>
          <w:sz w:val="22"/>
          <w:szCs w:val="22"/>
        </w:rPr>
      </w:pPr>
      <w:r w:rsidRPr="00772CEB">
        <w:rPr>
          <w:rFonts w:eastAsia="Lato"/>
          <w:sz w:val="22"/>
          <w:szCs w:val="22"/>
        </w:rPr>
        <w:t>Created clear and concise requirement specifications using standardized templates and natural language for seamless communication with development teams.</w:t>
      </w:r>
    </w:p>
    <w:p w14:paraId="4662DDD8" w14:textId="54366B9F" w:rsidR="00772CEB" w:rsidRPr="00772CEB" w:rsidRDefault="00772CEB" w:rsidP="00136AC2">
      <w:pPr>
        <w:numPr>
          <w:ilvl w:val="0"/>
          <w:numId w:val="5"/>
        </w:numPr>
        <w:tabs>
          <w:tab w:val="clear" w:pos="720"/>
          <w:tab w:val="num" w:pos="360"/>
        </w:tabs>
        <w:ind w:left="360" w:right="-64"/>
        <w:jc w:val="both"/>
        <w:rPr>
          <w:rFonts w:eastAsia="Lato"/>
          <w:sz w:val="22"/>
          <w:szCs w:val="22"/>
        </w:rPr>
      </w:pPr>
      <w:r w:rsidRPr="00772CEB">
        <w:rPr>
          <w:rFonts w:eastAsia="Lato"/>
          <w:sz w:val="22"/>
          <w:szCs w:val="22"/>
        </w:rPr>
        <w:t>Ensured that proposed solutions aligned with business goals and requirements, monitoring deliverables for timely project completion.</w:t>
      </w:r>
    </w:p>
    <w:p w14:paraId="2D45D4A4" w14:textId="77777777" w:rsidR="008F5A85" w:rsidRPr="008F5A85" w:rsidRDefault="008F5A85" w:rsidP="008F5A85">
      <w:pPr>
        <w:ind w:right="-64"/>
        <w:jc w:val="both"/>
        <w:rPr>
          <w:rFonts w:eastAsia="Lato"/>
          <w:sz w:val="22"/>
          <w:szCs w:val="22"/>
        </w:rPr>
      </w:pPr>
    </w:p>
    <w:p w14:paraId="27648639" w14:textId="2A146135" w:rsidR="004E44B4" w:rsidRPr="008F5A85" w:rsidRDefault="00A2344B" w:rsidP="008F5A85">
      <w:pPr>
        <w:ind w:right="-154"/>
        <w:jc w:val="both"/>
        <w:rPr>
          <w:rFonts w:eastAsia="Lato"/>
          <w:sz w:val="22"/>
          <w:szCs w:val="22"/>
        </w:rPr>
      </w:pPr>
      <w:r w:rsidRPr="008F5A85">
        <w:rPr>
          <w:rFonts w:eastAsia="Lato"/>
          <w:sz w:val="22"/>
          <w:szCs w:val="22"/>
        </w:rPr>
        <w:t xml:space="preserve">Environment: Agile (Kanban) methodology, JIRA, Confluence, MS-Office (Word, Excel, PowerPoint, Outlook), SQL, MS-SQL Server, R, </w:t>
      </w:r>
      <w:proofErr w:type="spellStart"/>
      <w:r w:rsidRPr="008F5A85">
        <w:rPr>
          <w:rFonts w:eastAsia="Lato"/>
          <w:sz w:val="22"/>
          <w:szCs w:val="22"/>
        </w:rPr>
        <w:t>PowerBI</w:t>
      </w:r>
      <w:proofErr w:type="spellEnd"/>
      <w:r w:rsidRPr="008F5A85">
        <w:rPr>
          <w:rFonts w:eastAsia="Lato"/>
          <w:sz w:val="22"/>
          <w:szCs w:val="22"/>
        </w:rPr>
        <w:t>, SAP Business Objects BI</w:t>
      </w:r>
    </w:p>
    <w:p w14:paraId="5FB8DEB8" w14:textId="77777777" w:rsidR="00A2344B" w:rsidRPr="008F5A85" w:rsidRDefault="00A2344B" w:rsidP="004E44B4">
      <w:pPr>
        <w:ind w:right="-432"/>
        <w:jc w:val="both"/>
        <w:rPr>
          <w:sz w:val="22"/>
          <w:szCs w:val="22"/>
        </w:rPr>
      </w:pPr>
    </w:p>
    <w:p w14:paraId="1B89B3FC" w14:textId="14492BBE" w:rsidR="00CD59EA" w:rsidRPr="008F5A85" w:rsidRDefault="00CD59EA" w:rsidP="00CD59EA">
      <w:pPr>
        <w:rPr>
          <w:b/>
          <w:color w:val="000000"/>
          <w:sz w:val="22"/>
          <w:szCs w:val="22"/>
        </w:rPr>
      </w:pPr>
      <w:r w:rsidRPr="008F5A85">
        <w:rPr>
          <w:b/>
          <w:color w:val="000000"/>
          <w:sz w:val="22"/>
          <w:szCs w:val="22"/>
        </w:rPr>
        <w:t xml:space="preserve">Business Systems Analyst | ZAPPOS.COM, NY                                                                   </w:t>
      </w:r>
      <w:r w:rsidR="00136AC2">
        <w:rPr>
          <w:b/>
          <w:bCs/>
          <w:iCs/>
          <w:color w:val="000000"/>
          <w:sz w:val="22"/>
          <w:szCs w:val="22"/>
        </w:rPr>
        <w:t>Jan 2023</w:t>
      </w:r>
      <w:r w:rsidRPr="001F19F3">
        <w:rPr>
          <w:b/>
          <w:bCs/>
          <w:iCs/>
          <w:color w:val="000000"/>
          <w:sz w:val="22"/>
          <w:szCs w:val="22"/>
        </w:rPr>
        <w:t xml:space="preserve"> </w:t>
      </w:r>
      <w:r w:rsidR="001F19F3" w:rsidRPr="001F19F3">
        <w:rPr>
          <w:b/>
          <w:bCs/>
          <w:iCs/>
          <w:color w:val="000000"/>
          <w:sz w:val="22"/>
          <w:szCs w:val="22"/>
        </w:rPr>
        <w:t>–</w:t>
      </w:r>
      <w:r w:rsidRPr="001F19F3">
        <w:rPr>
          <w:b/>
          <w:bCs/>
          <w:iCs/>
          <w:color w:val="000000"/>
          <w:sz w:val="22"/>
          <w:szCs w:val="22"/>
        </w:rPr>
        <w:t xml:space="preserve"> </w:t>
      </w:r>
      <w:r w:rsidR="001F19F3" w:rsidRPr="001F19F3">
        <w:rPr>
          <w:b/>
          <w:bCs/>
          <w:iCs/>
          <w:color w:val="000000"/>
          <w:sz w:val="22"/>
          <w:szCs w:val="22"/>
        </w:rPr>
        <w:t>Ma</w:t>
      </w:r>
      <w:r w:rsidR="000A6086">
        <w:rPr>
          <w:b/>
          <w:bCs/>
          <w:iCs/>
          <w:color w:val="000000"/>
          <w:sz w:val="22"/>
          <w:szCs w:val="22"/>
        </w:rPr>
        <w:t>rch</w:t>
      </w:r>
      <w:r w:rsidR="001F19F3" w:rsidRPr="001F19F3">
        <w:rPr>
          <w:b/>
          <w:bCs/>
          <w:iCs/>
          <w:color w:val="000000"/>
          <w:sz w:val="22"/>
          <w:szCs w:val="22"/>
        </w:rPr>
        <w:t xml:space="preserve"> 202</w:t>
      </w:r>
      <w:r w:rsidR="00136AC2">
        <w:rPr>
          <w:b/>
          <w:bCs/>
          <w:iCs/>
          <w:color w:val="000000"/>
          <w:sz w:val="22"/>
          <w:szCs w:val="22"/>
        </w:rPr>
        <w:t>4</w:t>
      </w:r>
    </w:p>
    <w:p w14:paraId="4FCD184A" w14:textId="641A841A" w:rsidR="00CD59EA" w:rsidRPr="001F19F3" w:rsidRDefault="00CD59EA" w:rsidP="00CD59EA">
      <w:pPr>
        <w:rPr>
          <w:sz w:val="22"/>
          <w:szCs w:val="22"/>
        </w:rPr>
      </w:pPr>
    </w:p>
    <w:p w14:paraId="0A29B6E3" w14:textId="684AB84D" w:rsidR="00CD59EA" w:rsidRPr="008F5A85" w:rsidRDefault="00CD59EA" w:rsidP="008F5A85">
      <w:pPr>
        <w:jc w:val="both"/>
        <w:rPr>
          <w:color w:val="000000"/>
          <w:sz w:val="22"/>
          <w:szCs w:val="22"/>
        </w:rPr>
      </w:pPr>
      <w:r w:rsidRPr="008F5A85">
        <w:rPr>
          <w:sz w:val="22"/>
          <w:szCs w:val="22"/>
        </w:rPr>
        <w:t>The Web Development Project is majorly focused on improving the Customer Experience and making sure that all the features provided in the new website match the older version, and new features are added to make the website portal more dynamic for Cross Platform functioning</w:t>
      </w:r>
      <w:r w:rsidR="00CA158F">
        <w:rPr>
          <w:sz w:val="22"/>
          <w:szCs w:val="22"/>
        </w:rPr>
        <w:t>.</w:t>
      </w:r>
    </w:p>
    <w:p w14:paraId="7D59DA6F" w14:textId="77777777" w:rsidR="00CD59EA" w:rsidRPr="001F19F3" w:rsidRDefault="00CD59EA" w:rsidP="00CD59EA">
      <w:pPr>
        <w:rPr>
          <w:b/>
          <w:sz w:val="22"/>
          <w:szCs w:val="22"/>
        </w:rPr>
      </w:pPr>
      <w:r w:rsidRPr="001F19F3">
        <w:rPr>
          <w:b/>
          <w:sz w:val="22"/>
          <w:szCs w:val="22"/>
        </w:rPr>
        <w:t>Responsibilities:</w:t>
      </w:r>
    </w:p>
    <w:p w14:paraId="7B1DC876" w14:textId="77777777" w:rsidR="00CD59EA" w:rsidRPr="008F5A85" w:rsidRDefault="00CD59EA" w:rsidP="00136AC2">
      <w:pPr>
        <w:pStyle w:val="ListParagraph"/>
        <w:numPr>
          <w:ilvl w:val="0"/>
          <w:numId w:val="1"/>
        </w:numPr>
        <w:jc w:val="both"/>
        <w:rPr>
          <w:sz w:val="22"/>
          <w:szCs w:val="22"/>
        </w:rPr>
      </w:pPr>
      <w:r w:rsidRPr="008F5A85">
        <w:rPr>
          <w:sz w:val="22"/>
          <w:szCs w:val="22"/>
        </w:rPr>
        <w:t>Facilitated requirements gathering sessions with business group for gathering, analyzing and documenting the requirements and business rules. Created the Business Requirement Document (BRD) with user stories, UML diagrams, prototypes and Requirement Traceability Matrix (RTM)</w:t>
      </w:r>
    </w:p>
    <w:p w14:paraId="40A045B0" w14:textId="77777777" w:rsidR="00CD59EA" w:rsidRPr="008F5A85" w:rsidRDefault="00CD59EA" w:rsidP="00136AC2">
      <w:pPr>
        <w:pStyle w:val="ListParagraph"/>
        <w:numPr>
          <w:ilvl w:val="0"/>
          <w:numId w:val="1"/>
        </w:numPr>
        <w:jc w:val="both"/>
        <w:rPr>
          <w:color w:val="000000"/>
          <w:sz w:val="22"/>
          <w:szCs w:val="22"/>
        </w:rPr>
      </w:pPr>
      <w:r w:rsidRPr="008F5A85">
        <w:rPr>
          <w:color w:val="000000"/>
          <w:sz w:val="22"/>
          <w:szCs w:val="22"/>
        </w:rPr>
        <w:t>Interacting with clients and stakeholders to create business case, process workflow using Visio, creating wireframes and mock-up UI’s along with the architect to communicate visual data flow to end users</w:t>
      </w:r>
    </w:p>
    <w:p w14:paraId="5F9E3D4A" w14:textId="77777777" w:rsidR="00CD59EA" w:rsidRPr="008F5A85" w:rsidRDefault="00CD59EA" w:rsidP="00136AC2">
      <w:pPr>
        <w:pStyle w:val="ListParagraph"/>
        <w:numPr>
          <w:ilvl w:val="0"/>
          <w:numId w:val="1"/>
        </w:numPr>
        <w:jc w:val="both"/>
        <w:rPr>
          <w:sz w:val="22"/>
          <w:szCs w:val="22"/>
        </w:rPr>
      </w:pPr>
      <w:r w:rsidRPr="008F5A85">
        <w:rPr>
          <w:sz w:val="22"/>
          <w:szCs w:val="22"/>
        </w:rPr>
        <w:t>Assisted in writing the user stories, estimating the story points using estimation techniques like Planning Poker, prioritizing the product backlog and facilitating various SCRUM ceremonies including Sprint Planning, Sprint Review, Sprint Retrospective, etc. along with the Product Owner</w:t>
      </w:r>
    </w:p>
    <w:p w14:paraId="54A21D3E" w14:textId="77777777" w:rsidR="00CD59EA" w:rsidRPr="008F5A85" w:rsidRDefault="00CD59EA" w:rsidP="00136AC2">
      <w:pPr>
        <w:pStyle w:val="ListParagraph"/>
        <w:numPr>
          <w:ilvl w:val="0"/>
          <w:numId w:val="1"/>
        </w:numPr>
        <w:jc w:val="both"/>
        <w:rPr>
          <w:color w:val="000000"/>
          <w:sz w:val="22"/>
          <w:szCs w:val="22"/>
        </w:rPr>
      </w:pPr>
      <w:r w:rsidRPr="008F5A85">
        <w:rPr>
          <w:color w:val="000000"/>
          <w:sz w:val="22"/>
          <w:szCs w:val="22"/>
        </w:rPr>
        <w:t>Facilitating the Daily Scrum Call (stand-up meetings) and monitoring the team performance using the Burn Down Chart. Managing issues, planning future sprints and ensuring the team’s planned velocity and current velocity are in close proximity at all times</w:t>
      </w:r>
    </w:p>
    <w:p w14:paraId="6A48B9CC" w14:textId="77777777" w:rsidR="00CD59EA" w:rsidRPr="008F5A85" w:rsidRDefault="00CD59EA" w:rsidP="00136AC2">
      <w:pPr>
        <w:pStyle w:val="ListParagraph"/>
        <w:numPr>
          <w:ilvl w:val="0"/>
          <w:numId w:val="1"/>
        </w:numPr>
        <w:jc w:val="both"/>
        <w:rPr>
          <w:b/>
          <w:color w:val="000000"/>
          <w:sz w:val="22"/>
          <w:szCs w:val="22"/>
        </w:rPr>
      </w:pPr>
      <w:r w:rsidRPr="008F5A85">
        <w:rPr>
          <w:color w:val="000000"/>
          <w:sz w:val="22"/>
          <w:szCs w:val="22"/>
        </w:rPr>
        <w:t>Developing detail and summary reports including line and pie charts, trend analysis reports and sub-reports according to the business requirements</w:t>
      </w:r>
    </w:p>
    <w:p w14:paraId="030CC4FE" w14:textId="77777777" w:rsidR="00CD59EA" w:rsidRPr="008F5A85" w:rsidRDefault="00CD59EA" w:rsidP="00136AC2">
      <w:pPr>
        <w:pStyle w:val="ListParagraph"/>
        <w:numPr>
          <w:ilvl w:val="0"/>
          <w:numId w:val="1"/>
        </w:numPr>
        <w:jc w:val="both"/>
        <w:rPr>
          <w:color w:val="000000"/>
          <w:sz w:val="22"/>
          <w:szCs w:val="22"/>
        </w:rPr>
      </w:pPr>
      <w:r w:rsidRPr="008F5A85">
        <w:rPr>
          <w:color w:val="000000"/>
          <w:sz w:val="22"/>
          <w:szCs w:val="22"/>
        </w:rPr>
        <w:t>Assisting in creation of test plans, test cases and test scripts for Unit, System, Regression and Load testing by creating Feature Files and conducted User Acceptance Testing to check if all the requirements are met</w:t>
      </w:r>
    </w:p>
    <w:p w14:paraId="1BEDFDBF" w14:textId="77777777" w:rsidR="00CD59EA" w:rsidRPr="008F5A85" w:rsidRDefault="00CD59EA" w:rsidP="00CD59EA">
      <w:pPr>
        <w:pStyle w:val="ListParagraph"/>
        <w:ind w:left="360"/>
        <w:rPr>
          <w:color w:val="000000"/>
          <w:sz w:val="22"/>
          <w:szCs w:val="22"/>
        </w:rPr>
      </w:pPr>
    </w:p>
    <w:p w14:paraId="142C4815" w14:textId="77777777" w:rsidR="00CD59EA" w:rsidRPr="008F5A85" w:rsidRDefault="00CD59EA" w:rsidP="00CD59EA">
      <w:pPr>
        <w:rPr>
          <w:sz w:val="22"/>
          <w:szCs w:val="22"/>
        </w:rPr>
      </w:pPr>
      <w:r w:rsidRPr="008F5A85">
        <w:rPr>
          <w:b/>
          <w:sz w:val="22"/>
          <w:szCs w:val="22"/>
        </w:rPr>
        <w:t>Environment:</w:t>
      </w:r>
      <w:r w:rsidRPr="008F5A85">
        <w:rPr>
          <w:sz w:val="22"/>
          <w:szCs w:val="22"/>
        </w:rPr>
        <w:t xml:space="preserve"> Agile-SCRUM, MS Office Suite, MS Visio, MS SQL Server, Tableau, Balsamiq, JIRA, Confluence, Cucumber</w:t>
      </w:r>
    </w:p>
    <w:p w14:paraId="5A328FA0" w14:textId="0658E65A" w:rsidR="004E44B4" w:rsidRPr="008F5A85" w:rsidRDefault="004E44B4" w:rsidP="00CD59EA">
      <w:pPr>
        <w:pStyle w:val="ListParagraph"/>
        <w:widowControl w:val="0"/>
        <w:tabs>
          <w:tab w:val="left" w:pos="820"/>
          <w:tab w:val="left" w:pos="821"/>
        </w:tabs>
        <w:autoSpaceDE w:val="0"/>
        <w:autoSpaceDN w:val="0"/>
        <w:ind w:left="851" w:right="577"/>
        <w:contextualSpacing w:val="0"/>
        <w:rPr>
          <w:sz w:val="22"/>
          <w:szCs w:val="22"/>
        </w:rPr>
      </w:pPr>
    </w:p>
    <w:p w14:paraId="2C1555F2" w14:textId="77777777" w:rsidR="00CF5882" w:rsidRPr="008F5A85" w:rsidRDefault="00CF5882" w:rsidP="00CF5882">
      <w:pPr>
        <w:jc w:val="both"/>
        <w:rPr>
          <w:b/>
          <w:sz w:val="22"/>
          <w:szCs w:val="22"/>
        </w:rPr>
      </w:pPr>
    </w:p>
    <w:p w14:paraId="498EE906" w14:textId="055C339A" w:rsidR="00CF5882" w:rsidRPr="008F5A85" w:rsidRDefault="00CF5882" w:rsidP="00CF5882">
      <w:pPr>
        <w:jc w:val="both"/>
        <w:rPr>
          <w:b/>
          <w:bCs/>
          <w:sz w:val="22"/>
          <w:szCs w:val="22"/>
        </w:rPr>
      </w:pPr>
      <w:r w:rsidRPr="008F5A85">
        <w:rPr>
          <w:b/>
          <w:bCs/>
          <w:sz w:val="22"/>
          <w:szCs w:val="22"/>
        </w:rPr>
        <w:t xml:space="preserve">Kangaroo Edu| </w:t>
      </w:r>
      <w:r w:rsidR="001F19F3">
        <w:rPr>
          <w:b/>
          <w:bCs/>
          <w:sz w:val="22"/>
          <w:szCs w:val="22"/>
        </w:rPr>
        <w:t>Business/ Data</w:t>
      </w:r>
      <w:r w:rsidRPr="008F5A85">
        <w:rPr>
          <w:b/>
          <w:bCs/>
          <w:sz w:val="22"/>
          <w:szCs w:val="22"/>
        </w:rPr>
        <w:t xml:space="preserve"> Analyst </w:t>
      </w:r>
      <w:r w:rsidR="001F19F3">
        <w:rPr>
          <w:b/>
          <w:bCs/>
          <w:sz w:val="22"/>
          <w:szCs w:val="22"/>
        </w:rPr>
        <w:t xml:space="preserve">                                                                                   </w:t>
      </w:r>
      <w:r w:rsidR="00772CEB">
        <w:rPr>
          <w:b/>
          <w:bCs/>
          <w:sz w:val="22"/>
          <w:szCs w:val="22"/>
        </w:rPr>
        <w:t>August</w:t>
      </w:r>
      <w:r w:rsidRPr="008F5A85">
        <w:rPr>
          <w:b/>
          <w:bCs/>
          <w:sz w:val="22"/>
          <w:szCs w:val="22"/>
        </w:rPr>
        <w:t xml:space="preserve"> 2018 – Ju</w:t>
      </w:r>
      <w:r w:rsidR="000A6086">
        <w:rPr>
          <w:b/>
          <w:bCs/>
          <w:sz w:val="22"/>
          <w:szCs w:val="22"/>
        </w:rPr>
        <w:t>ly</w:t>
      </w:r>
      <w:r w:rsidRPr="008F5A85">
        <w:rPr>
          <w:b/>
          <w:bCs/>
          <w:sz w:val="22"/>
          <w:szCs w:val="22"/>
        </w:rPr>
        <w:t xml:space="preserve"> 2022 </w:t>
      </w:r>
    </w:p>
    <w:p w14:paraId="5F0773F8" w14:textId="77777777" w:rsidR="00A2344B" w:rsidRPr="008F5A85" w:rsidRDefault="00A2344B" w:rsidP="00CF5882">
      <w:pPr>
        <w:jc w:val="both"/>
        <w:rPr>
          <w:b/>
          <w:bCs/>
          <w:sz w:val="22"/>
          <w:szCs w:val="22"/>
        </w:rPr>
      </w:pPr>
    </w:p>
    <w:p w14:paraId="2FBB4908" w14:textId="6C5216B3" w:rsidR="00A2344B" w:rsidRPr="00A2344B" w:rsidRDefault="00A2344B" w:rsidP="00A2344B">
      <w:pPr>
        <w:jc w:val="both"/>
        <w:rPr>
          <w:b/>
          <w:sz w:val="22"/>
          <w:szCs w:val="22"/>
        </w:rPr>
      </w:pPr>
      <w:r w:rsidRPr="00A2344B">
        <w:rPr>
          <w:b/>
          <w:bCs/>
          <w:sz w:val="22"/>
          <w:szCs w:val="22"/>
        </w:rPr>
        <w:t>Project Scope</w:t>
      </w:r>
      <w:r w:rsidRPr="00A2344B">
        <w:rPr>
          <w:b/>
          <w:sz w:val="22"/>
          <w:szCs w:val="22"/>
        </w:rPr>
        <w:t>: Data-driven optimization of the student placement process, improving operational efficiency and client satisfaction.</w:t>
      </w:r>
    </w:p>
    <w:p w14:paraId="3EED96FE" w14:textId="77777777" w:rsidR="00A2344B" w:rsidRPr="00A2344B" w:rsidRDefault="00A2344B" w:rsidP="00136AC2">
      <w:pPr>
        <w:numPr>
          <w:ilvl w:val="0"/>
          <w:numId w:val="2"/>
        </w:numPr>
        <w:jc w:val="both"/>
        <w:rPr>
          <w:bCs/>
          <w:sz w:val="22"/>
          <w:szCs w:val="22"/>
        </w:rPr>
      </w:pPr>
      <w:r w:rsidRPr="00A2344B">
        <w:rPr>
          <w:bCs/>
          <w:sz w:val="22"/>
          <w:szCs w:val="22"/>
        </w:rPr>
        <w:t>Led business process improvement initiatives that streamlined data collection and reporting, resulting in a 40% increase in student placement rates.</w:t>
      </w:r>
    </w:p>
    <w:p w14:paraId="3BC65502" w14:textId="77777777" w:rsidR="00A2344B" w:rsidRPr="00A2344B" w:rsidRDefault="00A2344B" w:rsidP="00136AC2">
      <w:pPr>
        <w:numPr>
          <w:ilvl w:val="0"/>
          <w:numId w:val="2"/>
        </w:numPr>
        <w:jc w:val="both"/>
        <w:rPr>
          <w:bCs/>
          <w:sz w:val="22"/>
          <w:szCs w:val="22"/>
        </w:rPr>
      </w:pPr>
      <w:r w:rsidRPr="00A2344B">
        <w:rPr>
          <w:bCs/>
          <w:sz w:val="22"/>
          <w:szCs w:val="22"/>
        </w:rPr>
        <w:t>Collaborated with stakeholders to automate manual processes using data integration tools, reducing data entry time by 25% and improving data accuracy.</w:t>
      </w:r>
    </w:p>
    <w:p w14:paraId="42B7F32F" w14:textId="77777777" w:rsidR="00A2344B" w:rsidRPr="00A2344B" w:rsidRDefault="00A2344B" w:rsidP="00136AC2">
      <w:pPr>
        <w:numPr>
          <w:ilvl w:val="0"/>
          <w:numId w:val="2"/>
        </w:numPr>
        <w:jc w:val="both"/>
        <w:rPr>
          <w:bCs/>
          <w:sz w:val="22"/>
          <w:szCs w:val="22"/>
        </w:rPr>
      </w:pPr>
      <w:r w:rsidRPr="00A2344B">
        <w:rPr>
          <w:bCs/>
          <w:sz w:val="22"/>
          <w:szCs w:val="22"/>
        </w:rPr>
        <w:t>Conducted in-depth data analysis on student assessments and trends, presenting insights to senior management to inform resource allocation and curriculum adjustments.</w:t>
      </w:r>
    </w:p>
    <w:p w14:paraId="25F93A87" w14:textId="77777777" w:rsidR="00A2344B" w:rsidRPr="00A2344B" w:rsidRDefault="00A2344B" w:rsidP="00136AC2">
      <w:pPr>
        <w:numPr>
          <w:ilvl w:val="0"/>
          <w:numId w:val="2"/>
        </w:numPr>
        <w:jc w:val="both"/>
        <w:rPr>
          <w:bCs/>
          <w:sz w:val="22"/>
          <w:szCs w:val="22"/>
        </w:rPr>
      </w:pPr>
      <w:r w:rsidRPr="00A2344B">
        <w:rPr>
          <w:bCs/>
          <w:sz w:val="22"/>
          <w:szCs w:val="22"/>
        </w:rPr>
        <w:t>Developed data models and queries in SQL to support ad hoc reporting and identify key performance indicators (KPIs) for student success.</w:t>
      </w:r>
    </w:p>
    <w:p w14:paraId="65470876" w14:textId="77777777" w:rsidR="00A2344B" w:rsidRPr="00A2344B" w:rsidRDefault="00A2344B" w:rsidP="00136AC2">
      <w:pPr>
        <w:numPr>
          <w:ilvl w:val="0"/>
          <w:numId w:val="2"/>
        </w:numPr>
        <w:jc w:val="both"/>
        <w:rPr>
          <w:bCs/>
          <w:sz w:val="22"/>
          <w:szCs w:val="22"/>
        </w:rPr>
      </w:pPr>
      <w:r w:rsidRPr="00A2344B">
        <w:rPr>
          <w:bCs/>
          <w:sz w:val="22"/>
          <w:szCs w:val="22"/>
        </w:rPr>
        <w:t>Managed partnerships with foreign universities, driving a 20% increase in study abroad program applications through targeted data insights and program optimization.</w:t>
      </w:r>
    </w:p>
    <w:p w14:paraId="711C7247" w14:textId="77777777" w:rsidR="00A2344B" w:rsidRPr="00A2344B" w:rsidRDefault="00A2344B" w:rsidP="00136AC2">
      <w:pPr>
        <w:numPr>
          <w:ilvl w:val="0"/>
          <w:numId w:val="2"/>
        </w:numPr>
        <w:jc w:val="both"/>
        <w:rPr>
          <w:bCs/>
          <w:sz w:val="22"/>
          <w:szCs w:val="22"/>
        </w:rPr>
      </w:pPr>
      <w:r w:rsidRPr="00A2344B">
        <w:rPr>
          <w:bCs/>
          <w:sz w:val="22"/>
          <w:szCs w:val="22"/>
        </w:rPr>
        <w:t>Created and maintained custom SQL reports and Power BI dashboards to track student performance metrics, resulting in a 10% improvement in test scores and academic performance.</w:t>
      </w:r>
    </w:p>
    <w:p w14:paraId="6B58FEB5" w14:textId="77777777" w:rsidR="00A2344B" w:rsidRPr="00A2344B" w:rsidRDefault="00A2344B" w:rsidP="00136AC2">
      <w:pPr>
        <w:numPr>
          <w:ilvl w:val="0"/>
          <w:numId w:val="2"/>
        </w:numPr>
        <w:jc w:val="both"/>
        <w:rPr>
          <w:bCs/>
          <w:sz w:val="22"/>
          <w:szCs w:val="22"/>
        </w:rPr>
      </w:pPr>
      <w:r w:rsidRPr="00A2344B">
        <w:rPr>
          <w:bCs/>
          <w:sz w:val="22"/>
          <w:szCs w:val="22"/>
        </w:rPr>
        <w:lastRenderedPageBreak/>
        <w:t>Participated in cross-functional teams to design and implement a new student information system (SIS), contributing to enhanced system integration and data flow efficiency.</w:t>
      </w:r>
    </w:p>
    <w:p w14:paraId="50305BC4" w14:textId="77777777" w:rsidR="00A2344B" w:rsidRPr="00A2344B" w:rsidRDefault="00A2344B" w:rsidP="00136AC2">
      <w:pPr>
        <w:numPr>
          <w:ilvl w:val="0"/>
          <w:numId w:val="2"/>
        </w:numPr>
        <w:jc w:val="both"/>
        <w:rPr>
          <w:bCs/>
          <w:sz w:val="22"/>
          <w:szCs w:val="22"/>
        </w:rPr>
      </w:pPr>
      <w:r w:rsidRPr="00A2344B">
        <w:rPr>
          <w:bCs/>
          <w:sz w:val="22"/>
          <w:szCs w:val="22"/>
        </w:rPr>
        <w:t>Monitored data quality and ensured compliance with data governance standards, resulting in improved accuracy and reporting reliability.</w:t>
      </w:r>
    </w:p>
    <w:p w14:paraId="6A3D4B56" w14:textId="77777777" w:rsidR="00A2344B" w:rsidRPr="00A2344B" w:rsidRDefault="00A2344B" w:rsidP="00A2344B">
      <w:pPr>
        <w:jc w:val="both"/>
        <w:rPr>
          <w:bCs/>
          <w:sz w:val="22"/>
          <w:szCs w:val="22"/>
        </w:rPr>
      </w:pPr>
      <w:r w:rsidRPr="00A2344B">
        <w:rPr>
          <w:bCs/>
          <w:sz w:val="22"/>
          <w:szCs w:val="22"/>
        </w:rPr>
        <w:t>Environment: SQL, Power BI, Excel, MS Office Suite, Student Information Systems (SIS)</w:t>
      </w:r>
    </w:p>
    <w:p w14:paraId="54121309" w14:textId="77777777" w:rsidR="00A2344B" w:rsidRPr="008F5A85" w:rsidRDefault="00A2344B" w:rsidP="00CF5882">
      <w:pPr>
        <w:jc w:val="both"/>
        <w:rPr>
          <w:b/>
          <w:sz w:val="22"/>
          <w:szCs w:val="22"/>
        </w:rPr>
      </w:pPr>
    </w:p>
    <w:p w14:paraId="15882738" w14:textId="77777777" w:rsidR="00CF5882" w:rsidRPr="008F5A85" w:rsidRDefault="00CF5882" w:rsidP="00CF5882">
      <w:pPr>
        <w:ind w:hanging="270"/>
        <w:jc w:val="both"/>
        <w:rPr>
          <w:b/>
          <w:sz w:val="22"/>
          <w:szCs w:val="22"/>
        </w:rPr>
      </w:pPr>
    </w:p>
    <w:p w14:paraId="25982859" w14:textId="1D6F0700" w:rsidR="00CD59EA" w:rsidRPr="008F5A85" w:rsidRDefault="00CF5882" w:rsidP="00CF5882">
      <w:pPr>
        <w:jc w:val="both"/>
        <w:rPr>
          <w:b/>
          <w:bCs/>
          <w:sz w:val="22"/>
          <w:szCs w:val="22"/>
        </w:rPr>
      </w:pPr>
      <w:r w:rsidRPr="008F5A85">
        <w:rPr>
          <w:b/>
          <w:bCs/>
          <w:sz w:val="22"/>
          <w:szCs w:val="22"/>
        </w:rPr>
        <w:t xml:space="preserve">Education Asia | Business Analytics Consultant </w:t>
      </w:r>
      <w:r w:rsidR="00CD59EA" w:rsidRPr="008F5A85">
        <w:rPr>
          <w:b/>
          <w:bCs/>
          <w:sz w:val="22"/>
          <w:szCs w:val="22"/>
        </w:rPr>
        <w:t xml:space="preserve">                                                    </w:t>
      </w:r>
      <w:r w:rsidR="00772CEB">
        <w:rPr>
          <w:b/>
          <w:bCs/>
          <w:sz w:val="22"/>
          <w:szCs w:val="22"/>
        </w:rPr>
        <w:t xml:space="preserve">                   June</w:t>
      </w:r>
      <w:r w:rsidRPr="008F5A85">
        <w:rPr>
          <w:b/>
          <w:bCs/>
          <w:sz w:val="22"/>
          <w:szCs w:val="22"/>
        </w:rPr>
        <w:t xml:space="preserve"> 201</w:t>
      </w:r>
      <w:r w:rsidR="00772CEB">
        <w:rPr>
          <w:b/>
          <w:bCs/>
          <w:sz w:val="22"/>
          <w:szCs w:val="22"/>
        </w:rPr>
        <w:t>6</w:t>
      </w:r>
      <w:r w:rsidRPr="008F5A85">
        <w:rPr>
          <w:b/>
          <w:bCs/>
          <w:sz w:val="22"/>
          <w:szCs w:val="22"/>
        </w:rPr>
        <w:t xml:space="preserve"> – Ju</w:t>
      </w:r>
      <w:r w:rsidR="00772CEB">
        <w:rPr>
          <w:b/>
          <w:bCs/>
          <w:sz w:val="22"/>
          <w:szCs w:val="22"/>
        </w:rPr>
        <w:t>ly</w:t>
      </w:r>
      <w:r w:rsidRPr="008F5A85">
        <w:rPr>
          <w:b/>
          <w:bCs/>
          <w:sz w:val="22"/>
          <w:szCs w:val="22"/>
        </w:rPr>
        <w:t xml:space="preserve"> 2018 </w:t>
      </w:r>
    </w:p>
    <w:p w14:paraId="219D5606" w14:textId="77777777" w:rsidR="00CF5882" w:rsidRPr="008F5A85" w:rsidRDefault="00CF5882" w:rsidP="00CF5882">
      <w:pPr>
        <w:jc w:val="both"/>
        <w:rPr>
          <w:b/>
          <w:sz w:val="22"/>
          <w:szCs w:val="22"/>
        </w:rPr>
      </w:pPr>
    </w:p>
    <w:p w14:paraId="6F676F86" w14:textId="68342403" w:rsidR="00A2344B" w:rsidRPr="00A2344B" w:rsidRDefault="00A2344B" w:rsidP="00A2344B">
      <w:pPr>
        <w:jc w:val="both"/>
        <w:rPr>
          <w:b/>
          <w:sz w:val="22"/>
          <w:szCs w:val="22"/>
        </w:rPr>
      </w:pPr>
      <w:r w:rsidRPr="00A2344B">
        <w:rPr>
          <w:b/>
          <w:bCs/>
          <w:sz w:val="22"/>
          <w:szCs w:val="22"/>
        </w:rPr>
        <w:t>Project Scope</w:t>
      </w:r>
      <w:r w:rsidRPr="00A2344B">
        <w:rPr>
          <w:b/>
          <w:sz w:val="22"/>
          <w:szCs w:val="22"/>
        </w:rPr>
        <w:t>: Improving student application processes through data analysis and automation.</w:t>
      </w:r>
    </w:p>
    <w:p w14:paraId="6E2E50CD" w14:textId="77777777" w:rsidR="00A2344B" w:rsidRPr="00A2344B" w:rsidRDefault="00A2344B" w:rsidP="00136AC2">
      <w:pPr>
        <w:numPr>
          <w:ilvl w:val="0"/>
          <w:numId w:val="3"/>
        </w:numPr>
        <w:jc w:val="both"/>
        <w:rPr>
          <w:bCs/>
          <w:sz w:val="22"/>
          <w:szCs w:val="22"/>
        </w:rPr>
      </w:pPr>
      <w:r w:rsidRPr="00A2344B">
        <w:rPr>
          <w:bCs/>
          <w:sz w:val="22"/>
          <w:szCs w:val="22"/>
        </w:rPr>
        <w:t>Designed and developed Power BI dashboards to monitor the student application lifecycle, leading to a 35% reduction in processing time and enhanced visibility for stakeholders.</w:t>
      </w:r>
    </w:p>
    <w:p w14:paraId="01DEC2AF" w14:textId="77777777" w:rsidR="00A2344B" w:rsidRPr="00A2344B" w:rsidRDefault="00A2344B" w:rsidP="00136AC2">
      <w:pPr>
        <w:numPr>
          <w:ilvl w:val="0"/>
          <w:numId w:val="3"/>
        </w:numPr>
        <w:jc w:val="both"/>
        <w:rPr>
          <w:bCs/>
          <w:sz w:val="22"/>
          <w:szCs w:val="22"/>
        </w:rPr>
      </w:pPr>
      <w:r w:rsidRPr="00A2344B">
        <w:rPr>
          <w:bCs/>
          <w:sz w:val="22"/>
          <w:szCs w:val="22"/>
        </w:rPr>
        <w:t>Analyzed student demographic and market trends using SQL, enabling the launch of strategic initiatives that increased market share by 70%.</w:t>
      </w:r>
    </w:p>
    <w:p w14:paraId="59DF70F0" w14:textId="77777777" w:rsidR="00A2344B" w:rsidRPr="00A2344B" w:rsidRDefault="00A2344B" w:rsidP="00136AC2">
      <w:pPr>
        <w:numPr>
          <w:ilvl w:val="0"/>
          <w:numId w:val="3"/>
        </w:numPr>
        <w:jc w:val="both"/>
        <w:rPr>
          <w:bCs/>
          <w:sz w:val="22"/>
          <w:szCs w:val="22"/>
        </w:rPr>
      </w:pPr>
      <w:r w:rsidRPr="00A2344B">
        <w:rPr>
          <w:bCs/>
          <w:sz w:val="22"/>
          <w:szCs w:val="22"/>
        </w:rPr>
        <w:t>Collaborated with IT and operations teams to automate routine application processing tasks, reducing manual workload by 30%.</w:t>
      </w:r>
    </w:p>
    <w:p w14:paraId="6BFC9E53" w14:textId="77777777" w:rsidR="00A2344B" w:rsidRPr="00A2344B" w:rsidRDefault="00A2344B" w:rsidP="00136AC2">
      <w:pPr>
        <w:numPr>
          <w:ilvl w:val="0"/>
          <w:numId w:val="3"/>
        </w:numPr>
        <w:jc w:val="both"/>
        <w:rPr>
          <w:bCs/>
          <w:sz w:val="22"/>
          <w:szCs w:val="22"/>
        </w:rPr>
      </w:pPr>
      <w:r w:rsidRPr="00A2344B">
        <w:rPr>
          <w:bCs/>
          <w:sz w:val="22"/>
          <w:szCs w:val="22"/>
        </w:rPr>
        <w:t>Conducted seminars and workshops based on data-driven insights to grow the client base by 30%, leveraging detailed reports and analysis to refine marketing strategies.</w:t>
      </w:r>
    </w:p>
    <w:p w14:paraId="5552BFA7" w14:textId="77777777" w:rsidR="00A2344B" w:rsidRPr="00A2344B" w:rsidRDefault="00A2344B" w:rsidP="00136AC2">
      <w:pPr>
        <w:numPr>
          <w:ilvl w:val="0"/>
          <w:numId w:val="3"/>
        </w:numPr>
        <w:jc w:val="both"/>
        <w:rPr>
          <w:bCs/>
          <w:sz w:val="22"/>
          <w:szCs w:val="22"/>
        </w:rPr>
      </w:pPr>
      <w:r w:rsidRPr="00A2344B">
        <w:rPr>
          <w:bCs/>
          <w:sz w:val="22"/>
          <w:szCs w:val="22"/>
        </w:rPr>
        <w:t>Developed monthly performance reports using SQL and Power BI, enabling senior leadership to make data-driven decisions and track the success of strategic initiatives.</w:t>
      </w:r>
    </w:p>
    <w:p w14:paraId="628F39EA" w14:textId="77777777" w:rsidR="00A2344B" w:rsidRPr="00A2344B" w:rsidRDefault="00A2344B" w:rsidP="00136AC2">
      <w:pPr>
        <w:numPr>
          <w:ilvl w:val="0"/>
          <w:numId w:val="3"/>
        </w:numPr>
        <w:jc w:val="both"/>
        <w:rPr>
          <w:bCs/>
          <w:sz w:val="22"/>
          <w:szCs w:val="22"/>
        </w:rPr>
      </w:pPr>
      <w:r w:rsidRPr="00A2344B">
        <w:rPr>
          <w:bCs/>
          <w:sz w:val="22"/>
          <w:szCs w:val="22"/>
        </w:rPr>
        <w:t>Implemented workflow automation tools and integration with CRM systems, enhancing student application tracking and reducing errors.</w:t>
      </w:r>
    </w:p>
    <w:p w14:paraId="2BADB474" w14:textId="77777777" w:rsidR="00A2344B" w:rsidRPr="00A2344B" w:rsidRDefault="00A2344B" w:rsidP="00136AC2">
      <w:pPr>
        <w:numPr>
          <w:ilvl w:val="0"/>
          <w:numId w:val="3"/>
        </w:numPr>
        <w:jc w:val="both"/>
        <w:rPr>
          <w:bCs/>
          <w:sz w:val="22"/>
          <w:szCs w:val="22"/>
        </w:rPr>
      </w:pPr>
      <w:r w:rsidRPr="00A2344B">
        <w:rPr>
          <w:bCs/>
          <w:sz w:val="22"/>
          <w:szCs w:val="22"/>
        </w:rPr>
        <w:t>Participated in requirements gathering and documentation for new CRM integration, ensuring alignment with business goals and user needs.</w:t>
      </w:r>
    </w:p>
    <w:p w14:paraId="41F095F1" w14:textId="77777777" w:rsidR="00A2344B" w:rsidRPr="00A2344B" w:rsidRDefault="00A2344B" w:rsidP="00136AC2">
      <w:pPr>
        <w:numPr>
          <w:ilvl w:val="0"/>
          <w:numId w:val="3"/>
        </w:numPr>
        <w:jc w:val="both"/>
        <w:rPr>
          <w:bCs/>
          <w:sz w:val="22"/>
          <w:szCs w:val="22"/>
        </w:rPr>
      </w:pPr>
      <w:r w:rsidRPr="00A2344B">
        <w:rPr>
          <w:bCs/>
          <w:sz w:val="22"/>
          <w:szCs w:val="22"/>
        </w:rPr>
        <w:t>Worked with cross-functional teams to streamline business operations and enhance the customer experience through technology solutions.</w:t>
      </w:r>
    </w:p>
    <w:p w14:paraId="45B5032F" w14:textId="77777777" w:rsidR="00A2344B" w:rsidRPr="00A2344B" w:rsidRDefault="00A2344B" w:rsidP="00A2344B">
      <w:pPr>
        <w:jc w:val="both"/>
        <w:rPr>
          <w:bCs/>
          <w:sz w:val="22"/>
          <w:szCs w:val="22"/>
        </w:rPr>
      </w:pPr>
      <w:r w:rsidRPr="00A2344B">
        <w:rPr>
          <w:bCs/>
          <w:sz w:val="22"/>
          <w:szCs w:val="22"/>
        </w:rPr>
        <w:t>Environment: Power BI, SQL, Excel, MS Office Suite, CRM Systems</w:t>
      </w:r>
    </w:p>
    <w:p w14:paraId="13277300" w14:textId="77777777" w:rsidR="00A2344B" w:rsidRPr="008F5A85" w:rsidRDefault="00A2344B" w:rsidP="00CF5882">
      <w:pPr>
        <w:jc w:val="both"/>
        <w:rPr>
          <w:b/>
          <w:sz w:val="22"/>
          <w:szCs w:val="22"/>
        </w:rPr>
      </w:pPr>
    </w:p>
    <w:p w14:paraId="26AFA0AE" w14:textId="77777777" w:rsidR="00CF5882" w:rsidRPr="008F5A85" w:rsidRDefault="00CF5882" w:rsidP="00CF5882">
      <w:pPr>
        <w:jc w:val="both"/>
        <w:rPr>
          <w:b/>
          <w:sz w:val="22"/>
          <w:szCs w:val="22"/>
        </w:rPr>
      </w:pPr>
    </w:p>
    <w:p w14:paraId="2AE45CAA" w14:textId="77777777" w:rsidR="004B5206" w:rsidRPr="008F5A85" w:rsidRDefault="004B5206" w:rsidP="004B5206">
      <w:pPr>
        <w:spacing w:before="60"/>
        <w:ind w:left="360"/>
        <w:rPr>
          <w:rFonts w:eastAsia="Calibri"/>
          <w:sz w:val="22"/>
          <w:szCs w:val="22"/>
        </w:rPr>
      </w:pPr>
    </w:p>
    <w:sectPr w:rsidR="004B5206" w:rsidRPr="008F5A85" w:rsidSect="00AB5550">
      <w:type w:val="continuous"/>
      <w:pgSz w:w="11906" w:h="16838" w:code="9"/>
      <w:pgMar w:top="720" w:right="720" w:bottom="720" w:left="72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14EAE"/>
    <w:multiLevelType w:val="hybridMultilevel"/>
    <w:tmpl w:val="8A3C8DDC"/>
    <w:lvl w:ilvl="0" w:tplc="04090001">
      <w:start w:val="1"/>
      <w:numFmt w:val="bullet"/>
      <w:lvlText w:val=""/>
      <w:lvlJc w:val="left"/>
      <w:pPr>
        <w:ind w:left="360" w:hanging="360"/>
      </w:pPr>
      <w:rPr>
        <w:rFonts w:ascii="Symbol" w:hAnsi="Symbol" w:hint="default"/>
      </w:rPr>
    </w:lvl>
    <w:lvl w:ilvl="1" w:tplc="DD4C25AE">
      <w:numFmt w:val="bullet"/>
      <w:lvlText w:val="-"/>
      <w:lvlJc w:val="left"/>
      <w:pPr>
        <w:ind w:left="1080" w:hanging="360"/>
      </w:pPr>
      <w:rPr>
        <w:rFonts w:ascii="Calibri" w:eastAsia="Times New Roman"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8186C9F"/>
    <w:multiLevelType w:val="multilevel"/>
    <w:tmpl w:val="BA54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A2EB9"/>
    <w:multiLevelType w:val="multilevel"/>
    <w:tmpl w:val="5EC2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D536B7"/>
    <w:multiLevelType w:val="multilevel"/>
    <w:tmpl w:val="B5F6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305442"/>
    <w:multiLevelType w:val="hybridMultilevel"/>
    <w:tmpl w:val="66BE2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229"/>
    <w:rsid w:val="000064E6"/>
    <w:rsid w:val="00020B31"/>
    <w:rsid w:val="00027FC9"/>
    <w:rsid w:val="00040DC4"/>
    <w:rsid w:val="00060444"/>
    <w:rsid w:val="00066B52"/>
    <w:rsid w:val="000A6086"/>
    <w:rsid w:val="001007BD"/>
    <w:rsid w:val="00101BF1"/>
    <w:rsid w:val="0011193E"/>
    <w:rsid w:val="00136AC2"/>
    <w:rsid w:val="00173F49"/>
    <w:rsid w:val="00177B8A"/>
    <w:rsid w:val="001F19F3"/>
    <w:rsid w:val="0020551D"/>
    <w:rsid w:val="002142C7"/>
    <w:rsid w:val="00241217"/>
    <w:rsid w:val="002F02DC"/>
    <w:rsid w:val="002F4EEF"/>
    <w:rsid w:val="00351EEE"/>
    <w:rsid w:val="00353D7F"/>
    <w:rsid w:val="00361349"/>
    <w:rsid w:val="00374DC0"/>
    <w:rsid w:val="00383006"/>
    <w:rsid w:val="0039344E"/>
    <w:rsid w:val="003A5FF1"/>
    <w:rsid w:val="003D5296"/>
    <w:rsid w:val="0040082A"/>
    <w:rsid w:val="00414241"/>
    <w:rsid w:val="00421F08"/>
    <w:rsid w:val="0042591C"/>
    <w:rsid w:val="004528AC"/>
    <w:rsid w:val="00464B08"/>
    <w:rsid w:val="004820BE"/>
    <w:rsid w:val="004A3B1A"/>
    <w:rsid w:val="004B5206"/>
    <w:rsid w:val="004D4DE9"/>
    <w:rsid w:val="004E44B4"/>
    <w:rsid w:val="00547F02"/>
    <w:rsid w:val="006552C9"/>
    <w:rsid w:val="0067146B"/>
    <w:rsid w:val="0069245A"/>
    <w:rsid w:val="006C6820"/>
    <w:rsid w:val="006E3229"/>
    <w:rsid w:val="00733469"/>
    <w:rsid w:val="00750028"/>
    <w:rsid w:val="00772CEB"/>
    <w:rsid w:val="0082415A"/>
    <w:rsid w:val="00855E44"/>
    <w:rsid w:val="0085623E"/>
    <w:rsid w:val="00892172"/>
    <w:rsid w:val="008972A5"/>
    <w:rsid w:val="008C0DDF"/>
    <w:rsid w:val="008C60E4"/>
    <w:rsid w:val="008C646A"/>
    <w:rsid w:val="008F5A85"/>
    <w:rsid w:val="008F6245"/>
    <w:rsid w:val="008F6AA0"/>
    <w:rsid w:val="00903D8C"/>
    <w:rsid w:val="00921471"/>
    <w:rsid w:val="00924FA3"/>
    <w:rsid w:val="009635EE"/>
    <w:rsid w:val="009654F3"/>
    <w:rsid w:val="009A524F"/>
    <w:rsid w:val="00A2344B"/>
    <w:rsid w:val="00A407BD"/>
    <w:rsid w:val="00A63613"/>
    <w:rsid w:val="00A754FF"/>
    <w:rsid w:val="00AB5550"/>
    <w:rsid w:val="00AD186F"/>
    <w:rsid w:val="00B05AA9"/>
    <w:rsid w:val="00B25AEC"/>
    <w:rsid w:val="00B324F3"/>
    <w:rsid w:val="00B552CC"/>
    <w:rsid w:val="00BA271D"/>
    <w:rsid w:val="00BA2D2C"/>
    <w:rsid w:val="00BB296D"/>
    <w:rsid w:val="00BD7072"/>
    <w:rsid w:val="00BF2F4C"/>
    <w:rsid w:val="00C02765"/>
    <w:rsid w:val="00C07A51"/>
    <w:rsid w:val="00C74B4D"/>
    <w:rsid w:val="00CA158F"/>
    <w:rsid w:val="00CD59EA"/>
    <w:rsid w:val="00CF5882"/>
    <w:rsid w:val="00D26596"/>
    <w:rsid w:val="00DC1E5E"/>
    <w:rsid w:val="00DC6699"/>
    <w:rsid w:val="00DD726F"/>
    <w:rsid w:val="00DF1AD9"/>
    <w:rsid w:val="00DF4049"/>
    <w:rsid w:val="00E25396"/>
    <w:rsid w:val="00E750AE"/>
    <w:rsid w:val="00E77312"/>
    <w:rsid w:val="00ED6A34"/>
    <w:rsid w:val="00EE6403"/>
    <w:rsid w:val="00EF40BE"/>
    <w:rsid w:val="00F11935"/>
    <w:rsid w:val="00F17317"/>
    <w:rsid w:val="00FA0567"/>
    <w:rsid w:val="00FA4C00"/>
    <w:rsid w:val="00FC281C"/>
    <w:rsid w:val="00FD5775"/>
    <w:rsid w:val="00FE2DAE"/>
    <w:rsid w:val="00FE6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6EB293"/>
  <w15:docId w15:val="{4BBCBD83-0F0C-483E-A22C-2C08F03DA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E44"/>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WordSection1">
    <w:name w:val="div_WordSection1"/>
    <w:basedOn w:val="Normal"/>
  </w:style>
  <w:style w:type="table" w:customStyle="1" w:styleId="tableMsoNormalTable">
    <w:name w:val="table_MsoNormalTable"/>
    <w:basedOn w:val="TableNormal"/>
    <w:tblPr/>
  </w:style>
  <w:style w:type="character" w:customStyle="1" w:styleId="fs11fw6ttutdn">
    <w:name w:val="fs11 fw6 ttu tdn"/>
    <w:basedOn w:val="DefaultParagraphFont"/>
  </w:style>
  <w:style w:type="character" w:customStyle="1" w:styleId="fs11fw6ttu">
    <w:name w:val="fs11 fw6 ttu"/>
    <w:basedOn w:val="DefaultParagraphFont"/>
  </w:style>
  <w:style w:type="character" w:customStyle="1" w:styleId="fs11fw4tdn">
    <w:name w:val="fs11 fw4 tdn"/>
    <w:basedOn w:val="DefaultParagraphFont"/>
  </w:style>
  <w:style w:type="character" w:customStyle="1" w:styleId="fs11fw4">
    <w:name w:val="fs11 fw4"/>
    <w:basedOn w:val="DefaultParagraphFont"/>
  </w:style>
  <w:style w:type="character" w:customStyle="1" w:styleId="fs11fw4overflow-hidden">
    <w:name w:val="fs11 fw4 overflow-hidden"/>
    <w:basedOn w:val="DefaultParagraphFont"/>
  </w:style>
  <w:style w:type="paragraph" w:customStyle="1" w:styleId="liMsoNormal">
    <w:name w:val="li_MsoNormal"/>
    <w:basedOn w:val="Normal"/>
    <w:pPr>
      <w:spacing w:line="240" w:lineRule="atLeast"/>
    </w:pPr>
  </w:style>
  <w:style w:type="character" w:customStyle="1" w:styleId="fs11fw4fsimulti-lineoverflow-hidden">
    <w:name w:val="fs11 fw4 fsi multi-line overflow-hidden"/>
    <w:basedOn w:val="DefaultParagraphFont"/>
  </w:style>
  <w:style w:type="character" w:customStyle="1" w:styleId="fs11fw6">
    <w:name w:val="fs11 fw6"/>
    <w:basedOn w:val="DefaultParagraphFont"/>
  </w:style>
  <w:style w:type="paragraph" w:styleId="ListParagraph">
    <w:name w:val="List Paragraph"/>
    <w:aliases w:val="Indented Paragraph,Bullet 1,Use Case List Paragraph,b1,Bullet for no #'s,B1"/>
    <w:basedOn w:val="Normal"/>
    <w:link w:val="ListParagraphChar"/>
    <w:uiPriority w:val="34"/>
    <w:qFormat/>
    <w:rsid w:val="00173F49"/>
    <w:pPr>
      <w:ind w:left="720"/>
      <w:contextualSpacing/>
    </w:pPr>
  </w:style>
  <w:style w:type="table" w:styleId="TableGrid">
    <w:name w:val="Table Grid"/>
    <w:basedOn w:val="TableNormal"/>
    <w:uiPriority w:val="59"/>
    <w:rsid w:val="00AB5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524F"/>
    <w:pPr>
      <w:spacing w:before="100" w:beforeAutospacing="1" w:after="100" w:afterAutospacing="1"/>
    </w:pPr>
  </w:style>
  <w:style w:type="character" w:customStyle="1" w:styleId="ListParagraphChar">
    <w:name w:val="List Paragraph Char"/>
    <w:aliases w:val="Indented Paragraph Char,Bullet 1 Char,Use Case List Paragraph Char,b1 Char,Bullet for no #'s Char,B1 Char"/>
    <w:basedOn w:val="DefaultParagraphFont"/>
    <w:link w:val="ListParagraph"/>
    <w:uiPriority w:val="34"/>
    <w:qFormat/>
    <w:locked/>
    <w:rsid w:val="002F02DC"/>
    <w:rPr>
      <w:sz w:val="24"/>
      <w:szCs w:val="24"/>
    </w:rPr>
  </w:style>
  <w:style w:type="character" w:styleId="Hyperlink">
    <w:name w:val="Hyperlink"/>
    <w:basedOn w:val="DefaultParagraphFont"/>
    <w:uiPriority w:val="99"/>
    <w:unhideWhenUsed/>
    <w:rsid w:val="00351EEE"/>
    <w:rPr>
      <w:color w:val="0563C1" w:themeColor="hyperlink"/>
      <w:u w:val="single"/>
    </w:rPr>
  </w:style>
  <w:style w:type="paragraph" w:customStyle="1" w:styleId="Default">
    <w:name w:val="Default"/>
    <w:rsid w:val="00351EEE"/>
    <w:pPr>
      <w:autoSpaceDE w:val="0"/>
      <w:autoSpaceDN w:val="0"/>
      <w:adjustRightInd w:val="0"/>
    </w:pPr>
    <w:rPr>
      <w:rFonts w:ascii="Courier New" w:hAnsi="Courier New" w:cs="Courier New"/>
      <w:color w:val="000000"/>
      <w:sz w:val="24"/>
      <w:szCs w:val="24"/>
    </w:rPr>
  </w:style>
  <w:style w:type="character" w:styleId="Strong">
    <w:name w:val="Strong"/>
    <w:basedOn w:val="DefaultParagraphFont"/>
    <w:uiPriority w:val="22"/>
    <w:qFormat/>
    <w:rsid w:val="00AD186F"/>
    <w:rPr>
      <w:b/>
      <w:bCs/>
    </w:rPr>
  </w:style>
  <w:style w:type="character" w:styleId="UnresolvedMention">
    <w:name w:val="Unresolved Mention"/>
    <w:basedOn w:val="DefaultParagraphFont"/>
    <w:uiPriority w:val="99"/>
    <w:semiHidden/>
    <w:unhideWhenUsed/>
    <w:rsid w:val="004B5206"/>
    <w:rPr>
      <w:color w:val="605E5C"/>
      <w:shd w:val="clear" w:color="auto" w:fill="E1DFDD"/>
    </w:rPr>
  </w:style>
  <w:style w:type="paragraph" w:customStyle="1" w:styleId="gmail-msonospacing">
    <w:name w:val="gmail-msonospacing"/>
    <w:basedOn w:val="Normal"/>
    <w:rsid w:val="00BB296D"/>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2874">
      <w:bodyDiv w:val="1"/>
      <w:marLeft w:val="0"/>
      <w:marRight w:val="0"/>
      <w:marTop w:val="0"/>
      <w:marBottom w:val="0"/>
      <w:divBdr>
        <w:top w:val="none" w:sz="0" w:space="0" w:color="auto"/>
        <w:left w:val="none" w:sz="0" w:space="0" w:color="auto"/>
        <w:bottom w:val="none" w:sz="0" w:space="0" w:color="auto"/>
        <w:right w:val="none" w:sz="0" w:space="0" w:color="auto"/>
      </w:divBdr>
    </w:div>
    <w:div w:id="4139014">
      <w:bodyDiv w:val="1"/>
      <w:marLeft w:val="0"/>
      <w:marRight w:val="0"/>
      <w:marTop w:val="0"/>
      <w:marBottom w:val="0"/>
      <w:divBdr>
        <w:top w:val="none" w:sz="0" w:space="0" w:color="auto"/>
        <w:left w:val="none" w:sz="0" w:space="0" w:color="auto"/>
        <w:bottom w:val="none" w:sz="0" w:space="0" w:color="auto"/>
        <w:right w:val="none" w:sz="0" w:space="0" w:color="auto"/>
      </w:divBdr>
    </w:div>
    <w:div w:id="20060226">
      <w:bodyDiv w:val="1"/>
      <w:marLeft w:val="0"/>
      <w:marRight w:val="0"/>
      <w:marTop w:val="0"/>
      <w:marBottom w:val="0"/>
      <w:divBdr>
        <w:top w:val="none" w:sz="0" w:space="0" w:color="auto"/>
        <w:left w:val="none" w:sz="0" w:space="0" w:color="auto"/>
        <w:bottom w:val="none" w:sz="0" w:space="0" w:color="auto"/>
        <w:right w:val="none" w:sz="0" w:space="0" w:color="auto"/>
      </w:divBdr>
    </w:div>
    <w:div w:id="41751554">
      <w:bodyDiv w:val="1"/>
      <w:marLeft w:val="0"/>
      <w:marRight w:val="0"/>
      <w:marTop w:val="0"/>
      <w:marBottom w:val="0"/>
      <w:divBdr>
        <w:top w:val="none" w:sz="0" w:space="0" w:color="auto"/>
        <w:left w:val="none" w:sz="0" w:space="0" w:color="auto"/>
        <w:bottom w:val="none" w:sz="0" w:space="0" w:color="auto"/>
        <w:right w:val="none" w:sz="0" w:space="0" w:color="auto"/>
      </w:divBdr>
    </w:div>
    <w:div w:id="139081286">
      <w:bodyDiv w:val="1"/>
      <w:marLeft w:val="0"/>
      <w:marRight w:val="0"/>
      <w:marTop w:val="0"/>
      <w:marBottom w:val="0"/>
      <w:divBdr>
        <w:top w:val="none" w:sz="0" w:space="0" w:color="auto"/>
        <w:left w:val="none" w:sz="0" w:space="0" w:color="auto"/>
        <w:bottom w:val="none" w:sz="0" w:space="0" w:color="auto"/>
        <w:right w:val="none" w:sz="0" w:space="0" w:color="auto"/>
      </w:divBdr>
    </w:div>
    <w:div w:id="150874387">
      <w:bodyDiv w:val="1"/>
      <w:marLeft w:val="0"/>
      <w:marRight w:val="0"/>
      <w:marTop w:val="0"/>
      <w:marBottom w:val="0"/>
      <w:divBdr>
        <w:top w:val="none" w:sz="0" w:space="0" w:color="auto"/>
        <w:left w:val="none" w:sz="0" w:space="0" w:color="auto"/>
        <w:bottom w:val="none" w:sz="0" w:space="0" w:color="auto"/>
        <w:right w:val="none" w:sz="0" w:space="0" w:color="auto"/>
      </w:divBdr>
    </w:div>
    <w:div w:id="172650935">
      <w:bodyDiv w:val="1"/>
      <w:marLeft w:val="0"/>
      <w:marRight w:val="0"/>
      <w:marTop w:val="0"/>
      <w:marBottom w:val="0"/>
      <w:divBdr>
        <w:top w:val="none" w:sz="0" w:space="0" w:color="auto"/>
        <w:left w:val="none" w:sz="0" w:space="0" w:color="auto"/>
        <w:bottom w:val="none" w:sz="0" w:space="0" w:color="auto"/>
        <w:right w:val="none" w:sz="0" w:space="0" w:color="auto"/>
      </w:divBdr>
    </w:div>
    <w:div w:id="195235274">
      <w:bodyDiv w:val="1"/>
      <w:marLeft w:val="0"/>
      <w:marRight w:val="0"/>
      <w:marTop w:val="0"/>
      <w:marBottom w:val="0"/>
      <w:divBdr>
        <w:top w:val="none" w:sz="0" w:space="0" w:color="auto"/>
        <w:left w:val="none" w:sz="0" w:space="0" w:color="auto"/>
        <w:bottom w:val="none" w:sz="0" w:space="0" w:color="auto"/>
        <w:right w:val="none" w:sz="0" w:space="0" w:color="auto"/>
      </w:divBdr>
    </w:div>
    <w:div w:id="198053565">
      <w:bodyDiv w:val="1"/>
      <w:marLeft w:val="0"/>
      <w:marRight w:val="0"/>
      <w:marTop w:val="0"/>
      <w:marBottom w:val="0"/>
      <w:divBdr>
        <w:top w:val="none" w:sz="0" w:space="0" w:color="auto"/>
        <w:left w:val="none" w:sz="0" w:space="0" w:color="auto"/>
        <w:bottom w:val="none" w:sz="0" w:space="0" w:color="auto"/>
        <w:right w:val="none" w:sz="0" w:space="0" w:color="auto"/>
      </w:divBdr>
    </w:div>
    <w:div w:id="199825697">
      <w:bodyDiv w:val="1"/>
      <w:marLeft w:val="0"/>
      <w:marRight w:val="0"/>
      <w:marTop w:val="0"/>
      <w:marBottom w:val="0"/>
      <w:divBdr>
        <w:top w:val="none" w:sz="0" w:space="0" w:color="auto"/>
        <w:left w:val="none" w:sz="0" w:space="0" w:color="auto"/>
        <w:bottom w:val="none" w:sz="0" w:space="0" w:color="auto"/>
        <w:right w:val="none" w:sz="0" w:space="0" w:color="auto"/>
      </w:divBdr>
    </w:div>
    <w:div w:id="232278420">
      <w:bodyDiv w:val="1"/>
      <w:marLeft w:val="0"/>
      <w:marRight w:val="0"/>
      <w:marTop w:val="0"/>
      <w:marBottom w:val="0"/>
      <w:divBdr>
        <w:top w:val="none" w:sz="0" w:space="0" w:color="auto"/>
        <w:left w:val="none" w:sz="0" w:space="0" w:color="auto"/>
        <w:bottom w:val="none" w:sz="0" w:space="0" w:color="auto"/>
        <w:right w:val="none" w:sz="0" w:space="0" w:color="auto"/>
      </w:divBdr>
    </w:div>
    <w:div w:id="240483063">
      <w:bodyDiv w:val="1"/>
      <w:marLeft w:val="0"/>
      <w:marRight w:val="0"/>
      <w:marTop w:val="0"/>
      <w:marBottom w:val="0"/>
      <w:divBdr>
        <w:top w:val="none" w:sz="0" w:space="0" w:color="auto"/>
        <w:left w:val="none" w:sz="0" w:space="0" w:color="auto"/>
        <w:bottom w:val="none" w:sz="0" w:space="0" w:color="auto"/>
        <w:right w:val="none" w:sz="0" w:space="0" w:color="auto"/>
      </w:divBdr>
    </w:div>
    <w:div w:id="337466912">
      <w:bodyDiv w:val="1"/>
      <w:marLeft w:val="0"/>
      <w:marRight w:val="0"/>
      <w:marTop w:val="0"/>
      <w:marBottom w:val="0"/>
      <w:divBdr>
        <w:top w:val="none" w:sz="0" w:space="0" w:color="auto"/>
        <w:left w:val="none" w:sz="0" w:space="0" w:color="auto"/>
        <w:bottom w:val="none" w:sz="0" w:space="0" w:color="auto"/>
        <w:right w:val="none" w:sz="0" w:space="0" w:color="auto"/>
      </w:divBdr>
    </w:div>
    <w:div w:id="357512803">
      <w:bodyDiv w:val="1"/>
      <w:marLeft w:val="0"/>
      <w:marRight w:val="0"/>
      <w:marTop w:val="0"/>
      <w:marBottom w:val="0"/>
      <w:divBdr>
        <w:top w:val="none" w:sz="0" w:space="0" w:color="auto"/>
        <w:left w:val="none" w:sz="0" w:space="0" w:color="auto"/>
        <w:bottom w:val="none" w:sz="0" w:space="0" w:color="auto"/>
        <w:right w:val="none" w:sz="0" w:space="0" w:color="auto"/>
      </w:divBdr>
    </w:div>
    <w:div w:id="372660509">
      <w:bodyDiv w:val="1"/>
      <w:marLeft w:val="0"/>
      <w:marRight w:val="0"/>
      <w:marTop w:val="0"/>
      <w:marBottom w:val="0"/>
      <w:divBdr>
        <w:top w:val="none" w:sz="0" w:space="0" w:color="auto"/>
        <w:left w:val="none" w:sz="0" w:space="0" w:color="auto"/>
        <w:bottom w:val="none" w:sz="0" w:space="0" w:color="auto"/>
        <w:right w:val="none" w:sz="0" w:space="0" w:color="auto"/>
      </w:divBdr>
    </w:div>
    <w:div w:id="494028773">
      <w:bodyDiv w:val="1"/>
      <w:marLeft w:val="0"/>
      <w:marRight w:val="0"/>
      <w:marTop w:val="0"/>
      <w:marBottom w:val="0"/>
      <w:divBdr>
        <w:top w:val="none" w:sz="0" w:space="0" w:color="auto"/>
        <w:left w:val="none" w:sz="0" w:space="0" w:color="auto"/>
        <w:bottom w:val="none" w:sz="0" w:space="0" w:color="auto"/>
        <w:right w:val="none" w:sz="0" w:space="0" w:color="auto"/>
      </w:divBdr>
    </w:div>
    <w:div w:id="544682962">
      <w:bodyDiv w:val="1"/>
      <w:marLeft w:val="0"/>
      <w:marRight w:val="0"/>
      <w:marTop w:val="0"/>
      <w:marBottom w:val="0"/>
      <w:divBdr>
        <w:top w:val="none" w:sz="0" w:space="0" w:color="auto"/>
        <w:left w:val="none" w:sz="0" w:space="0" w:color="auto"/>
        <w:bottom w:val="none" w:sz="0" w:space="0" w:color="auto"/>
        <w:right w:val="none" w:sz="0" w:space="0" w:color="auto"/>
      </w:divBdr>
    </w:div>
    <w:div w:id="552622359">
      <w:bodyDiv w:val="1"/>
      <w:marLeft w:val="0"/>
      <w:marRight w:val="0"/>
      <w:marTop w:val="0"/>
      <w:marBottom w:val="0"/>
      <w:divBdr>
        <w:top w:val="none" w:sz="0" w:space="0" w:color="auto"/>
        <w:left w:val="none" w:sz="0" w:space="0" w:color="auto"/>
        <w:bottom w:val="none" w:sz="0" w:space="0" w:color="auto"/>
        <w:right w:val="none" w:sz="0" w:space="0" w:color="auto"/>
      </w:divBdr>
    </w:div>
    <w:div w:id="557975922">
      <w:bodyDiv w:val="1"/>
      <w:marLeft w:val="0"/>
      <w:marRight w:val="0"/>
      <w:marTop w:val="0"/>
      <w:marBottom w:val="0"/>
      <w:divBdr>
        <w:top w:val="none" w:sz="0" w:space="0" w:color="auto"/>
        <w:left w:val="none" w:sz="0" w:space="0" w:color="auto"/>
        <w:bottom w:val="none" w:sz="0" w:space="0" w:color="auto"/>
        <w:right w:val="none" w:sz="0" w:space="0" w:color="auto"/>
      </w:divBdr>
    </w:div>
    <w:div w:id="649484668">
      <w:bodyDiv w:val="1"/>
      <w:marLeft w:val="0"/>
      <w:marRight w:val="0"/>
      <w:marTop w:val="0"/>
      <w:marBottom w:val="0"/>
      <w:divBdr>
        <w:top w:val="none" w:sz="0" w:space="0" w:color="auto"/>
        <w:left w:val="none" w:sz="0" w:space="0" w:color="auto"/>
        <w:bottom w:val="none" w:sz="0" w:space="0" w:color="auto"/>
        <w:right w:val="none" w:sz="0" w:space="0" w:color="auto"/>
      </w:divBdr>
    </w:div>
    <w:div w:id="669723197">
      <w:bodyDiv w:val="1"/>
      <w:marLeft w:val="0"/>
      <w:marRight w:val="0"/>
      <w:marTop w:val="0"/>
      <w:marBottom w:val="0"/>
      <w:divBdr>
        <w:top w:val="none" w:sz="0" w:space="0" w:color="auto"/>
        <w:left w:val="none" w:sz="0" w:space="0" w:color="auto"/>
        <w:bottom w:val="none" w:sz="0" w:space="0" w:color="auto"/>
        <w:right w:val="none" w:sz="0" w:space="0" w:color="auto"/>
      </w:divBdr>
    </w:div>
    <w:div w:id="701980047">
      <w:bodyDiv w:val="1"/>
      <w:marLeft w:val="0"/>
      <w:marRight w:val="0"/>
      <w:marTop w:val="0"/>
      <w:marBottom w:val="0"/>
      <w:divBdr>
        <w:top w:val="none" w:sz="0" w:space="0" w:color="auto"/>
        <w:left w:val="none" w:sz="0" w:space="0" w:color="auto"/>
        <w:bottom w:val="none" w:sz="0" w:space="0" w:color="auto"/>
        <w:right w:val="none" w:sz="0" w:space="0" w:color="auto"/>
      </w:divBdr>
    </w:div>
    <w:div w:id="773132433">
      <w:bodyDiv w:val="1"/>
      <w:marLeft w:val="0"/>
      <w:marRight w:val="0"/>
      <w:marTop w:val="0"/>
      <w:marBottom w:val="0"/>
      <w:divBdr>
        <w:top w:val="none" w:sz="0" w:space="0" w:color="auto"/>
        <w:left w:val="none" w:sz="0" w:space="0" w:color="auto"/>
        <w:bottom w:val="none" w:sz="0" w:space="0" w:color="auto"/>
        <w:right w:val="none" w:sz="0" w:space="0" w:color="auto"/>
      </w:divBdr>
    </w:div>
    <w:div w:id="821311626">
      <w:bodyDiv w:val="1"/>
      <w:marLeft w:val="0"/>
      <w:marRight w:val="0"/>
      <w:marTop w:val="0"/>
      <w:marBottom w:val="0"/>
      <w:divBdr>
        <w:top w:val="none" w:sz="0" w:space="0" w:color="auto"/>
        <w:left w:val="none" w:sz="0" w:space="0" w:color="auto"/>
        <w:bottom w:val="none" w:sz="0" w:space="0" w:color="auto"/>
        <w:right w:val="none" w:sz="0" w:space="0" w:color="auto"/>
      </w:divBdr>
    </w:div>
    <w:div w:id="864637944">
      <w:bodyDiv w:val="1"/>
      <w:marLeft w:val="0"/>
      <w:marRight w:val="0"/>
      <w:marTop w:val="0"/>
      <w:marBottom w:val="0"/>
      <w:divBdr>
        <w:top w:val="none" w:sz="0" w:space="0" w:color="auto"/>
        <w:left w:val="none" w:sz="0" w:space="0" w:color="auto"/>
        <w:bottom w:val="none" w:sz="0" w:space="0" w:color="auto"/>
        <w:right w:val="none" w:sz="0" w:space="0" w:color="auto"/>
      </w:divBdr>
    </w:div>
    <w:div w:id="921717451">
      <w:bodyDiv w:val="1"/>
      <w:marLeft w:val="0"/>
      <w:marRight w:val="0"/>
      <w:marTop w:val="0"/>
      <w:marBottom w:val="0"/>
      <w:divBdr>
        <w:top w:val="none" w:sz="0" w:space="0" w:color="auto"/>
        <w:left w:val="none" w:sz="0" w:space="0" w:color="auto"/>
        <w:bottom w:val="none" w:sz="0" w:space="0" w:color="auto"/>
        <w:right w:val="none" w:sz="0" w:space="0" w:color="auto"/>
      </w:divBdr>
    </w:div>
    <w:div w:id="925192759">
      <w:bodyDiv w:val="1"/>
      <w:marLeft w:val="0"/>
      <w:marRight w:val="0"/>
      <w:marTop w:val="0"/>
      <w:marBottom w:val="0"/>
      <w:divBdr>
        <w:top w:val="none" w:sz="0" w:space="0" w:color="auto"/>
        <w:left w:val="none" w:sz="0" w:space="0" w:color="auto"/>
        <w:bottom w:val="none" w:sz="0" w:space="0" w:color="auto"/>
        <w:right w:val="none" w:sz="0" w:space="0" w:color="auto"/>
      </w:divBdr>
    </w:div>
    <w:div w:id="1195733056">
      <w:bodyDiv w:val="1"/>
      <w:marLeft w:val="0"/>
      <w:marRight w:val="0"/>
      <w:marTop w:val="0"/>
      <w:marBottom w:val="0"/>
      <w:divBdr>
        <w:top w:val="none" w:sz="0" w:space="0" w:color="auto"/>
        <w:left w:val="none" w:sz="0" w:space="0" w:color="auto"/>
        <w:bottom w:val="none" w:sz="0" w:space="0" w:color="auto"/>
        <w:right w:val="none" w:sz="0" w:space="0" w:color="auto"/>
      </w:divBdr>
    </w:div>
    <w:div w:id="1208369490">
      <w:bodyDiv w:val="1"/>
      <w:marLeft w:val="0"/>
      <w:marRight w:val="0"/>
      <w:marTop w:val="0"/>
      <w:marBottom w:val="0"/>
      <w:divBdr>
        <w:top w:val="none" w:sz="0" w:space="0" w:color="auto"/>
        <w:left w:val="none" w:sz="0" w:space="0" w:color="auto"/>
        <w:bottom w:val="none" w:sz="0" w:space="0" w:color="auto"/>
        <w:right w:val="none" w:sz="0" w:space="0" w:color="auto"/>
      </w:divBdr>
    </w:div>
    <w:div w:id="1219701898">
      <w:bodyDiv w:val="1"/>
      <w:marLeft w:val="0"/>
      <w:marRight w:val="0"/>
      <w:marTop w:val="0"/>
      <w:marBottom w:val="0"/>
      <w:divBdr>
        <w:top w:val="none" w:sz="0" w:space="0" w:color="auto"/>
        <w:left w:val="none" w:sz="0" w:space="0" w:color="auto"/>
        <w:bottom w:val="none" w:sz="0" w:space="0" w:color="auto"/>
        <w:right w:val="none" w:sz="0" w:space="0" w:color="auto"/>
      </w:divBdr>
    </w:div>
    <w:div w:id="1222013811">
      <w:bodyDiv w:val="1"/>
      <w:marLeft w:val="0"/>
      <w:marRight w:val="0"/>
      <w:marTop w:val="0"/>
      <w:marBottom w:val="0"/>
      <w:divBdr>
        <w:top w:val="none" w:sz="0" w:space="0" w:color="auto"/>
        <w:left w:val="none" w:sz="0" w:space="0" w:color="auto"/>
        <w:bottom w:val="none" w:sz="0" w:space="0" w:color="auto"/>
        <w:right w:val="none" w:sz="0" w:space="0" w:color="auto"/>
      </w:divBdr>
    </w:div>
    <w:div w:id="1253659757">
      <w:bodyDiv w:val="1"/>
      <w:marLeft w:val="0"/>
      <w:marRight w:val="0"/>
      <w:marTop w:val="0"/>
      <w:marBottom w:val="0"/>
      <w:divBdr>
        <w:top w:val="none" w:sz="0" w:space="0" w:color="auto"/>
        <w:left w:val="none" w:sz="0" w:space="0" w:color="auto"/>
        <w:bottom w:val="none" w:sz="0" w:space="0" w:color="auto"/>
        <w:right w:val="none" w:sz="0" w:space="0" w:color="auto"/>
      </w:divBdr>
    </w:div>
    <w:div w:id="1258294271">
      <w:bodyDiv w:val="1"/>
      <w:marLeft w:val="0"/>
      <w:marRight w:val="0"/>
      <w:marTop w:val="0"/>
      <w:marBottom w:val="0"/>
      <w:divBdr>
        <w:top w:val="none" w:sz="0" w:space="0" w:color="auto"/>
        <w:left w:val="none" w:sz="0" w:space="0" w:color="auto"/>
        <w:bottom w:val="none" w:sz="0" w:space="0" w:color="auto"/>
        <w:right w:val="none" w:sz="0" w:space="0" w:color="auto"/>
      </w:divBdr>
    </w:div>
    <w:div w:id="1266771718">
      <w:bodyDiv w:val="1"/>
      <w:marLeft w:val="0"/>
      <w:marRight w:val="0"/>
      <w:marTop w:val="0"/>
      <w:marBottom w:val="0"/>
      <w:divBdr>
        <w:top w:val="none" w:sz="0" w:space="0" w:color="auto"/>
        <w:left w:val="none" w:sz="0" w:space="0" w:color="auto"/>
        <w:bottom w:val="none" w:sz="0" w:space="0" w:color="auto"/>
        <w:right w:val="none" w:sz="0" w:space="0" w:color="auto"/>
      </w:divBdr>
    </w:div>
    <w:div w:id="1350638941">
      <w:bodyDiv w:val="1"/>
      <w:marLeft w:val="0"/>
      <w:marRight w:val="0"/>
      <w:marTop w:val="0"/>
      <w:marBottom w:val="0"/>
      <w:divBdr>
        <w:top w:val="none" w:sz="0" w:space="0" w:color="auto"/>
        <w:left w:val="none" w:sz="0" w:space="0" w:color="auto"/>
        <w:bottom w:val="none" w:sz="0" w:space="0" w:color="auto"/>
        <w:right w:val="none" w:sz="0" w:space="0" w:color="auto"/>
      </w:divBdr>
    </w:div>
    <w:div w:id="1613198922">
      <w:bodyDiv w:val="1"/>
      <w:marLeft w:val="0"/>
      <w:marRight w:val="0"/>
      <w:marTop w:val="0"/>
      <w:marBottom w:val="0"/>
      <w:divBdr>
        <w:top w:val="none" w:sz="0" w:space="0" w:color="auto"/>
        <w:left w:val="none" w:sz="0" w:space="0" w:color="auto"/>
        <w:bottom w:val="none" w:sz="0" w:space="0" w:color="auto"/>
        <w:right w:val="none" w:sz="0" w:space="0" w:color="auto"/>
      </w:divBdr>
    </w:div>
    <w:div w:id="1735617304">
      <w:bodyDiv w:val="1"/>
      <w:marLeft w:val="0"/>
      <w:marRight w:val="0"/>
      <w:marTop w:val="0"/>
      <w:marBottom w:val="0"/>
      <w:divBdr>
        <w:top w:val="none" w:sz="0" w:space="0" w:color="auto"/>
        <w:left w:val="none" w:sz="0" w:space="0" w:color="auto"/>
        <w:bottom w:val="none" w:sz="0" w:space="0" w:color="auto"/>
        <w:right w:val="none" w:sz="0" w:space="0" w:color="auto"/>
      </w:divBdr>
    </w:div>
    <w:div w:id="1770076275">
      <w:bodyDiv w:val="1"/>
      <w:marLeft w:val="0"/>
      <w:marRight w:val="0"/>
      <w:marTop w:val="0"/>
      <w:marBottom w:val="0"/>
      <w:divBdr>
        <w:top w:val="none" w:sz="0" w:space="0" w:color="auto"/>
        <w:left w:val="none" w:sz="0" w:space="0" w:color="auto"/>
        <w:bottom w:val="none" w:sz="0" w:space="0" w:color="auto"/>
        <w:right w:val="none" w:sz="0" w:space="0" w:color="auto"/>
      </w:divBdr>
    </w:div>
    <w:div w:id="1784229775">
      <w:bodyDiv w:val="1"/>
      <w:marLeft w:val="0"/>
      <w:marRight w:val="0"/>
      <w:marTop w:val="0"/>
      <w:marBottom w:val="0"/>
      <w:divBdr>
        <w:top w:val="none" w:sz="0" w:space="0" w:color="auto"/>
        <w:left w:val="none" w:sz="0" w:space="0" w:color="auto"/>
        <w:bottom w:val="none" w:sz="0" w:space="0" w:color="auto"/>
        <w:right w:val="none" w:sz="0" w:space="0" w:color="auto"/>
      </w:divBdr>
    </w:div>
    <w:div w:id="1867132917">
      <w:bodyDiv w:val="1"/>
      <w:marLeft w:val="0"/>
      <w:marRight w:val="0"/>
      <w:marTop w:val="0"/>
      <w:marBottom w:val="0"/>
      <w:divBdr>
        <w:top w:val="none" w:sz="0" w:space="0" w:color="auto"/>
        <w:left w:val="none" w:sz="0" w:space="0" w:color="auto"/>
        <w:bottom w:val="none" w:sz="0" w:space="0" w:color="auto"/>
        <w:right w:val="none" w:sz="0" w:space="0" w:color="auto"/>
      </w:divBdr>
    </w:div>
    <w:div w:id="1880237446">
      <w:bodyDiv w:val="1"/>
      <w:marLeft w:val="0"/>
      <w:marRight w:val="0"/>
      <w:marTop w:val="0"/>
      <w:marBottom w:val="0"/>
      <w:divBdr>
        <w:top w:val="none" w:sz="0" w:space="0" w:color="auto"/>
        <w:left w:val="none" w:sz="0" w:space="0" w:color="auto"/>
        <w:bottom w:val="none" w:sz="0" w:space="0" w:color="auto"/>
        <w:right w:val="none" w:sz="0" w:space="0" w:color="auto"/>
      </w:divBdr>
    </w:div>
    <w:div w:id="1968703533">
      <w:bodyDiv w:val="1"/>
      <w:marLeft w:val="0"/>
      <w:marRight w:val="0"/>
      <w:marTop w:val="0"/>
      <w:marBottom w:val="0"/>
      <w:divBdr>
        <w:top w:val="none" w:sz="0" w:space="0" w:color="auto"/>
        <w:left w:val="none" w:sz="0" w:space="0" w:color="auto"/>
        <w:bottom w:val="none" w:sz="0" w:space="0" w:color="auto"/>
        <w:right w:val="none" w:sz="0" w:space="0" w:color="auto"/>
      </w:divBdr>
    </w:div>
    <w:div w:id="1980959617">
      <w:bodyDiv w:val="1"/>
      <w:marLeft w:val="0"/>
      <w:marRight w:val="0"/>
      <w:marTop w:val="0"/>
      <w:marBottom w:val="0"/>
      <w:divBdr>
        <w:top w:val="none" w:sz="0" w:space="0" w:color="auto"/>
        <w:left w:val="none" w:sz="0" w:space="0" w:color="auto"/>
        <w:bottom w:val="none" w:sz="0" w:space="0" w:color="auto"/>
        <w:right w:val="none" w:sz="0" w:space="0" w:color="auto"/>
      </w:divBdr>
    </w:div>
    <w:div w:id="1994285876">
      <w:bodyDiv w:val="1"/>
      <w:marLeft w:val="0"/>
      <w:marRight w:val="0"/>
      <w:marTop w:val="0"/>
      <w:marBottom w:val="0"/>
      <w:divBdr>
        <w:top w:val="none" w:sz="0" w:space="0" w:color="auto"/>
        <w:left w:val="none" w:sz="0" w:space="0" w:color="auto"/>
        <w:bottom w:val="none" w:sz="0" w:space="0" w:color="auto"/>
        <w:right w:val="none" w:sz="0" w:space="0" w:color="auto"/>
      </w:divBdr>
    </w:div>
    <w:div w:id="2016153640">
      <w:bodyDiv w:val="1"/>
      <w:marLeft w:val="0"/>
      <w:marRight w:val="0"/>
      <w:marTop w:val="0"/>
      <w:marBottom w:val="0"/>
      <w:divBdr>
        <w:top w:val="none" w:sz="0" w:space="0" w:color="auto"/>
        <w:left w:val="none" w:sz="0" w:space="0" w:color="auto"/>
        <w:bottom w:val="none" w:sz="0" w:space="0" w:color="auto"/>
        <w:right w:val="none" w:sz="0" w:space="0" w:color="auto"/>
      </w:divBdr>
    </w:div>
    <w:div w:id="2040692462">
      <w:bodyDiv w:val="1"/>
      <w:marLeft w:val="0"/>
      <w:marRight w:val="0"/>
      <w:marTop w:val="0"/>
      <w:marBottom w:val="0"/>
      <w:divBdr>
        <w:top w:val="none" w:sz="0" w:space="0" w:color="auto"/>
        <w:left w:val="none" w:sz="0" w:space="0" w:color="auto"/>
        <w:bottom w:val="none" w:sz="0" w:space="0" w:color="auto"/>
        <w:right w:val="none" w:sz="0" w:space="0" w:color="auto"/>
      </w:divBdr>
    </w:div>
    <w:div w:id="2042197744">
      <w:bodyDiv w:val="1"/>
      <w:marLeft w:val="0"/>
      <w:marRight w:val="0"/>
      <w:marTop w:val="0"/>
      <w:marBottom w:val="0"/>
      <w:divBdr>
        <w:top w:val="none" w:sz="0" w:space="0" w:color="auto"/>
        <w:left w:val="none" w:sz="0" w:space="0" w:color="auto"/>
        <w:bottom w:val="none" w:sz="0" w:space="0" w:color="auto"/>
        <w:right w:val="none" w:sz="0" w:space="0" w:color="auto"/>
      </w:divBdr>
    </w:div>
    <w:div w:id="2049181896">
      <w:bodyDiv w:val="1"/>
      <w:marLeft w:val="0"/>
      <w:marRight w:val="0"/>
      <w:marTop w:val="0"/>
      <w:marBottom w:val="0"/>
      <w:divBdr>
        <w:top w:val="none" w:sz="0" w:space="0" w:color="auto"/>
        <w:left w:val="none" w:sz="0" w:space="0" w:color="auto"/>
        <w:bottom w:val="none" w:sz="0" w:space="0" w:color="auto"/>
        <w:right w:val="none" w:sz="0" w:space="0" w:color="auto"/>
      </w:divBdr>
      <w:divsChild>
        <w:div w:id="608708147">
          <w:marLeft w:val="-5"/>
          <w:marRight w:val="0"/>
          <w:marTop w:val="0"/>
          <w:marBottom w:val="0"/>
          <w:divBdr>
            <w:top w:val="none" w:sz="0" w:space="0" w:color="auto"/>
            <w:left w:val="none" w:sz="0" w:space="0" w:color="auto"/>
            <w:bottom w:val="none" w:sz="0" w:space="0" w:color="auto"/>
            <w:right w:val="none" w:sz="0" w:space="0" w:color="auto"/>
          </w:divBdr>
        </w:div>
      </w:divsChild>
    </w:div>
    <w:div w:id="2092000731">
      <w:bodyDiv w:val="1"/>
      <w:marLeft w:val="0"/>
      <w:marRight w:val="0"/>
      <w:marTop w:val="0"/>
      <w:marBottom w:val="0"/>
      <w:divBdr>
        <w:top w:val="none" w:sz="0" w:space="0" w:color="auto"/>
        <w:left w:val="none" w:sz="0" w:space="0" w:color="auto"/>
        <w:bottom w:val="none" w:sz="0" w:space="0" w:color="auto"/>
        <w:right w:val="none" w:sz="0" w:space="0" w:color="auto"/>
      </w:divBdr>
    </w:div>
    <w:div w:id="2108891582">
      <w:bodyDiv w:val="1"/>
      <w:marLeft w:val="0"/>
      <w:marRight w:val="0"/>
      <w:marTop w:val="0"/>
      <w:marBottom w:val="0"/>
      <w:divBdr>
        <w:top w:val="none" w:sz="0" w:space="0" w:color="auto"/>
        <w:left w:val="none" w:sz="0" w:space="0" w:color="auto"/>
        <w:bottom w:val="none" w:sz="0" w:space="0" w:color="auto"/>
        <w:right w:val="none" w:sz="0" w:space="0" w:color="auto"/>
      </w:divBdr>
    </w:div>
    <w:div w:id="2137602751">
      <w:bodyDiv w:val="1"/>
      <w:marLeft w:val="0"/>
      <w:marRight w:val="0"/>
      <w:marTop w:val="0"/>
      <w:marBottom w:val="0"/>
      <w:divBdr>
        <w:top w:val="none" w:sz="0" w:space="0" w:color="auto"/>
        <w:left w:val="none" w:sz="0" w:space="0" w:color="auto"/>
        <w:bottom w:val="none" w:sz="0" w:space="0" w:color="auto"/>
        <w:right w:val="none" w:sz="0" w:space="0" w:color="auto"/>
      </w:divBdr>
    </w:div>
    <w:div w:id="2139838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1310</TotalTime>
  <Pages>3</Pages>
  <Words>1223</Words>
  <Characters>8028</Characters>
  <Application>Microsoft Office Word</Application>
  <DocSecurity>0</DocSecurity>
  <Lines>157</Lines>
  <Paragraphs>90</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Moumita</dc:creator>
  <cp:lastModifiedBy>Nitin Sapkale</cp:lastModifiedBy>
  <cp:revision>10</cp:revision>
  <cp:lastPrinted>2021-03-01T23:41:00Z</cp:lastPrinted>
  <dcterms:created xsi:type="dcterms:W3CDTF">2024-10-17T14:48:00Z</dcterms:created>
  <dcterms:modified xsi:type="dcterms:W3CDTF">2024-10-23T21:36:00Z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790886536cab5d09db6763ef09a1b674346c23d6b4c1be1dbc7a9e6b9504681e</vt:lpwstr>
  </property>
</Properties>
</file>