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B1E2" w14:textId="77777777" w:rsidR="00A61E51" w:rsidRDefault="00FC4CF2" w:rsidP="006F0725">
      <w:pPr>
        <w:pStyle w:val="Heading3"/>
        <w:numPr>
          <w:ilvl w:val="0"/>
          <w:numId w:val="0"/>
        </w:numPr>
        <w:ind w:left="720" w:hanging="720"/>
        <w:textAlignment w:val="baseline"/>
      </w:pPr>
      <w:r w:rsidRPr="006F0725">
        <w:rPr>
          <w:rFonts w:ascii="Tahoma" w:hAnsi="Tahoma" w:cs="Tahoma"/>
          <w:smallCaps/>
          <w:color w:val="000000"/>
          <w:sz w:val="22"/>
          <w:szCs w:val="22"/>
        </w:rPr>
        <w:t>Professional Summary:</w:t>
      </w:r>
    </w:p>
    <w:p w14:paraId="7DBD0CA8" w14:textId="263EC988" w:rsidR="00FC4CF2" w:rsidRPr="00004685" w:rsidRDefault="00A3762A" w:rsidP="00C6629B">
      <w:pPr>
        <w:jc w:val="both"/>
        <w:rPr>
          <w:rFonts w:ascii="Tahoma" w:hAnsi="Tahoma" w:cs="Tahoma"/>
          <w:lang w:val="en-US"/>
        </w:rPr>
      </w:pPr>
      <w:r>
        <w:br/>
      </w:r>
      <w:r w:rsidR="009E4FA1" w:rsidRPr="00004685">
        <w:rPr>
          <w:rFonts w:ascii="Tahoma" w:hAnsi="Tahoma" w:cs="Tahoma"/>
          <w:lang w:val="en-US"/>
        </w:rPr>
        <w:t>1</w:t>
      </w:r>
      <w:r w:rsidR="00AB290E">
        <w:rPr>
          <w:rFonts w:ascii="Tahoma" w:hAnsi="Tahoma" w:cs="Tahoma"/>
          <w:lang w:val="en-US"/>
        </w:rPr>
        <w:t>6</w:t>
      </w:r>
      <w:r w:rsidR="0051494F" w:rsidRPr="00004685">
        <w:rPr>
          <w:rFonts w:ascii="Tahoma" w:hAnsi="Tahoma" w:cs="Tahoma"/>
          <w:lang w:val="en-US"/>
        </w:rPr>
        <w:t>+ years</w:t>
      </w:r>
      <w:r w:rsidR="000A5317" w:rsidRPr="00004685">
        <w:rPr>
          <w:rFonts w:ascii="Tahoma" w:hAnsi="Tahoma" w:cs="Tahoma"/>
          <w:lang w:val="en-US"/>
        </w:rPr>
        <w:t xml:space="preserve"> of experience</w:t>
      </w:r>
      <w:r w:rsidR="0051494F" w:rsidRPr="00004685">
        <w:rPr>
          <w:rFonts w:ascii="Tahoma" w:hAnsi="Tahoma" w:cs="Tahoma"/>
          <w:lang w:val="en-US"/>
        </w:rPr>
        <w:t xml:space="preserve"> in </w:t>
      </w:r>
      <w:r w:rsidR="002F1630">
        <w:rPr>
          <w:rFonts w:ascii="Tahoma" w:hAnsi="Tahoma" w:cs="Tahoma"/>
          <w:lang w:val="en-US"/>
        </w:rPr>
        <w:t>as database administrator, D</w:t>
      </w:r>
      <w:r w:rsidR="000A5317" w:rsidRPr="00004685">
        <w:rPr>
          <w:rFonts w:ascii="Tahoma" w:hAnsi="Tahoma" w:cs="Tahoma"/>
          <w:lang w:val="en-US"/>
        </w:rPr>
        <w:t>ata model</w:t>
      </w:r>
      <w:r w:rsidR="002F1630">
        <w:rPr>
          <w:rFonts w:ascii="Tahoma" w:hAnsi="Tahoma" w:cs="Tahoma"/>
          <w:lang w:val="en-US"/>
        </w:rPr>
        <w:t>e</w:t>
      </w:r>
      <w:r w:rsidR="000A5317" w:rsidRPr="00004685">
        <w:rPr>
          <w:rFonts w:ascii="Tahoma" w:hAnsi="Tahoma" w:cs="Tahoma"/>
          <w:lang w:val="en-US"/>
        </w:rPr>
        <w:t xml:space="preserve">r </w:t>
      </w:r>
      <w:r w:rsidR="002F1630">
        <w:rPr>
          <w:rFonts w:ascii="Tahoma" w:hAnsi="Tahoma" w:cs="Tahoma"/>
          <w:lang w:val="en-US"/>
        </w:rPr>
        <w:t xml:space="preserve">and </w:t>
      </w:r>
      <w:r w:rsidR="008F0140">
        <w:rPr>
          <w:rFonts w:ascii="Tahoma" w:hAnsi="Tahoma" w:cs="Tahoma"/>
          <w:lang w:val="en-US"/>
        </w:rPr>
        <w:t>A</w:t>
      </w:r>
      <w:r w:rsidR="008F0140" w:rsidRPr="00004685">
        <w:rPr>
          <w:rFonts w:ascii="Tahoma" w:hAnsi="Tahoma" w:cs="Tahoma"/>
          <w:lang w:val="en-US"/>
        </w:rPr>
        <w:t>pplication</w:t>
      </w:r>
      <w:r w:rsidR="000A5317" w:rsidRPr="00004685">
        <w:rPr>
          <w:rFonts w:ascii="Tahoma" w:hAnsi="Tahoma" w:cs="Tahoma"/>
          <w:lang w:val="en-US"/>
        </w:rPr>
        <w:t xml:space="preserve"> DBA with extensive experience in</w:t>
      </w:r>
      <w:r w:rsidR="00B53DA1" w:rsidRPr="00004685">
        <w:rPr>
          <w:rFonts w:ascii="Tahoma" w:hAnsi="Tahoma" w:cs="Tahoma"/>
          <w:lang w:val="en-US"/>
        </w:rPr>
        <w:t xml:space="preserve"> </w:t>
      </w:r>
      <w:r w:rsidR="00797014">
        <w:rPr>
          <w:rFonts w:ascii="Tahoma" w:hAnsi="Tahoma" w:cs="Tahoma"/>
          <w:lang w:val="en-US"/>
        </w:rPr>
        <w:t>MS-SQLServer, Oracle</w:t>
      </w:r>
      <w:r w:rsidR="00AA4B4A">
        <w:rPr>
          <w:rFonts w:ascii="Tahoma" w:hAnsi="Tahoma" w:cs="Tahoma"/>
          <w:lang w:val="en-US"/>
        </w:rPr>
        <w:t xml:space="preserve"> &amp;</w:t>
      </w:r>
      <w:r w:rsidR="00860DAB">
        <w:rPr>
          <w:rFonts w:ascii="Tahoma" w:hAnsi="Tahoma" w:cs="Tahoma"/>
          <w:lang w:val="en-US"/>
        </w:rPr>
        <w:t xml:space="preserve"> </w:t>
      </w:r>
      <w:r w:rsidR="00860DAB" w:rsidRPr="00860DAB">
        <w:rPr>
          <w:rFonts w:ascii="Tahoma" w:hAnsi="Tahoma" w:cs="Tahoma"/>
          <w:lang w:val="en-US"/>
        </w:rPr>
        <w:t>PostgreSQL</w:t>
      </w:r>
      <w:r w:rsidR="00860DAB">
        <w:rPr>
          <w:rFonts w:ascii="Tahoma" w:hAnsi="Tahoma" w:cs="Tahoma"/>
          <w:lang w:val="en-US"/>
        </w:rPr>
        <w:t xml:space="preserve"> on </w:t>
      </w:r>
      <w:r w:rsidR="00CF49C3">
        <w:rPr>
          <w:rFonts w:ascii="Tahoma" w:hAnsi="Tahoma" w:cs="Tahoma"/>
          <w:lang w:val="en-US"/>
        </w:rPr>
        <w:t xml:space="preserve">Redhat </w:t>
      </w:r>
      <w:r w:rsidR="00860DAB">
        <w:rPr>
          <w:rFonts w:ascii="Tahoma" w:hAnsi="Tahoma" w:cs="Tahoma"/>
          <w:lang w:val="en-US"/>
        </w:rPr>
        <w:t xml:space="preserve">Linux and </w:t>
      </w:r>
      <w:r w:rsidR="00EF3567" w:rsidRPr="00004685">
        <w:rPr>
          <w:rFonts w:ascii="Tahoma" w:hAnsi="Tahoma" w:cs="Tahoma"/>
          <w:lang w:val="en-US"/>
        </w:rPr>
        <w:t>Ex</w:t>
      </w:r>
      <w:r w:rsidR="00EF3567">
        <w:rPr>
          <w:rFonts w:ascii="Tahoma" w:hAnsi="Tahoma" w:cs="Tahoma"/>
          <w:lang w:val="en-US"/>
        </w:rPr>
        <w:t>a</w:t>
      </w:r>
      <w:r w:rsidR="00EF6934">
        <w:rPr>
          <w:rFonts w:ascii="Tahoma" w:hAnsi="Tahoma" w:cs="Tahoma"/>
          <w:lang w:val="en-US"/>
        </w:rPr>
        <w:t>data</w:t>
      </w:r>
      <w:r w:rsidR="000A5317" w:rsidRPr="00004685">
        <w:rPr>
          <w:rFonts w:ascii="Tahoma" w:hAnsi="Tahoma" w:cs="Tahoma"/>
          <w:lang w:val="en-US"/>
        </w:rPr>
        <w:t xml:space="preserve"> </w:t>
      </w:r>
      <w:r w:rsidR="006335EC">
        <w:rPr>
          <w:rFonts w:ascii="Tahoma" w:hAnsi="Tahoma" w:cs="Tahoma"/>
          <w:lang w:val="en-US"/>
        </w:rPr>
        <w:t>Administrator</w:t>
      </w:r>
      <w:r w:rsidR="00FC4CF2" w:rsidRPr="00004685">
        <w:rPr>
          <w:rFonts w:ascii="Tahoma" w:hAnsi="Tahoma" w:cs="Tahoma"/>
          <w:lang w:val="en-US"/>
        </w:rPr>
        <w:t>.</w:t>
      </w:r>
    </w:p>
    <w:p w14:paraId="5E9EC881" w14:textId="6225A8C5" w:rsidR="005D0D75" w:rsidRPr="00004685" w:rsidRDefault="005D0D75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 xml:space="preserve">Adept at communication and problem-solving, committed to delivering high-quality database solutions aligned with organizational </w:t>
      </w:r>
      <w:r w:rsidR="00571581" w:rsidRPr="00004685">
        <w:rPr>
          <w:rFonts w:ascii="Tahoma" w:hAnsi="Tahoma" w:cs="Tahoma"/>
          <w:lang w:val="en-US"/>
        </w:rPr>
        <w:t>objectives.</w:t>
      </w:r>
    </w:p>
    <w:p w14:paraId="589B75E7" w14:textId="0EFAAB7A" w:rsidR="000A5317" w:rsidRPr="00004685" w:rsidRDefault="000A5317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Strong experience in designing and building databases both on</w:t>
      </w:r>
      <w:r w:rsidR="00374774" w:rsidRPr="00004685">
        <w:rPr>
          <w:rFonts w:ascii="Tahoma" w:hAnsi="Tahoma" w:cs="Tahoma"/>
          <w:lang w:val="en-US"/>
        </w:rPr>
        <w:t>-</w:t>
      </w:r>
      <w:r w:rsidR="00FB0088" w:rsidRPr="00FB0088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="00FB0088" w:rsidRPr="00FB0088">
        <w:rPr>
          <w:rStyle w:val="Emphasis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premises</w:t>
      </w:r>
      <w:r w:rsidR="00FB0088" w:rsidRPr="00004685">
        <w:rPr>
          <w:rFonts w:ascii="Tahoma" w:hAnsi="Tahoma" w:cs="Tahoma"/>
          <w:lang w:val="en-US"/>
        </w:rPr>
        <w:t xml:space="preserve"> </w:t>
      </w:r>
      <w:r w:rsidRPr="00004685">
        <w:rPr>
          <w:rFonts w:ascii="Tahoma" w:hAnsi="Tahoma" w:cs="Tahoma"/>
          <w:lang w:val="en-US"/>
        </w:rPr>
        <w:t xml:space="preserve">as well cloud environments like </w:t>
      </w:r>
      <w:r w:rsidR="007710F4" w:rsidRPr="00004685">
        <w:rPr>
          <w:rFonts w:ascii="Tahoma" w:hAnsi="Tahoma" w:cs="Tahoma"/>
          <w:lang w:val="en-US"/>
        </w:rPr>
        <w:t xml:space="preserve">Oracle, </w:t>
      </w:r>
      <w:r w:rsidRPr="00004685">
        <w:rPr>
          <w:rFonts w:ascii="Tahoma" w:hAnsi="Tahoma" w:cs="Tahoma"/>
          <w:lang w:val="en-US"/>
        </w:rPr>
        <w:t xml:space="preserve">Azure and </w:t>
      </w:r>
      <w:r w:rsidR="007710F4" w:rsidRPr="00004685">
        <w:rPr>
          <w:rFonts w:ascii="Tahoma" w:hAnsi="Tahoma" w:cs="Tahoma"/>
          <w:lang w:val="en-US"/>
        </w:rPr>
        <w:t>other</w:t>
      </w:r>
      <w:r w:rsidRPr="00004685">
        <w:rPr>
          <w:rFonts w:ascii="Tahoma" w:hAnsi="Tahoma" w:cs="Tahoma"/>
          <w:lang w:val="en-US"/>
        </w:rPr>
        <w:t xml:space="preserve"> </w:t>
      </w:r>
      <w:r w:rsidR="007710F4" w:rsidRPr="00004685">
        <w:rPr>
          <w:rFonts w:ascii="Tahoma" w:hAnsi="Tahoma" w:cs="Tahoma"/>
          <w:lang w:val="en-US"/>
        </w:rPr>
        <w:t>cl</w:t>
      </w:r>
      <w:r w:rsidRPr="00004685">
        <w:rPr>
          <w:rFonts w:ascii="Tahoma" w:hAnsi="Tahoma" w:cs="Tahoma"/>
          <w:lang w:val="en-US"/>
        </w:rPr>
        <w:t xml:space="preserve">oud </w:t>
      </w:r>
      <w:r w:rsidR="007710F4" w:rsidRPr="00004685">
        <w:rPr>
          <w:rFonts w:ascii="Tahoma" w:hAnsi="Tahoma" w:cs="Tahoma"/>
          <w:lang w:val="en-US"/>
        </w:rPr>
        <w:t xml:space="preserve">environments </w:t>
      </w:r>
      <w:r w:rsidRPr="00004685">
        <w:rPr>
          <w:rFonts w:ascii="Tahoma" w:hAnsi="Tahoma" w:cs="Tahoma"/>
          <w:lang w:val="en-US"/>
        </w:rPr>
        <w:t>using various database server</w:t>
      </w:r>
      <w:r w:rsidR="004B74CF">
        <w:rPr>
          <w:rFonts w:ascii="Tahoma" w:hAnsi="Tahoma" w:cs="Tahoma"/>
          <w:lang w:val="en-US"/>
        </w:rPr>
        <w:t xml:space="preserve">s like </w:t>
      </w:r>
      <w:r w:rsidR="00797014">
        <w:rPr>
          <w:rFonts w:ascii="Tahoma" w:hAnsi="Tahoma" w:cs="Tahoma"/>
          <w:lang w:val="en-US"/>
        </w:rPr>
        <w:t xml:space="preserve">SQL Server, </w:t>
      </w:r>
      <w:r w:rsidR="004B74CF">
        <w:rPr>
          <w:rFonts w:ascii="Tahoma" w:hAnsi="Tahoma" w:cs="Tahoma"/>
          <w:lang w:val="en-US"/>
        </w:rPr>
        <w:t xml:space="preserve">Oracle, </w:t>
      </w:r>
      <w:r w:rsidR="00C714EF" w:rsidRPr="00860DAB">
        <w:rPr>
          <w:rFonts w:ascii="Tahoma" w:hAnsi="Tahoma" w:cs="Tahoma"/>
          <w:lang w:val="en-US"/>
        </w:rPr>
        <w:t>PostgreSQ</w:t>
      </w:r>
      <w:r w:rsidR="00797014">
        <w:rPr>
          <w:rFonts w:ascii="Tahoma" w:hAnsi="Tahoma" w:cs="Tahoma"/>
          <w:lang w:val="en-US"/>
        </w:rPr>
        <w:t>L</w:t>
      </w:r>
      <w:r w:rsidR="004B74CF">
        <w:rPr>
          <w:rFonts w:ascii="Tahoma" w:hAnsi="Tahoma" w:cs="Tahoma"/>
          <w:lang w:val="en-US"/>
        </w:rPr>
        <w:t xml:space="preserve"> </w:t>
      </w:r>
      <w:r w:rsidR="007710F4" w:rsidRPr="00004685">
        <w:rPr>
          <w:rFonts w:ascii="Tahoma" w:hAnsi="Tahoma" w:cs="Tahoma"/>
          <w:lang w:val="en-US"/>
        </w:rPr>
        <w:t>etc.,</w:t>
      </w:r>
    </w:p>
    <w:p w14:paraId="5F06F5E8" w14:textId="364AA948" w:rsidR="000A5317" w:rsidRPr="00004685" w:rsidRDefault="00374774" w:rsidP="00D06DC6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Exten</w:t>
      </w:r>
      <w:r w:rsidR="000A5317" w:rsidRPr="00004685">
        <w:rPr>
          <w:rFonts w:ascii="Tahoma" w:hAnsi="Tahoma" w:cs="Tahoma"/>
          <w:lang w:val="en-US"/>
        </w:rPr>
        <w:t xml:space="preserve">sive </w:t>
      </w:r>
      <w:r w:rsidRPr="00004685">
        <w:rPr>
          <w:rFonts w:ascii="Tahoma" w:hAnsi="Tahoma" w:cs="Tahoma"/>
          <w:lang w:val="en-US"/>
        </w:rPr>
        <w:t>experience</w:t>
      </w:r>
      <w:r w:rsidR="000A5317" w:rsidRPr="00004685">
        <w:rPr>
          <w:rFonts w:ascii="Tahoma" w:hAnsi="Tahoma" w:cs="Tahoma"/>
          <w:lang w:val="en-US"/>
        </w:rPr>
        <w:t xml:space="preserve"> in supporting application development with various database related activities like </w:t>
      </w:r>
      <w:r w:rsidR="009B3600" w:rsidRPr="00004685">
        <w:rPr>
          <w:rFonts w:ascii="Tahoma" w:hAnsi="Tahoma" w:cs="Tahoma"/>
          <w:lang w:val="en-US"/>
        </w:rPr>
        <w:t xml:space="preserve">DB Schema creation, </w:t>
      </w:r>
      <w:r w:rsidR="000A5317" w:rsidRPr="00004685">
        <w:rPr>
          <w:rFonts w:ascii="Tahoma" w:hAnsi="Tahoma" w:cs="Tahoma"/>
          <w:lang w:val="en-US"/>
        </w:rPr>
        <w:t>performance</w:t>
      </w:r>
      <w:r w:rsidRPr="00004685">
        <w:rPr>
          <w:rFonts w:ascii="Tahoma" w:hAnsi="Tahoma" w:cs="Tahoma"/>
          <w:lang w:val="en-US"/>
        </w:rPr>
        <w:t xml:space="preserve"> tuning</w:t>
      </w:r>
      <w:r w:rsidR="000A5317" w:rsidRPr="00004685">
        <w:rPr>
          <w:rFonts w:ascii="Tahoma" w:hAnsi="Tahoma" w:cs="Tahoma"/>
          <w:lang w:val="en-US"/>
        </w:rPr>
        <w:t>, query optimizations, backup and recovery</w:t>
      </w:r>
      <w:r w:rsidR="00D06DC6">
        <w:rPr>
          <w:rFonts w:ascii="Tahoma" w:hAnsi="Tahoma" w:cs="Tahoma"/>
          <w:lang w:val="en-US"/>
        </w:rPr>
        <w:t xml:space="preserve"> using </w:t>
      </w:r>
      <w:r w:rsidR="00D06DC6" w:rsidRPr="00D06DC6">
        <w:rPr>
          <w:rFonts w:ascii="Tahoma" w:hAnsi="Tahoma" w:cs="Tahoma"/>
          <w:lang w:val="en-US"/>
        </w:rPr>
        <w:t>Tivoli Storage Manager</w:t>
      </w:r>
      <w:r w:rsidR="000A5317" w:rsidRPr="00004685">
        <w:rPr>
          <w:rFonts w:ascii="Tahoma" w:hAnsi="Tahoma" w:cs="Tahoma"/>
          <w:lang w:val="en-US"/>
        </w:rPr>
        <w:t xml:space="preserve">. </w:t>
      </w:r>
    </w:p>
    <w:p w14:paraId="2914C111" w14:textId="15176E21" w:rsidR="00FC4CF2" w:rsidRPr="00004685" w:rsidRDefault="00FC4CF2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 xml:space="preserve">Experience in database </w:t>
      </w:r>
      <w:r w:rsidR="005C374C" w:rsidRPr="00004685">
        <w:rPr>
          <w:rFonts w:ascii="Tahoma" w:hAnsi="Tahoma" w:cs="Tahoma"/>
          <w:lang w:val="en-US"/>
        </w:rPr>
        <w:t>ER model</w:t>
      </w:r>
      <w:r w:rsidR="002B5564">
        <w:rPr>
          <w:rFonts w:ascii="Tahoma" w:hAnsi="Tahoma" w:cs="Tahoma"/>
          <w:lang w:val="en-US"/>
        </w:rPr>
        <w:t>- logical /physical.</w:t>
      </w:r>
    </w:p>
    <w:p w14:paraId="4BF03ED2" w14:textId="39A8DDC3" w:rsidR="00E73462" w:rsidRPr="00004685" w:rsidRDefault="00CB7A22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Extensive experience in application performance tuning, dynamic SQL Management,</w:t>
      </w:r>
      <w:r w:rsidR="00E73462" w:rsidRPr="00004685">
        <w:rPr>
          <w:rFonts w:ascii="Tahoma" w:hAnsi="Tahoma" w:cs="Tahoma"/>
          <w:lang w:val="en-US"/>
        </w:rPr>
        <w:t xml:space="preserve"> optimizing database resources based on usage patterns to ensure optimal performance and scalability.</w:t>
      </w:r>
    </w:p>
    <w:p w14:paraId="1C3F5F5A" w14:textId="0F15E05C" w:rsidR="0059141C" w:rsidRPr="00004685" w:rsidRDefault="0059141C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Experience in Data warehouse and Data</w:t>
      </w:r>
      <w:r w:rsidR="009B3600" w:rsidRPr="00004685">
        <w:rPr>
          <w:rFonts w:ascii="Tahoma" w:hAnsi="Tahoma" w:cs="Tahoma"/>
          <w:lang w:val="en-US"/>
        </w:rPr>
        <w:t>m</w:t>
      </w:r>
      <w:r w:rsidRPr="00004685">
        <w:rPr>
          <w:rFonts w:ascii="Tahoma" w:hAnsi="Tahoma" w:cs="Tahoma"/>
          <w:lang w:val="en-US"/>
        </w:rPr>
        <w:t>art methodologies as well as extensive knowledge of OLTP/ OLAP technologies.</w:t>
      </w:r>
    </w:p>
    <w:p w14:paraId="4639BFAF" w14:textId="13CBE39F" w:rsidR="0059141C" w:rsidRPr="00004685" w:rsidRDefault="0059141C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Experience in Database administration activities for DB security (creating logins, users, roles and assigning permission to them)</w:t>
      </w:r>
    </w:p>
    <w:p w14:paraId="307B7B0F" w14:textId="46A35325" w:rsidR="0059141C" w:rsidRPr="00004685" w:rsidRDefault="0059141C" w:rsidP="00C6629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Master in performance administrative tasks</w:t>
      </w:r>
      <w:r w:rsidR="00944797" w:rsidRPr="00004685">
        <w:rPr>
          <w:rFonts w:ascii="Tahoma" w:hAnsi="Tahoma" w:cs="Tahoma"/>
          <w:lang w:val="en-US"/>
        </w:rPr>
        <w:t>:</w:t>
      </w:r>
      <w:r w:rsidRPr="00004685">
        <w:rPr>
          <w:rFonts w:ascii="Tahoma" w:hAnsi="Tahoma" w:cs="Tahoma"/>
          <w:lang w:val="en-US"/>
        </w:rPr>
        <w:t xml:space="preserve"> backup/restore, security management, database mirroring, data integration and synchronization.</w:t>
      </w:r>
    </w:p>
    <w:p w14:paraId="0430422D" w14:textId="3291F9DC" w:rsidR="000428F4" w:rsidRPr="00EE4667" w:rsidRDefault="000428F4" w:rsidP="0099239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en-US"/>
        </w:rPr>
      </w:pPr>
      <w:r w:rsidRPr="00EE4667">
        <w:rPr>
          <w:rFonts w:ascii="Tahoma" w:hAnsi="Tahoma" w:cs="Tahoma"/>
          <w:lang w:val="en-US"/>
        </w:rPr>
        <w:t xml:space="preserve">Worked on disaster recovery, Database backup concepts and options such as </w:t>
      </w:r>
      <w:r w:rsidR="00D30E36" w:rsidRPr="00EE4667">
        <w:rPr>
          <w:rFonts w:ascii="Tahoma" w:hAnsi="Tahoma" w:cs="Tahoma"/>
          <w:lang w:val="en-US"/>
        </w:rPr>
        <w:t xml:space="preserve">user-managed backup, RMAN-managed backup or with cold and hot backup, Full </w:t>
      </w:r>
      <w:r w:rsidR="00D42D72" w:rsidRPr="00EE4667">
        <w:rPr>
          <w:rFonts w:ascii="Tahoma" w:hAnsi="Tahoma" w:cs="Tahoma"/>
          <w:lang w:val="en-US"/>
        </w:rPr>
        <w:t>backup</w:t>
      </w:r>
      <w:r w:rsidR="00D30E36" w:rsidRPr="00EE4667">
        <w:rPr>
          <w:rFonts w:ascii="Tahoma" w:hAnsi="Tahoma" w:cs="Tahoma"/>
          <w:lang w:val="en-US"/>
        </w:rPr>
        <w:t xml:space="preserve">, incremental, cumulative backup and implementing backup and recovery </w:t>
      </w:r>
      <w:r w:rsidR="00DA1A31" w:rsidRPr="00EE4667">
        <w:rPr>
          <w:rFonts w:ascii="Tahoma" w:hAnsi="Tahoma" w:cs="Tahoma"/>
          <w:lang w:val="en-US"/>
        </w:rPr>
        <w:t>strategy</w:t>
      </w:r>
      <w:r w:rsidR="00992390">
        <w:rPr>
          <w:rFonts w:ascii="Tahoma" w:hAnsi="Tahoma" w:cs="Tahoma"/>
          <w:lang w:val="en-US"/>
        </w:rPr>
        <w:t xml:space="preserve"> used </w:t>
      </w:r>
      <w:r w:rsidR="00EB78AA">
        <w:rPr>
          <w:rFonts w:ascii="Tahoma" w:hAnsi="Tahoma" w:cs="Tahoma"/>
          <w:lang w:val="en-US"/>
        </w:rPr>
        <w:t>Tivoli Storage Manager</w:t>
      </w:r>
    </w:p>
    <w:p w14:paraId="4A677B55" w14:textId="77777777" w:rsidR="00D30E36" w:rsidRPr="00004685" w:rsidRDefault="00D30E36" w:rsidP="00C6629B">
      <w:pPr>
        <w:pStyle w:val="ListParagraph"/>
        <w:numPr>
          <w:ilvl w:val="0"/>
          <w:numId w:val="8"/>
        </w:numPr>
        <w:tabs>
          <w:tab w:val="left" w:pos="2496"/>
        </w:tabs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Extensive work experience on system analysis, design, development, testing and implementation of projects with full SDLC</w:t>
      </w:r>
      <w:r w:rsidR="004447E5" w:rsidRPr="00004685">
        <w:rPr>
          <w:rFonts w:ascii="Tahoma" w:hAnsi="Tahoma" w:cs="Tahoma"/>
          <w:lang w:val="en-US"/>
        </w:rPr>
        <w:t xml:space="preserve"> </w:t>
      </w:r>
      <w:r w:rsidRPr="00004685">
        <w:rPr>
          <w:rFonts w:ascii="Tahoma" w:hAnsi="Tahoma" w:cs="Tahoma"/>
          <w:lang w:val="en-US"/>
        </w:rPr>
        <w:t>(software Development life cycle).</w:t>
      </w:r>
    </w:p>
    <w:p w14:paraId="7EF3548D" w14:textId="77777777" w:rsidR="00884DFE" w:rsidRPr="00004685" w:rsidRDefault="00D30E36" w:rsidP="00C6629B">
      <w:pPr>
        <w:pStyle w:val="ListParagraph"/>
        <w:numPr>
          <w:ilvl w:val="0"/>
          <w:numId w:val="8"/>
        </w:numPr>
        <w:tabs>
          <w:tab w:val="left" w:pos="2496"/>
        </w:tabs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 xml:space="preserve">Installation and Administration of Oracle Physical standby database for single and multiple instances (RAC) to achieve high availability and DR solution.  </w:t>
      </w:r>
    </w:p>
    <w:p w14:paraId="57FF9BE8" w14:textId="5A523B5A" w:rsidR="00884DFE" w:rsidRPr="00004685" w:rsidRDefault="00D30E36" w:rsidP="00C6629B">
      <w:pPr>
        <w:pStyle w:val="ListParagraph"/>
        <w:numPr>
          <w:ilvl w:val="0"/>
          <w:numId w:val="8"/>
        </w:numPr>
        <w:tabs>
          <w:tab w:val="left" w:pos="2496"/>
        </w:tabs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Experienced in applyi</w:t>
      </w:r>
      <w:r w:rsidR="000B1A5B" w:rsidRPr="00004685">
        <w:rPr>
          <w:rFonts w:ascii="Tahoma" w:hAnsi="Tahoma" w:cs="Tahoma"/>
          <w:lang w:val="en-US"/>
        </w:rPr>
        <w:t xml:space="preserve">ng </w:t>
      </w:r>
      <w:r w:rsidR="00B62704">
        <w:rPr>
          <w:rFonts w:ascii="Tahoma" w:hAnsi="Tahoma" w:cs="Tahoma"/>
          <w:lang w:val="en-US"/>
        </w:rPr>
        <w:t>SQL Server</w:t>
      </w:r>
      <w:r w:rsidR="000B1A5B" w:rsidRPr="00004685">
        <w:rPr>
          <w:rFonts w:ascii="Tahoma" w:hAnsi="Tahoma" w:cs="Tahoma"/>
          <w:lang w:val="en-US"/>
        </w:rPr>
        <w:t xml:space="preserve"> </w:t>
      </w:r>
      <w:r w:rsidR="0072385E">
        <w:rPr>
          <w:rFonts w:ascii="Tahoma" w:hAnsi="Tahoma" w:cs="Tahoma"/>
          <w:lang w:val="en-US"/>
        </w:rPr>
        <w:t xml:space="preserve">cumulative </w:t>
      </w:r>
      <w:r w:rsidR="000B1A5B" w:rsidRPr="00004685">
        <w:rPr>
          <w:rFonts w:ascii="Tahoma" w:hAnsi="Tahoma" w:cs="Tahoma"/>
          <w:lang w:val="en-US"/>
        </w:rPr>
        <w:t xml:space="preserve">patchset, </w:t>
      </w:r>
      <w:r w:rsidRPr="00004685">
        <w:rPr>
          <w:rFonts w:ascii="Tahoma" w:hAnsi="Tahoma" w:cs="Tahoma"/>
          <w:lang w:val="en-US"/>
        </w:rPr>
        <w:t xml:space="preserve">critical patch update (CPU) </w:t>
      </w:r>
    </w:p>
    <w:p w14:paraId="040D08B3" w14:textId="77777777" w:rsidR="00D30E36" w:rsidRPr="00004685" w:rsidRDefault="00D30E36" w:rsidP="00C6629B">
      <w:pPr>
        <w:pStyle w:val="ListParagraph"/>
        <w:numPr>
          <w:ilvl w:val="0"/>
          <w:numId w:val="8"/>
        </w:numPr>
        <w:tabs>
          <w:tab w:val="left" w:pos="2496"/>
        </w:tabs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>Proficiency in Database design, analysis, data security and integrity.</w:t>
      </w:r>
    </w:p>
    <w:p w14:paraId="03136058" w14:textId="77777777" w:rsidR="00D30E36" w:rsidRPr="00004685" w:rsidRDefault="00D30E36" w:rsidP="00C6629B">
      <w:pPr>
        <w:pStyle w:val="ListParagraph"/>
        <w:numPr>
          <w:ilvl w:val="0"/>
          <w:numId w:val="8"/>
        </w:numPr>
        <w:tabs>
          <w:tab w:val="left" w:pos="2496"/>
        </w:tabs>
        <w:jc w:val="both"/>
        <w:rPr>
          <w:rFonts w:ascii="Tahoma" w:hAnsi="Tahoma" w:cs="Tahoma"/>
          <w:lang w:val="en-US"/>
        </w:rPr>
      </w:pPr>
      <w:r w:rsidRPr="00004685">
        <w:rPr>
          <w:rFonts w:ascii="Tahoma" w:hAnsi="Tahoma" w:cs="Tahoma"/>
          <w:lang w:val="en-US"/>
        </w:rPr>
        <w:t xml:space="preserve">Experience using tuning tools like TKPROF, EXPLAIN PLAIN, STATSPACK, ADDM, AWR, SQLHC and </w:t>
      </w:r>
      <w:r w:rsidR="004C6CB9" w:rsidRPr="00004685">
        <w:rPr>
          <w:rFonts w:ascii="Tahoma" w:hAnsi="Tahoma" w:cs="Tahoma"/>
          <w:lang w:val="en-US"/>
        </w:rPr>
        <w:t>TOAD</w:t>
      </w:r>
    </w:p>
    <w:p w14:paraId="1963D4FB" w14:textId="77777777" w:rsidR="002E4CEC" w:rsidRDefault="002E4CEC"/>
    <w:p w14:paraId="44DF0CCD" w14:textId="77777777" w:rsidR="008C46F5" w:rsidRPr="004C6CB9" w:rsidRDefault="005645DE" w:rsidP="00064384">
      <w:pPr>
        <w:pStyle w:val="Heading3"/>
        <w:numPr>
          <w:ilvl w:val="0"/>
          <w:numId w:val="0"/>
        </w:numPr>
        <w:ind w:left="720" w:hanging="720"/>
        <w:textAlignment w:val="baseline"/>
        <w:rPr>
          <w:rFonts w:ascii="Tahoma" w:hAnsi="Tahoma" w:cs="Tahoma"/>
          <w:b w:val="0"/>
        </w:rPr>
      </w:pPr>
      <w:r w:rsidRPr="004C6CB9">
        <w:rPr>
          <w:rFonts w:ascii="Tahoma" w:hAnsi="Tahoma" w:cs="Tahoma"/>
          <w:smallCaps/>
          <w:color w:val="000000"/>
          <w:sz w:val="22"/>
          <w:szCs w:val="22"/>
        </w:rPr>
        <w:t xml:space="preserve">PROFESSIONAL </w:t>
      </w:r>
      <w:r w:rsidR="00286CDE" w:rsidRPr="004C6CB9">
        <w:rPr>
          <w:rFonts w:ascii="Tahoma" w:hAnsi="Tahoma" w:cs="Tahoma"/>
          <w:smallCaps/>
          <w:color w:val="000000"/>
          <w:sz w:val="22"/>
          <w:szCs w:val="22"/>
        </w:rPr>
        <w:t>EXPERIENCE:</w:t>
      </w:r>
      <w:r w:rsidR="00064384" w:rsidRPr="004C6CB9">
        <w:rPr>
          <w:rFonts w:ascii="Tahoma" w:hAnsi="Tahoma" w:cs="Tahoma"/>
          <w:smallCaps/>
          <w:color w:val="000000"/>
          <w:sz w:val="22"/>
          <w:szCs w:val="22"/>
        </w:rPr>
        <w:br/>
      </w:r>
    </w:p>
    <w:p w14:paraId="3BFAE492" w14:textId="1755ABE3" w:rsidR="005645DE" w:rsidRPr="004C6CB9" w:rsidRDefault="005645DE">
      <w:pPr>
        <w:rPr>
          <w:rFonts w:ascii="Tahoma" w:hAnsi="Tahoma" w:cs="Tahoma"/>
          <w:b/>
          <w:i/>
        </w:rPr>
      </w:pPr>
      <w:r w:rsidRPr="004C6CB9">
        <w:rPr>
          <w:rFonts w:ascii="Tahoma" w:hAnsi="Tahoma" w:cs="Tahoma"/>
          <w:b/>
        </w:rPr>
        <w:t>ORACLE</w:t>
      </w:r>
      <w:r w:rsidR="00DB6BCD">
        <w:rPr>
          <w:rFonts w:ascii="Tahoma" w:hAnsi="Tahoma" w:cs="Tahoma"/>
          <w:b/>
        </w:rPr>
        <w:t xml:space="preserve"> Corporation </w:t>
      </w:r>
      <w:r w:rsidR="00DB6BCD">
        <w:rPr>
          <w:rFonts w:ascii="Tahoma" w:hAnsi="Tahoma" w:cs="Tahoma"/>
          <w:b/>
        </w:rPr>
        <w:tab/>
      </w:r>
      <w:r w:rsidR="00DB6BCD">
        <w:rPr>
          <w:rFonts w:ascii="Tahoma" w:hAnsi="Tahoma" w:cs="Tahoma"/>
          <w:b/>
        </w:rPr>
        <w:tab/>
      </w:r>
      <w:r w:rsidR="00DB6BCD">
        <w:rPr>
          <w:rFonts w:ascii="Tahoma" w:hAnsi="Tahoma" w:cs="Tahoma"/>
          <w:b/>
        </w:rPr>
        <w:tab/>
      </w:r>
      <w:r w:rsidR="00DB6BCD">
        <w:rPr>
          <w:rFonts w:ascii="Tahoma" w:hAnsi="Tahoma" w:cs="Tahoma"/>
          <w:b/>
        </w:rPr>
        <w:tab/>
      </w:r>
      <w:r w:rsidR="00DB6BCD">
        <w:rPr>
          <w:rFonts w:ascii="Tahoma" w:hAnsi="Tahoma" w:cs="Tahoma"/>
          <w:b/>
        </w:rPr>
        <w:tab/>
      </w:r>
      <w:r w:rsidR="00DB6BCD">
        <w:rPr>
          <w:rFonts w:ascii="Tahoma" w:hAnsi="Tahoma" w:cs="Tahoma"/>
          <w:b/>
        </w:rPr>
        <w:tab/>
      </w:r>
      <w:r w:rsidR="00B47872" w:rsidRPr="004C6CB9">
        <w:rPr>
          <w:rFonts w:ascii="Tahoma" w:hAnsi="Tahoma" w:cs="Tahoma"/>
          <w:b/>
          <w:i/>
        </w:rPr>
        <w:t>Apr201</w:t>
      </w:r>
      <w:r w:rsidR="00677225">
        <w:rPr>
          <w:rFonts w:ascii="Tahoma" w:hAnsi="Tahoma" w:cs="Tahoma"/>
          <w:b/>
          <w:i/>
        </w:rPr>
        <w:t>2</w:t>
      </w:r>
      <w:r w:rsidR="00B47872" w:rsidRPr="004C6CB9">
        <w:rPr>
          <w:rFonts w:ascii="Tahoma" w:hAnsi="Tahoma" w:cs="Tahoma"/>
          <w:b/>
          <w:i/>
        </w:rPr>
        <w:t xml:space="preserve"> - </w:t>
      </w:r>
      <w:r w:rsidR="00DE79D6">
        <w:rPr>
          <w:rFonts w:ascii="Tahoma" w:hAnsi="Tahoma" w:cs="Tahoma"/>
          <w:b/>
          <w:i/>
        </w:rPr>
        <w:t>Current</w:t>
      </w:r>
      <w:r w:rsidR="00C35A5F" w:rsidRPr="004C6CB9">
        <w:rPr>
          <w:rFonts w:ascii="Tahoma" w:hAnsi="Tahoma" w:cs="Tahoma"/>
          <w:b/>
          <w:i/>
        </w:rPr>
        <w:t xml:space="preserve"> </w:t>
      </w:r>
      <w:r w:rsidRPr="00A53B7F">
        <w:rPr>
          <w:rFonts w:ascii="Tahoma" w:hAnsi="Tahoma" w:cs="Tahoma"/>
          <w:b/>
          <w:i/>
        </w:rPr>
        <w:t>Oracle</w:t>
      </w:r>
      <w:r w:rsidR="00A53B7F" w:rsidRPr="00A53B7F">
        <w:rPr>
          <w:rFonts w:ascii="Tahoma" w:hAnsi="Tahoma" w:cs="Tahoma"/>
          <w:b/>
          <w:i/>
        </w:rPr>
        <w:t xml:space="preserve">, </w:t>
      </w:r>
      <w:r w:rsidR="00A53B7F" w:rsidRPr="00A53B7F">
        <w:rPr>
          <w:rFonts w:ascii="Tahoma" w:hAnsi="Tahoma" w:cs="Tahoma"/>
          <w:b/>
          <w:lang w:val="en-US"/>
        </w:rPr>
        <w:t xml:space="preserve">SQL Server </w:t>
      </w:r>
      <w:r w:rsidR="00F53FDA" w:rsidRPr="00A53B7F">
        <w:rPr>
          <w:rFonts w:ascii="Tahoma" w:hAnsi="Tahoma" w:cs="Tahoma"/>
          <w:b/>
          <w:i/>
        </w:rPr>
        <w:t xml:space="preserve">and </w:t>
      </w:r>
      <w:r w:rsidR="00E17960" w:rsidRPr="00A53B7F">
        <w:rPr>
          <w:rFonts w:ascii="Tahoma" w:hAnsi="Tahoma" w:cs="Tahoma"/>
          <w:b/>
          <w:i/>
        </w:rPr>
        <w:t>Postgre</w:t>
      </w:r>
      <w:r w:rsidR="00CD33FD" w:rsidRPr="00A53B7F">
        <w:rPr>
          <w:rFonts w:ascii="Tahoma" w:hAnsi="Tahoma" w:cs="Tahoma"/>
          <w:b/>
          <w:i/>
        </w:rPr>
        <w:t>SQL</w:t>
      </w:r>
      <w:r w:rsidR="00CD33FD">
        <w:rPr>
          <w:rFonts w:ascii="Tahoma" w:hAnsi="Tahoma" w:cs="Tahoma"/>
          <w:b/>
          <w:i/>
        </w:rPr>
        <w:t xml:space="preserve"> </w:t>
      </w:r>
      <w:r w:rsidR="00C00D3D">
        <w:rPr>
          <w:rFonts w:ascii="Tahoma" w:hAnsi="Tahoma" w:cs="Tahoma"/>
          <w:b/>
          <w:i/>
        </w:rPr>
        <w:t xml:space="preserve">DBA </w:t>
      </w:r>
      <w:r w:rsidR="007E79D8" w:rsidRPr="004C6CB9">
        <w:rPr>
          <w:rFonts w:ascii="Tahoma" w:hAnsi="Tahoma" w:cs="Tahoma"/>
          <w:b/>
          <w:i/>
        </w:rPr>
        <w:t xml:space="preserve">&amp; </w:t>
      </w:r>
      <w:r w:rsidRPr="004C6CB9">
        <w:rPr>
          <w:rFonts w:ascii="Tahoma" w:hAnsi="Tahoma" w:cs="Tahoma"/>
          <w:b/>
          <w:i/>
        </w:rPr>
        <w:t>Migration specialist</w:t>
      </w:r>
    </w:p>
    <w:p w14:paraId="527CE2B3" w14:textId="07D5DE03" w:rsidR="000342C6" w:rsidRPr="00B06074" w:rsidRDefault="000342C6" w:rsidP="00521C49">
      <w:pPr>
        <w:jc w:val="both"/>
        <w:rPr>
          <w:rFonts w:ascii="Tahoma" w:hAnsi="Tahoma" w:cs="Tahoma"/>
          <w:bCs/>
          <w:lang w:val="en-US"/>
        </w:rPr>
      </w:pPr>
      <w:r w:rsidRPr="00B06074">
        <w:rPr>
          <w:rFonts w:ascii="Tahoma" w:hAnsi="Tahoma" w:cs="Tahoma"/>
          <w:bCs/>
          <w:lang w:val="en-US"/>
        </w:rPr>
        <w:t xml:space="preserve">As a DBA </w:t>
      </w:r>
      <w:r w:rsidR="001E045D" w:rsidRPr="00B06074">
        <w:rPr>
          <w:rFonts w:ascii="Tahoma" w:hAnsi="Tahoma" w:cs="Tahoma"/>
          <w:bCs/>
          <w:lang w:val="en-US"/>
        </w:rPr>
        <w:t xml:space="preserve">part of </w:t>
      </w:r>
      <w:r w:rsidR="00CD33FD">
        <w:rPr>
          <w:rFonts w:ascii="Tahoma" w:hAnsi="Tahoma" w:cs="Tahoma"/>
          <w:bCs/>
          <w:lang w:val="en-US"/>
        </w:rPr>
        <w:t>database</w:t>
      </w:r>
      <w:r w:rsidR="00F0583B" w:rsidRPr="00B06074">
        <w:rPr>
          <w:rFonts w:ascii="Tahoma" w:hAnsi="Tahoma" w:cs="Tahoma"/>
          <w:bCs/>
          <w:lang w:val="en-US"/>
        </w:rPr>
        <w:t xml:space="preserve"> m</w:t>
      </w:r>
      <w:r w:rsidR="00F53FDA" w:rsidRPr="00B06074">
        <w:rPr>
          <w:rFonts w:ascii="Tahoma" w:hAnsi="Tahoma" w:cs="Tahoma"/>
          <w:bCs/>
          <w:lang w:val="en-US"/>
        </w:rPr>
        <w:t xml:space="preserve">igration </w:t>
      </w:r>
      <w:r w:rsidR="00F5245C" w:rsidRPr="00B06074">
        <w:rPr>
          <w:rFonts w:ascii="Tahoma" w:hAnsi="Tahoma" w:cs="Tahoma"/>
          <w:bCs/>
          <w:lang w:val="en-US"/>
        </w:rPr>
        <w:t xml:space="preserve">and </w:t>
      </w:r>
      <w:r w:rsidR="00FE29AE" w:rsidRPr="00B06074">
        <w:rPr>
          <w:rFonts w:ascii="Tahoma" w:hAnsi="Tahoma" w:cs="Tahoma"/>
          <w:bCs/>
          <w:lang w:val="en-US"/>
        </w:rPr>
        <w:t xml:space="preserve">client </w:t>
      </w:r>
      <w:r w:rsidR="00F5245C" w:rsidRPr="00B06074">
        <w:rPr>
          <w:rFonts w:ascii="Tahoma" w:hAnsi="Tahoma" w:cs="Tahoma"/>
          <w:bCs/>
          <w:lang w:val="en-US"/>
        </w:rPr>
        <w:t xml:space="preserve">onboarding team, work with various clients </w:t>
      </w:r>
      <w:r w:rsidR="00A80C3F" w:rsidRPr="00B06074">
        <w:rPr>
          <w:rFonts w:ascii="Tahoma" w:hAnsi="Tahoma" w:cs="Tahoma"/>
          <w:bCs/>
          <w:lang w:val="en-US"/>
        </w:rPr>
        <w:t xml:space="preserve">like Bank of America, Marriot, </w:t>
      </w:r>
      <w:r w:rsidR="00734C19" w:rsidRPr="00B06074">
        <w:rPr>
          <w:rFonts w:ascii="Tahoma" w:hAnsi="Tahoma" w:cs="Tahoma"/>
          <w:bCs/>
          <w:lang w:val="en-US"/>
        </w:rPr>
        <w:t xml:space="preserve">Chase, General Motors to </w:t>
      </w:r>
      <w:r w:rsidR="00617829" w:rsidRPr="00B06074">
        <w:rPr>
          <w:rFonts w:ascii="Tahoma" w:hAnsi="Tahoma" w:cs="Tahoma"/>
          <w:bCs/>
          <w:lang w:val="en-US"/>
        </w:rPr>
        <w:t xml:space="preserve">support them with </w:t>
      </w:r>
      <w:r w:rsidR="00EC6ADA" w:rsidRPr="00B06074">
        <w:rPr>
          <w:rFonts w:ascii="Tahoma" w:hAnsi="Tahoma" w:cs="Tahoma"/>
          <w:bCs/>
          <w:lang w:val="en-US"/>
        </w:rPr>
        <w:t xml:space="preserve">them all sorts </w:t>
      </w:r>
      <w:r w:rsidR="00076539">
        <w:rPr>
          <w:rFonts w:ascii="Tahoma" w:hAnsi="Tahoma" w:cs="Tahoma"/>
          <w:bCs/>
          <w:lang w:val="en-US"/>
        </w:rPr>
        <w:t>DB</w:t>
      </w:r>
      <w:r w:rsidR="00FE29AE" w:rsidRPr="00B06074">
        <w:rPr>
          <w:rFonts w:ascii="Tahoma" w:hAnsi="Tahoma" w:cs="Tahoma"/>
          <w:bCs/>
          <w:lang w:val="en-US"/>
        </w:rPr>
        <w:t xml:space="preserve"> </w:t>
      </w:r>
      <w:r w:rsidR="00EC6ADA" w:rsidRPr="00B06074">
        <w:rPr>
          <w:rFonts w:ascii="Tahoma" w:hAnsi="Tahoma" w:cs="Tahoma"/>
          <w:bCs/>
          <w:lang w:val="en-US"/>
        </w:rPr>
        <w:lastRenderedPageBreak/>
        <w:t xml:space="preserve">tasks for </w:t>
      </w:r>
      <w:r w:rsidR="00B851E9">
        <w:rPr>
          <w:rFonts w:ascii="Tahoma" w:hAnsi="Tahoma" w:cs="Tahoma"/>
          <w:bCs/>
          <w:lang w:val="en-US"/>
        </w:rPr>
        <w:t>database</w:t>
      </w:r>
      <w:r w:rsidR="00EC6ADA" w:rsidRPr="00B06074">
        <w:rPr>
          <w:rFonts w:ascii="Tahoma" w:hAnsi="Tahoma" w:cs="Tahoma"/>
          <w:bCs/>
          <w:lang w:val="en-US"/>
        </w:rPr>
        <w:t xml:space="preserve"> </w:t>
      </w:r>
      <w:r w:rsidR="00A26E29" w:rsidRPr="00B06074">
        <w:rPr>
          <w:rFonts w:ascii="Tahoma" w:hAnsi="Tahoma" w:cs="Tahoma"/>
          <w:bCs/>
          <w:lang w:val="en-US"/>
        </w:rPr>
        <w:t>development, support</w:t>
      </w:r>
      <w:r w:rsidR="00C34F51" w:rsidRPr="00B06074">
        <w:rPr>
          <w:rFonts w:ascii="Tahoma" w:hAnsi="Tahoma" w:cs="Tahoma"/>
          <w:bCs/>
          <w:lang w:val="en-US"/>
        </w:rPr>
        <w:t xml:space="preserve"> </w:t>
      </w:r>
      <w:r w:rsidR="00874EF3" w:rsidRPr="00B06074">
        <w:rPr>
          <w:rFonts w:ascii="Tahoma" w:hAnsi="Tahoma" w:cs="Tahoma"/>
          <w:bCs/>
          <w:lang w:val="en-US"/>
        </w:rPr>
        <w:t>and maintenance</w:t>
      </w:r>
      <w:r w:rsidR="00C34F51" w:rsidRPr="00B06074">
        <w:rPr>
          <w:rFonts w:ascii="Tahoma" w:hAnsi="Tahoma" w:cs="Tahoma"/>
          <w:bCs/>
          <w:lang w:val="en-US"/>
        </w:rPr>
        <w:t xml:space="preserve"> as </w:t>
      </w:r>
      <w:r w:rsidR="00617829" w:rsidRPr="00B06074">
        <w:rPr>
          <w:rFonts w:ascii="Tahoma" w:hAnsi="Tahoma" w:cs="Tahoma"/>
          <w:bCs/>
          <w:lang w:val="en-US"/>
        </w:rPr>
        <w:t xml:space="preserve">well as data migrations between </w:t>
      </w:r>
      <w:r w:rsidR="00C34F51" w:rsidRPr="00B06074">
        <w:rPr>
          <w:rFonts w:ascii="Tahoma" w:hAnsi="Tahoma" w:cs="Tahoma"/>
          <w:bCs/>
          <w:lang w:val="en-US"/>
        </w:rPr>
        <w:t xml:space="preserve">Oracle, </w:t>
      </w:r>
      <w:r w:rsidR="00797014">
        <w:rPr>
          <w:rFonts w:ascii="Tahoma" w:hAnsi="Tahoma" w:cs="Tahoma"/>
          <w:bCs/>
          <w:lang w:val="en-US"/>
        </w:rPr>
        <w:t xml:space="preserve">SQL Server and </w:t>
      </w:r>
      <w:r w:rsidR="00EE4667" w:rsidRPr="00860DAB">
        <w:rPr>
          <w:rFonts w:ascii="Tahoma" w:hAnsi="Tahoma" w:cs="Tahoma"/>
          <w:lang w:val="en-US"/>
        </w:rPr>
        <w:t>PostgreSQL</w:t>
      </w:r>
      <w:r w:rsidR="00EE4667">
        <w:rPr>
          <w:rFonts w:ascii="Tahoma" w:hAnsi="Tahoma" w:cs="Tahoma"/>
          <w:lang w:val="en-US"/>
        </w:rPr>
        <w:t xml:space="preserve"> </w:t>
      </w:r>
      <w:r w:rsidR="00A26E29" w:rsidRPr="00B06074">
        <w:rPr>
          <w:rFonts w:ascii="Tahoma" w:hAnsi="Tahoma" w:cs="Tahoma"/>
          <w:bCs/>
          <w:lang w:val="en-US"/>
        </w:rPr>
        <w:t xml:space="preserve">database </w:t>
      </w:r>
      <w:r w:rsidR="00617829" w:rsidRPr="00B06074">
        <w:rPr>
          <w:rFonts w:ascii="Tahoma" w:hAnsi="Tahoma" w:cs="Tahoma"/>
          <w:bCs/>
          <w:lang w:val="en-US"/>
        </w:rPr>
        <w:t xml:space="preserve">on premises as well as cloud. </w:t>
      </w:r>
    </w:p>
    <w:p w14:paraId="231F958C" w14:textId="1C11D2C6" w:rsidR="005645DE" w:rsidRPr="005A3DC4" w:rsidRDefault="00343BDC">
      <w:pPr>
        <w:rPr>
          <w:rFonts w:ascii="Tahoma" w:hAnsi="Tahoma" w:cs="Tahoma"/>
          <w:b/>
          <w:lang w:val="en-US"/>
        </w:rPr>
      </w:pPr>
      <w:r w:rsidRPr="005A3DC4">
        <w:rPr>
          <w:rFonts w:ascii="Tahoma" w:hAnsi="Tahoma" w:cs="Tahoma"/>
          <w:b/>
          <w:lang w:val="en-US"/>
        </w:rPr>
        <w:t>Responsibilities</w:t>
      </w:r>
      <w:r w:rsidR="005645DE" w:rsidRPr="005A3DC4">
        <w:rPr>
          <w:rFonts w:ascii="Tahoma" w:hAnsi="Tahoma" w:cs="Tahoma"/>
          <w:b/>
          <w:lang w:val="en-US"/>
        </w:rPr>
        <w:t>:</w:t>
      </w:r>
      <w:r w:rsidR="00BE306D" w:rsidRPr="005A3DC4">
        <w:rPr>
          <w:rFonts w:ascii="Tahoma" w:hAnsi="Tahoma" w:cs="Tahoma"/>
          <w:b/>
          <w:lang w:val="en-US"/>
        </w:rPr>
        <w:t xml:space="preserve">  </w:t>
      </w:r>
    </w:p>
    <w:p w14:paraId="15CFB0B4" w14:textId="4290CF93" w:rsidR="00497737" w:rsidRPr="00497737" w:rsidRDefault="00497737" w:rsidP="00521C49">
      <w:pPr>
        <w:jc w:val="both"/>
        <w:rPr>
          <w:rFonts w:ascii="Tahoma" w:hAnsi="Tahoma" w:cs="Tahoma"/>
          <w:lang w:val="en-US"/>
        </w:rPr>
      </w:pPr>
      <w:r w:rsidRPr="00497737">
        <w:rPr>
          <w:rFonts w:ascii="Tahoma" w:hAnsi="Tahoma" w:cs="Tahoma"/>
          <w:lang w:val="en-US"/>
        </w:rPr>
        <w:t xml:space="preserve">Collaborating </w:t>
      </w:r>
      <w:r>
        <w:rPr>
          <w:rFonts w:ascii="Tahoma" w:hAnsi="Tahoma" w:cs="Tahoma"/>
          <w:lang w:val="en-US"/>
        </w:rPr>
        <w:t xml:space="preserve">and coordinating </w:t>
      </w:r>
      <w:r w:rsidRPr="00497737">
        <w:rPr>
          <w:rFonts w:ascii="Tahoma" w:hAnsi="Tahoma" w:cs="Tahoma"/>
          <w:lang w:val="en-US"/>
        </w:rPr>
        <w:t>with cross-functional teams including developers, system administrators, and network engineers</w:t>
      </w:r>
      <w:r w:rsidR="004D34E0">
        <w:rPr>
          <w:rFonts w:ascii="Tahoma" w:hAnsi="Tahoma" w:cs="Tahoma"/>
          <w:lang w:val="en-US"/>
        </w:rPr>
        <w:t xml:space="preserve"> and c</w:t>
      </w:r>
      <w:r w:rsidRPr="00497737">
        <w:rPr>
          <w:rFonts w:ascii="Tahoma" w:hAnsi="Tahoma" w:cs="Tahoma"/>
          <w:lang w:val="en-US"/>
        </w:rPr>
        <w:t>ommunicating effectively with stakeholders to understand requirements and provide updates on database-related activities.</w:t>
      </w:r>
    </w:p>
    <w:p w14:paraId="5BBAB2E5" w14:textId="3C91BA27" w:rsidR="00497737" w:rsidRDefault="00497737" w:rsidP="00521C49">
      <w:pPr>
        <w:jc w:val="both"/>
        <w:rPr>
          <w:rFonts w:ascii="Tahoma" w:hAnsi="Tahoma" w:cs="Tahoma"/>
          <w:lang w:val="en-US"/>
        </w:rPr>
      </w:pPr>
      <w:r w:rsidRPr="00497737">
        <w:rPr>
          <w:rFonts w:ascii="Tahoma" w:hAnsi="Tahoma" w:cs="Tahoma"/>
          <w:lang w:val="en-US"/>
        </w:rPr>
        <w:t>Participating in meetings and discussions to provide insights and recommendations for improving database performance and reliability.</w:t>
      </w:r>
    </w:p>
    <w:p w14:paraId="3D9F31A6" w14:textId="4CAFE0E8" w:rsidR="005D31D7" w:rsidRDefault="00756C67" w:rsidP="00521C49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Administering Large </w:t>
      </w:r>
      <w:r w:rsidR="00D63CA1">
        <w:rPr>
          <w:rFonts w:ascii="Tahoma" w:hAnsi="Tahoma" w:cs="Tahoma"/>
          <w:lang w:val="en-US"/>
        </w:rPr>
        <w:t xml:space="preserve">SQL Server, </w:t>
      </w:r>
      <w:r>
        <w:rPr>
          <w:rFonts w:ascii="Tahoma" w:hAnsi="Tahoma" w:cs="Tahoma"/>
          <w:lang w:val="en-US"/>
        </w:rPr>
        <w:t>Postgre</w:t>
      </w:r>
      <w:r w:rsidR="005D31D7" w:rsidRPr="005D31D7">
        <w:rPr>
          <w:rFonts w:ascii="Tahoma" w:hAnsi="Tahoma" w:cs="Tahoma"/>
          <w:lang w:val="en-US"/>
        </w:rPr>
        <w:t xml:space="preserve">SQL </w:t>
      </w:r>
      <w:r w:rsidR="006E0CAE">
        <w:rPr>
          <w:rFonts w:ascii="Tahoma" w:hAnsi="Tahoma" w:cs="Tahoma"/>
          <w:lang w:val="en-US"/>
        </w:rPr>
        <w:t xml:space="preserve">and </w:t>
      </w:r>
      <w:r w:rsidR="005D31D7" w:rsidRPr="005D31D7">
        <w:rPr>
          <w:rFonts w:ascii="Tahoma" w:hAnsi="Tahoma" w:cs="Tahoma"/>
          <w:lang w:val="en-US"/>
        </w:rPr>
        <w:t>perform</w:t>
      </w:r>
      <w:r w:rsidR="006E0CAE">
        <w:rPr>
          <w:rFonts w:ascii="Tahoma" w:hAnsi="Tahoma" w:cs="Tahoma"/>
          <w:lang w:val="en-US"/>
        </w:rPr>
        <w:t xml:space="preserve"> database SQL </w:t>
      </w:r>
      <w:r w:rsidR="005D31D7" w:rsidRPr="005D31D7">
        <w:rPr>
          <w:rFonts w:ascii="Tahoma" w:hAnsi="Tahoma" w:cs="Tahoma"/>
          <w:lang w:val="en-US"/>
        </w:rPr>
        <w:t>tuning/ Index maintenance experience of backing up and restoring PostgreSQL database on a regular basis.</w:t>
      </w:r>
    </w:p>
    <w:p w14:paraId="633239E4" w14:textId="4AE9E0FE" w:rsidR="000437F6" w:rsidRPr="00981F43" w:rsidRDefault="000437F6" w:rsidP="00521C49">
      <w:pPr>
        <w:jc w:val="both"/>
        <w:rPr>
          <w:rFonts w:ascii="Tahoma" w:hAnsi="Tahoma" w:cs="Tahoma"/>
        </w:rPr>
      </w:pPr>
      <w:r w:rsidRPr="00981F43">
        <w:rPr>
          <w:rFonts w:ascii="Tahoma" w:hAnsi="Tahoma" w:cs="Tahoma"/>
        </w:rPr>
        <w:t>Designing and implementing database schemas</w:t>
      </w:r>
      <w:r w:rsidR="005A3DC4">
        <w:rPr>
          <w:rFonts w:ascii="Tahoma" w:hAnsi="Tahoma" w:cs="Tahoma"/>
        </w:rPr>
        <w:t xml:space="preserve"> in Oracle, </w:t>
      </w:r>
      <w:r w:rsidR="00D63CA1">
        <w:rPr>
          <w:rFonts w:ascii="Tahoma" w:hAnsi="Tahoma" w:cs="Tahoma"/>
          <w:lang w:val="en-US"/>
        </w:rPr>
        <w:t>SQL Server</w:t>
      </w:r>
      <w:r w:rsidR="00D63CA1" w:rsidRPr="00004685">
        <w:rPr>
          <w:rFonts w:ascii="Tahoma" w:hAnsi="Tahoma" w:cs="Tahoma"/>
          <w:lang w:val="en-US"/>
        </w:rPr>
        <w:t xml:space="preserve"> </w:t>
      </w:r>
      <w:r w:rsidR="005A3DC4">
        <w:rPr>
          <w:rFonts w:ascii="Tahoma" w:hAnsi="Tahoma" w:cs="Tahoma"/>
        </w:rPr>
        <w:t>etc.</w:t>
      </w:r>
      <w:r w:rsidR="00DC13EB">
        <w:rPr>
          <w:rFonts w:ascii="Tahoma" w:hAnsi="Tahoma" w:cs="Tahoma"/>
        </w:rPr>
        <w:t xml:space="preserve">, </w:t>
      </w:r>
      <w:r w:rsidR="00DC13EB" w:rsidRPr="00981F43">
        <w:rPr>
          <w:rFonts w:ascii="Tahoma" w:hAnsi="Tahoma" w:cs="Tahoma"/>
        </w:rPr>
        <w:t>to</w:t>
      </w:r>
      <w:r w:rsidRPr="00981F43">
        <w:rPr>
          <w:rFonts w:ascii="Tahoma" w:hAnsi="Tahoma" w:cs="Tahoma"/>
        </w:rPr>
        <w:t xml:space="preserve"> meet the requirements of the </w:t>
      </w:r>
      <w:r w:rsidR="00B851E9">
        <w:rPr>
          <w:rFonts w:ascii="Tahoma" w:hAnsi="Tahoma" w:cs="Tahoma"/>
        </w:rPr>
        <w:t>database</w:t>
      </w:r>
      <w:r w:rsidRPr="00981F43">
        <w:rPr>
          <w:rFonts w:ascii="Tahoma" w:hAnsi="Tahoma" w:cs="Tahoma"/>
        </w:rPr>
        <w:t>. Ensuring that the database design is optimized for performance, scalability, and reliability.</w:t>
      </w:r>
    </w:p>
    <w:p w14:paraId="18E3D6AB" w14:textId="77777777" w:rsidR="000437F6" w:rsidRDefault="000437F6" w:rsidP="00521C49">
      <w:pPr>
        <w:jc w:val="both"/>
        <w:rPr>
          <w:rFonts w:ascii="Tahoma" w:hAnsi="Tahoma" w:cs="Tahoma"/>
        </w:rPr>
      </w:pPr>
      <w:r w:rsidRPr="00981F43">
        <w:rPr>
          <w:rFonts w:ascii="Tahoma" w:hAnsi="Tahoma" w:cs="Tahoma"/>
        </w:rPr>
        <w:t>Collaborating with application developers to understand their requirements and translating them into efficient database structures.</w:t>
      </w:r>
    </w:p>
    <w:p w14:paraId="749D2766" w14:textId="01D5F2F7" w:rsidR="00DE79D6" w:rsidRDefault="000342C6" w:rsidP="00521C49">
      <w:pPr>
        <w:jc w:val="both"/>
        <w:rPr>
          <w:rFonts w:ascii="Tahoma" w:hAnsi="Tahoma" w:cs="Tahoma"/>
        </w:rPr>
      </w:pPr>
      <w:r w:rsidRPr="00DE79D6">
        <w:rPr>
          <w:rFonts w:ascii="Tahoma" w:hAnsi="Tahoma" w:cs="Tahoma"/>
        </w:rPr>
        <w:t>Analysing</w:t>
      </w:r>
      <w:r w:rsidR="00DE79D6" w:rsidRPr="00DE79D6">
        <w:rPr>
          <w:rFonts w:ascii="Tahoma" w:hAnsi="Tahoma" w:cs="Tahoma"/>
        </w:rPr>
        <w:t xml:space="preserve"> and optimizing SQL queries for better performance.</w:t>
      </w:r>
      <w:r w:rsidR="00DE79D6">
        <w:rPr>
          <w:rFonts w:ascii="Tahoma" w:hAnsi="Tahoma" w:cs="Tahoma"/>
        </w:rPr>
        <w:t xml:space="preserve"> </w:t>
      </w:r>
      <w:r w:rsidR="00DE79D6" w:rsidRPr="00DE79D6">
        <w:rPr>
          <w:rFonts w:ascii="Tahoma" w:hAnsi="Tahoma" w:cs="Tahoma"/>
        </w:rPr>
        <w:t>Identifying and resolving performance bottlenecks in queries.</w:t>
      </w:r>
      <w:r w:rsidR="00DE79D6">
        <w:rPr>
          <w:rFonts w:ascii="Tahoma" w:hAnsi="Tahoma" w:cs="Tahoma"/>
        </w:rPr>
        <w:t xml:space="preserve"> </w:t>
      </w:r>
      <w:r w:rsidR="00DE79D6" w:rsidRPr="00DE79D6">
        <w:rPr>
          <w:rFonts w:ascii="Tahoma" w:hAnsi="Tahoma" w:cs="Tahoma"/>
        </w:rPr>
        <w:t>Utilizing indexing, query tuning, and other optimization techniques to improve query performance.</w:t>
      </w:r>
    </w:p>
    <w:p w14:paraId="0DB8F3E7" w14:textId="2624F988" w:rsidR="00C83693" w:rsidRDefault="00C83693" w:rsidP="00521C49">
      <w:pPr>
        <w:jc w:val="both"/>
        <w:rPr>
          <w:rFonts w:ascii="Tahoma" w:hAnsi="Tahoma" w:cs="Tahoma"/>
        </w:rPr>
      </w:pPr>
      <w:r w:rsidRPr="004C6CB9">
        <w:rPr>
          <w:rFonts w:ascii="Tahoma" w:hAnsi="Tahoma" w:cs="Tahoma"/>
        </w:rPr>
        <w:t xml:space="preserve">Lead an Enterprise migration project – Migrate client’s Data </w:t>
      </w:r>
      <w:r w:rsidR="001B137B" w:rsidRPr="004C6CB9">
        <w:rPr>
          <w:rFonts w:ascii="Tahoma" w:hAnsi="Tahoma" w:cs="Tahoma"/>
        </w:rPr>
        <w:t>centre</w:t>
      </w:r>
      <w:r w:rsidR="00ED0E68">
        <w:rPr>
          <w:rFonts w:ascii="Tahoma" w:hAnsi="Tahoma" w:cs="Tahoma"/>
        </w:rPr>
        <w:t xml:space="preserve"> </w:t>
      </w:r>
      <w:r w:rsidRPr="004C6CB9">
        <w:rPr>
          <w:rFonts w:ascii="Tahoma" w:hAnsi="Tahoma" w:cs="Tahoma"/>
        </w:rPr>
        <w:t xml:space="preserve">from its’ current environment </w:t>
      </w:r>
      <w:r w:rsidR="0022310E">
        <w:rPr>
          <w:rFonts w:ascii="Tahoma" w:hAnsi="Tahoma" w:cs="Tahoma"/>
        </w:rPr>
        <w:t>(</w:t>
      </w:r>
      <w:r w:rsidR="00D63CA1">
        <w:rPr>
          <w:rFonts w:ascii="Tahoma" w:hAnsi="Tahoma" w:cs="Tahoma"/>
          <w:lang w:val="en-US"/>
        </w:rPr>
        <w:t>SQL Server</w:t>
      </w:r>
      <w:r w:rsidR="0022310E">
        <w:rPr>
          <w:rFonts w:ascii="Tahoma" w:hAnsi="Tahoma" w:cs="Tahoma"/>
        </w:rPr>
        <w:t xml:space="preserve">) </w:t>
      </w:r>
      <w:r w:rsidRPr="004C6CB9">
        <w:rPr>
          <w:rFonts w:ascii="Tahoma" w:hAnsi="Tahoma" w:cs="Tahoma"/>
        </w:rPr>
        <w:t>to Oracle Cloud Infrastructure environment</w:t>
      </w:r>
      <w:r w:rsidR="00ED0E68">
        <w:rPr>
          <w:rFonts w:ascii="Tahoma" w:hAnsi="Tahoma" w:cs="Tahoma"/>
        </w:rPr>
        <w:t xml:space="preserve"> or vice versa</w:t>
      </w:r>
      <w:r w:rsidRPr="004C6CB9">
        <w:rPr>
          <w:rFonts w:ascii="Tahoma" w:hAnsi="Tahoma" w:cs="Tahoma"/>
        </w:rPr>
        <w:t>.</w:t>
      </w:r>
    </w:p>
    <w:p w14:paraId="5350D7CF" w14:textId="2D1910EB" w:rsidR="009C182E" w:rsidRDefault="009C182E" w:rsidP="009C182E">
      <w:pPr>
        <w:jc w:val="both"/>
        <w:rPr>
          <w:rFonts w:ascii="Tahoma" w:hAnsi="Tahoma" w:cs="Tahoma"/>
        </w:rPr>
      </w:pPr>
      <w:r w:rsidRPr="009C182E">
        <w:rPr>
          <w:rFonts w:ascii="Tahoma" w:hAnsi="Tahoma" w:cs="Tahoma"/>
        </w:rPr>
        <w:t xml:space="preserve">Designing and Managing PostgreSQL database schemas experience in Security access control experience with testing experience with Configuration </w:t>
      </w:r>
      <w:r w:rsidR="0059734A" w:rsidRPr="009C182E">
        <w:rPr>
          <w:rFonts w:ascii="Tahoma" w:hAnsi="Tahoma" w:cs="Tahoma"/>
        </w:rPr>
        <w:t>management</w:t>
      </w:r>
      <w:r w:rsidRPr="009C182E">
        <w:rPr>
          <w:rFonts w:ascii="Tahoma" w:hAnsi="Tahoma" w:cs="Tahoma"/>
        </w:rPr>
        <w:t xml:space="preserve"> experience with version control.</w:t>
      </w:r>
    </w:p>
    <w:p w14:paraId="02E9CA86" w14:textId="0E062B91" w:rsidR="00570973" w:rsidRPr="00570973" w:rsidRDefault="00570973" w:rsidP="00570973">
      <w:pPr>
        <w:jc w:val="both"/>
        <w:rPr>
          <w:rFonts w:ascii="Tahoma" w:hAnsi="Tahoma" w:cs="Tahoma"/>
        </w:rPr>
      </w:pPr>
      <w:r w:rsidRPr="00570973">
        <w:rPr>
          <w:rFonts w:ascii="Tahoma" w:hAnsi="Tahoma" w:cs="Tahoma"/>
        </w:rPr>
        <w:t xml:space="preserve">Solid hands-on experience in installation, configuration, Performance tuning and troubleshooting Oracle GoldenGate in Oracle to Oracle Homogeneous environments and </w:t>
      </w:r>
      <w:r w:rsidR="00A53B7F" w:rsidRPr="00570973">
        <w:rPr>
          <w:rFonts w:ascii="Tahoma" w:hAnsi="Tahoma" w:cs="Tahoma"/>
        </w:rPr>
        <w:t>heterogeneous</w:t>
      </w:r>
      <w:r w:rsidRPr="00570973">
        <w:rPr>
          <w:rFonts w:ascii="Tahoma" w:hAnsi="Tahoma" w:cs="Tahoma"/>
        </w:rPr>
        <w:t xml:space="preserve"> environments (including oracle to Oracle and </w:t>
      </w:r>
      <w:r w:rsidR="00D63CA1">
        <w:rPr>
          <w:rFonts w:ascii="Tahoma" w:hAnsi="Tahoma" w:cs="Tahoma"/>
          <w:lang w:val="en-US"/>
        </w:rPr>
        <w:t>SQL Server</w:t>
      </w:r>
      <w:r w:rsidR="00D63CA1" w:rsidRPr="00004685">
        <w:rPr>
          <w:rFonts w:ascii="Tahoma" w:hAnsi="Tahoma" w:cs="Tahoma"/>
          <w:lang w:val="en-US"/>
        </w:rPr>
        <w:t xml:space="preserve"> </w:t>
      </w:r>
      <w:r w:rsidRPr="00570973">
        <w:rPr>
          <w:rFonts w:ascii="Tahoma" w:hAnsi="Tahoma" w:cs="Tahoma"/>
        </w:rPr>
        <w:t>to Oracle)</w:t>
      </w:r>
    </w:p>
    <w:p w14:paraId="35AAD167" w14:textId="60D16146" w:rsidR="00570973" w:rsidRPr="009C182E" w:rsidRDefault="00570973" w:rsidP="00570973">
      <w:pPr>
        <w:jc w:val="both"/>
        <w:rPr>
          <w:rFonts w:ascii="Tahoma" w:hAnsi="Tahoma" w:cs="Tahoma"/>
        </w:rPr>
      </w:pPr>
      <w:r w:rsidRPr="00570973">
        <w:rPr>
          <w:rFonts w:ascii="Tahoma" w:hAnsi="Tahoma" w:cs="Tahoma"/>
        </w:rPr>
        <w:t xml:space="preserve">Experience in setting up Oracle GoldenGate one-way, two-way/ bi-directional ,active-to-active and active to </w:t>
      </w:r>
      <w:r w:rsidR="00A53B7F" w:rsidRPr="00570973">
        <w:rPr>
          <w:rFonts w:ascii="Tahoma" w:hAnsi="Tahoma" w:cs="Tahoma"/>
        </w:rPr>
        <w:t>passive</w:t>
      </w:r>
      <w:r w:rsidRPr="00570973">
        <w:rPr>
          <w:rFonts w:ascii="Tahoma" w:hAnsi="Tahoma" w:cs="Tahoma"/>
        </w:rPr>
        <w:t xml:space="preserve"> data replication with conflict detection and resolutions, Extensive skills in upgrading OGG 11gR2 to 12c, configuring OGG in RAC high available environment.</w:t>
      </w:r>
    </w:p>
    <w:p w14:paraId="5F73FBAF" w14:textId="01D6D25D" w:rsidR="009C182E" w:rsidRPr="009C182E" w:rsidRDefault="009C182E" w:rsidP="009C182E">
      <w:pPr>
        <w:jc w:val="both"/>
        <w:rPr>
          <w:rFonts w:ascii="Tahoma" w:hAnsi="Tahoma" w:cs="Tahoma"/>
        </w:rPr>
      </w:pPr>
      <w:r w:rsidRPr="009C182E">
        <w:rPr>
          <w:rFonts w:ascii="Tahoma" w:hAnsi="Tahoma" w:cs="Tahoma"/>
        </w:rPr>
        <w:t xml:space="preserve">Knowledge of fault detection and resolution processes, hands on position </w:t>
      </w:r>
      <w:r w:rsidR="0059734A" w:rsidRPr="009C182E">
        <w:rPr>
          <w:rFonts w:ascii="Tahoma" w:hAnsi="Tahoma" w:cs="Tahoma"/>
        </w:rPr>
        <w:t>responsible</w:t>
      </w:r>
      <w:r w:rsidRPr="009C182E">
        <w:rPr>
          <w:rFonts w:ascii="Tahoma" w:hAnsi="Tahoma" w:cs="Tahoma"/>
        </w:rPr>
        <w:t xml:space="preserve"> for configuring, integrating and maintaining, Development, Staging and Production </w:t>
      </w:r>
      <w:r w:rsidR="00D63CA1">
        <w:rPr>
          <w:rFonts w:ascii="Tahoma" w:hAnsi="Tahoma" w:cs="Tahoma"/>
          <w:lang w:val="en-US"/>
        </w:rPr>
        <w:t>SQL Server</w:t>
      </w:r>
      <w:r w:rsidR="00D63CA1" w:rsidRPr="00004685">
        <w:rPr>
          <w:rFonts w:ascii="Tahoma" w:hAnsi="Tahoma" w:cs="Tahoma"/>
          <w:lang w:val="en-US"/>
        </w:rPr>
        <w:t xml:space="preserve"> </w:t>
      </w:r>
      <w:r w:rsidRPr="009C182E">
        <w:rPr>
          <w:rFonts w:ascii="Tahoma" w:hAnsi="Tahoma" w:cs="Tahoma"/>
        </w:rPr>
        <w:t>databases.</w:t>
      </w:r>
    </w:p>
    <w:p w14:paraId="7F8B6075" w14:textId="20EFF1EA" w:rsidR="009C182E" w:rsidRDefault="009C182E" w:rsidP="009C182E">
      <w:pPr>
        <w:jc w:val="both"/>
        <w:rPr>
          <w:rFonts w:ascii="Tahoma" w:hAnsi="Tahoma" w:cs="Tahoma"/>
        </w:rPr>
      </w:pPr>
      <w:r w:rsidRPr="009C182E">
        <w:rPr>
          <w:rFonts w:ascii="Tahoma" w:hAnsi="Tahoma" w:cs="Tahoma"/>
        </w:rPr>
        <w:t xml:space="preserve">Responsible for all </w:t>
      </w:r>
      <w:r w:rsidR="001C49F7" w:rsidRPr="009C182E">
        <w:rPr>
          <w:rFonts w:ascii="Tahoma" w:hAnsi="Tahoma" w:cs="Tahoma"/>
        </w:rPr>
        <w:t>backup,</w:t>
      </w:r>
      <w:r w:rsidR="001C49F7">
        <w:rPr>
          <w:rFonts w:ascii="Tahoma" w:hAnsi="Tahoma" w:cs="Tahoma"/>
        </w:rPr>
        <w:t xml:space="preserve"> recovery and upgrading of </w:t>
      </w:r>
      <w:r w:rsidR="00D63CA1">
        <w:rPr>
          <w:rFonts w:ascii="Tahoma" w:hAnsi="Tahoma" w:cs="Tahoma"/>
          <w:lang w:val="en-US"/>
        </w:rPr>
        <w:t>SQL Server</w:t>
      </w:r>
      <w:r w:rsidR="00D63CA1" w:rsidRPr="00004685">
        <w:rPr>
          <w:rFonts w:ascii="Tahoma" w:hAnsi="Tahoma" w:cs="Tahoma"/>
          <w:lang w:val="en-US"/>
        </w:rPr>
        <w:t xml:space="preserve"> </w:t>
      </w:r>
      <w:r w:rsidRPr="009C182E">
        <w:rPr>
          <w:rFonts w:ascii="Tahoma" w:hAnsi="Tahoma" w:cs="Tahoma"/>
        </w:rPr>
        <w:t>databases.</w:t>
      </w:r>
    </w:p>
    <w:p w14:paraId="7C15CF00" w14:textId="7CD7909A" w:rsidR="00E2370A" w:rsidRPr="009C182E" w:rsidRDefault="00E2370A" w:rsidP="009C18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in using storage utilities like </w:t>
      </w:r>
      <w:r w:rsidRPr="00E2370A">
        <w:rPr>
          <w:rFonts w:ascii="Tahoma" w:hAnsi="Tahoma" w:cs="Tahoma"/>
        </w:rPr>
        <w:t>Tivoli Storage Manager</w:t>
      </w:r>
    </w:p>
    <w:p w14:paraId="6422E60F" w14:textId="21005A52" w:rsidR="009C182E" w:rsidRDefault="009C182E" w:rsidP="009C182E">
      <w:pPr>
        <w:jc w:val="both"/>
        <w:rPr>
          <w:rFonts w:ascii="Tahoma" w:hAnsi="Tahoma" w:cs="Tahoma"/>
        </w:rPr>
      </w:pPr>
      <w:r w:rsidRPr="009C182E">
        <w:rPr>
          <w:rFonts w:ascii="Tahoma" w:hAnsi="Tahoma" w:cs="Tahoma"/>
        </w:rPr>
        <w:t>Monitoring databases to optimize database performance and diagnosing any issues.</w:t>
      </w:r>
    </w:p>
    <w:p w14:paraId="0B71A8CE" w14:textId="01424C7B" w:rsidR="002B532B" w:rsidRPr="00617655" w:rsidRDefault="002B532B" w:rsidP="00521C49">
      <w:pPr>
        <w:jc w:val="both"/>
        <w:rPr>
          <w:rFonts w:ascii="Tahoma" w:hAnsi="Tahoma" w:cs="Tahoma"/>
        </w:rPr>
      </w:pPr>
      <w:r w:rsidRPr="00617655">
        <w:rPr>
          <w:rFonts w:ascii="Tahoma" w:hAnsi="Tahoma" w:cs="Tahoma"/>
        </w:rPr>
        <w:lastRenderedPageBreak/>
        <w:t>Oracle tools like Export/Import</w:t>
      </w:r>
      <w:r w:rsidR="00555254">
        <w:rPr>
          <w:rFonts w:ascii="Tahoma" w:hAnsi="Tahoma" w:cs="Tahoma"/>
        </w:rPr>
        <w:t xml:space="preserve"> for data migration</w:t>
      </w:r>
      <w:r w:rsidRPr="00617655">
        <w:rPr>
          <w:rFonts w:ascii="Tahoma" w:hAnsi="Tahoma" w:cs="Tahoma"/>
        </w:rPr>
        <w:t>, SQL Profiler</w:t>
      </w:r>
      <w:r w:rsidR="007C2C80">
        <w:rPr>
          <w:rFonts w:ascii="Tahoma" w:hAnsi="Tahoma" w:cs="Tahoma"/>
        </w:rPr>
        <w:t xml:space="preserve"> for query tuning</w:t>
      </w:r>
      <w:r w:rsidRPr="00617655">
        <w:rPr>
          <w:rFonts w:ascii="Tahoma" w:hAnsi="Tahoma" w:cs="Tahoma"/>
        </w:rPr>
        <w:t>, SQL query Analyser</w:t>
      </w:r>
      <w:r w:rsidR="00B87B80">
        <w:rPr>
          <w:rFonts w:ascii="Tahoma" w:hAnsi="Tahoma" w:cs="Tahoma"/>
        </w:rPr>
        <w:t xml:space="preserve"> </w:t>
      </w:r>
      <w:r w:rsidR="007C2C80">
        <w:rPr>
          <w:rFonts w:ascii="Tahoma" w:hAnsi="Tahoma" w:cs="Tahoma"/>
        </w:rPr>
        <w:t xml:space="preserve">for performance </w:t>
      </w:r>
      <w:r w:rsidR="00F7608C">
        <w:rPr>
          <w:rFonts w:ascii="Tahoma" w:hAnsi="Tahoma" w:cs="Tahoma"/>
        </w:rPr>
        <w:t xml:space="preserve">analysis and </w:t>
      </w:r>
      <w:r w:rsidR="007C2C80">
        <w:rPr>
          <w:rFonts w:ascii="Tahoma" w:hAnsi="Tahoma" w:cs="Tahoma"/>
        </w:rPr>
        <w:t xml:space="preserve">improvement. </w:t>
      </w:r>
    </w:p>
    <w:p w14:paraId="2265B00B" w14:textId="21445636" w:rsidR="002B532B" w:rsidRPr="00617655" w:rsidRDefault="002B532B" w:rsidP="00521C49">
      <w:pPr>
        <w:jc w:val="both"/>
        <w:rPr>
          <w:rFonts w:ascii="Tahoma" w:hAnsi="Tahoma" w:cs="Tahoma"/>
        </w:rPr>
      </w:pPr>
      <w:r w:rsidRPr="00617655">
        <w:rPr>
          <w:rFonts w:ascii="Tahoma" w:hAnsi="Tahoma" w:cs="Tahoma"/>
        </w:rPr>
        <w:t>Migrat</w:t>
      </w:r>
      <w:r w:rsidR="0061617E">
        <w:rPr>
          <w:rFonts w:ascii="Tahoma" w:hAnsi="Tahoma" w:cs="Tahoma"/>
        </w:rPr>
        <w:t>ed</w:t>
      </w:r>
      <w:r w:rsidRPr="00617655">
        <w:rPr>
          <w:rFonts w:ascii="Tahoma" w:hAnsi="Tahoma" w:cs="Tahoma"/>
        </w:rPr>
        <w:t xml:space="preserve"> </w:t>
      </w:r>
      <w:r w:rsidR="0061617E">
        <w:rPr>
          <w:rFonts w:ascii="Tahoma" w:hAnsi="Tahoma" w:cs="Tahoma"/>
        </w:rPr>
        <w:t xml:space="preserve">data from </w:t>
      </w:r>
      <w:r w:rsidR="00C518E6">
        <w:rPr>
          <w:rFonts w:ascii="Tahoma" w:hAnsi="Tahoma" w:cs="Tahoma"/>
          <w:lang w:val="en-US"/>
        </w:rPr>
        <w:t>SQL Server</w:t>
      </w:r>
      <w:r w:rsidR="00C518E6" w:rsidRPr="00004685">
        <w:rPr>
          <w:rFonts w:ascii="Tahoma" w:hAnsi="Tahoma" w:cs="Tahoma"/>
          <w:lang w:val="en-US"/>
        </w:rPr>
        <w:t xml:space="preserve"> </w:t>
      </w:r>
      <w:r w:rsidRPr="00617655">
        <w:rPr>
          <w:rFonts w:ascii="Tahoma" w:hAnsi="Tahoma" w:cs="Tahoma"/>
        </w:rPr>
        <w:t>to Oracle 11g /12c.</w:t>
      </w:r>
    </w:p>
    <w:p w14:paraId="321F5B3B" w14:textId="77777777" w:rsidR="00C83693" w:rsidRDefault="00C83693" w:rsidP="00521C49">
      <w:pPr>
        <w:jc w:val="both"/>
        <w:rPr>
          <w:rFonts w:ascii="Tahoma" w:hAnsi="Tahoma" w:cs="Tahoma"/>
        </w:rPr>
      </w:pPr>
      <w:r w:rsidRPr="004C6CB9">
        <w:rPr>
          <w:rFonts w:ascii="Tahoma" w:hAnsi="Tahoma" w:cs="Tahoma"/>
        </w:rPr>
        <w:t>Responsible for the architecture and implementation, including migration of all databases, SQL jobs, logins and support files.</w:t>
      </w:r>
    </w:p>
    <w:p w14:paraId="040AEE36" w14:textId="7222AC23" w:rsidR="00057B2B" w:rsidRDefault="00057B2B" w:rsidP="00521C49">
      <w:pPr>
        <w:jc w:val="both"/>
        <w:rPr>
          <w:rFonts w:ascii="Tahoma" w:hAnsi="Tahoma" w:cs="Tahoma"/>
        </w:rPr>
      </w:pPr>
      <w:r w:rsidRPr="00057B2B">
        <w:rPr>
          <w:rFonts w:ascii="Tahoma" w:hAnsi="Tahoma" w:cs="Tahoma"/>
        </w:rPr>
        <w:t>Ensuring security and parameterization of dynamic SQL to prevent SQL injection attacks and also responsible for Monitoring and analysing the performance impact of dynamic SQL on the database.</w:t>
      </w:r>
    </w:p>
    <w:p w14:paraId="4E8E53FC" w14:textId="725207AB" w:rsidR="00594979" w:rsidRDefault="00594979" w:rsidP="00521C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in </w:t>
      </w:r>
      <w:r w:rsidRPr="00594979">
        <w:rPr>
          <w:rFonts w:ascii="Tahoma" w:hAnsi="Tahoma" w:cs="Tahoma"/>
        </w:rPr>
        <w:t>Python,</w:t>
      </w:r>
      <w:r>
        <w:rPr>
          <w:rFonts w:ascii="Tahoma" w:hAnsi="Tahoma" w:cs="Tahoma"/>
        </w:rPr>
        <w:t xml:space="preserve"> Perl, and UNIX shell scripting for scheduler jobs and backups</w:t>
      </w:r>
    </w:p>
    <w:p w14:paraId="592873B2" w14:textId="310DB26E" w:rsidR="00CA1E44" w:rsidRPr="004C6CB9" w:rsidRDefault="00CA1E44" w:rsidP="00521C49">
      <w:pPr>
        <w:jc w:val="both"/>
        <w:rPr>
          <w:rFonts w:ascii="Tahoma" w:hAnsi="Tahoma" w:cs="Tahoma"/>
        </w:rPr>
      </w:pPr>
      <w:r w:rsidRPr="00CA1E44">
        <w:rPr>
          <w:rFonts w:ascii="Tahoma" w:hAnsi="Tahoma" w:cs="Tahoma"/>
        </w:rPr>
        <w:t xml:space="preserve">Responsible for managing and optimizing dynamic </w:t>
      </w:r>
      <w:r w:rsidR="00333B28">
        <w:rPr>
          <w:rFonts w:ascii="Tahoma" w:hAnsi="Tahoma" w:cs="Tahoma"/>
        </w:rPr>
        <w:t>sql</w:t>
      </w:r>
      <w:r w:rsidRPr="00CA1E44">
        <w:rPr>
          <w:rFonts w:ascii="Tahoma" w:hAnsi="Tahoma" w:cs="Tahoma"/>
        </w:rPr>
        <w:t xml:space="preserve"> queries used within applications </w:t>
      </w:r>
      <w:r w:rsidR="0075708C">
        <w:rPr>
          <w:rFonts w:ascii="Tahoma" w:hAnsi="Tahoma" w:cs="Tahoma"/>
        </w:rPr>
        <w:t xml:space="preserve">and </w:t>
      </w:r>
      <w:r w:rsidRPr="00CA1E44">
        <w:rPr>
          <w:rFonts w:ascii="Tahoma" w:hAnsi="Tahoma" w:cs="Tahoma"/>
        </w:rPr>
        <w:t xml:space="preserve"> client database in </w:t>
      </w:r>
      <w:r w:rsidR="00C04C28">
        <w:rPr>
          <w:rFonts w:ascii="Tahoma" w:hAnsi="Tahoma" w:cs="Tahoma"/>
          <w:lang w:val="en-US"/>
        </w:rPr>
        <w:t>SQL Server,</w:t>
      </w:r>
      <w:r w:rsidR="00C04C28" w:rsidRPr="00004685">
        <w:rPr>
          <w:rFonts w:ascii="Tahoma" w:hAnsi="Tahoma" w:cs="Tahoma"/>
          <w:lang w:val="en-US"/>
        </w:rPr>
        <w:t xml:space="preserve"> </w:t>
      </w:r>
      <w:r w:rsidR="00333B28">
        <w:rPr>
          <w:rFonts w:ascii="Tahoma" w:hAnsi="Tahoma" w:cs="Tahoma"/>
        </w:rPr>
        <w:t>PostgreSQL</w:t>
      </w:r>
      <w:r w:rsidR="00C04C28">
        <w:rPr>
          <w:rFonts w:ascii="Tahoma" w:hAnsi="Tahoma" w:cs="Tahoma"/>
        </w:rPr>
        <w:t xml:space="preserve"> and</w:t>
      </w:r>
      <w:r w:rsidRPr="00CA1E44">
        <w:rPr>
          <w:rFonts w:ascii="Tahoma" w:hAnsi="Tahoma" w:cs="Tahoma"/>
        </w:rPr>
        <w:t xml:space="preserve"> </w:t>
      </w:r>
      <w:r w:rsidR="00333B28">
        <w:rPr>
          <w:rFonts w:ascii="Tahoma" w:hAnsi="Tahoma" w:cs="Tahoma"/>
        </w:rPr>
        <w:t>Oracle</w:t>
      </w:r>
      <w:r w:rsidRPr="00CA1E44">
        <w:rPr>
          <w:rFonts w:ascii="Tahoma" w:hAnsi="Tahoma" w:cs="Tahoma"/>
        </w:rPr>
        <w:t>.</w:t>
      </w:r>
    </w:p>
    <w:p w14:paraId="77FBB9FA" w14:textId="3A381434" w:rsidR="00C83693" w:rsidRDefault="00C83693" w:rsidP="00521C49">
      <w:pPr>
        <w:jc w:val="both"/>
        <w:rPr>
          <w:rFonts w:ascii="Tahoma" w:hAnsi="Tahoma" w:cs="Tahoma"/>
        </w:rPr>
      </w:pPr>
      <w:r w:rsidRPr="004C6CB9">
        <w:rPr>
          <w:rFonts w:ascii="Tahoma" w:hAnsi="Tahoma" w:cs="Tahoma"/>
        </w:rPr>
        <w:t>Design</w:t>
      </w:r>
      <w:r w:rsidR="00F7608C">
        <w:rPr>
          <w:rFonts w:ascii="Tahoma" w:hAnsi="Tahoma" w:cs="Tahoma"/>
        </w:rPr>
        <w:t>ed</w:t>
      </w:r>
      <w:r w:rsidRPr="004C6CB9">
        <w:rPr>
          <w:rFonts w:ascii="Tahoma" w:hAnsi="Tahoma" w:cs="Tahoma"/>
        </w:rPr>
        <w:t xml:space="preserve"> new architecture</w:t>
      </w:r>
      <w:r w:rsidR="00F7608C">
        <w:rPr>
          <w:rFonts w:ascii="Tahoma" w:hAnsi="Tahoma" w:cs="Tahoma"/>
        </w:rPr>
        <w:t>s</w:t>
      </w:r>
      <w:r w:rsidRPr="004C6CB9">
        <w:rPr>
          <w:rFonts w:ascii="Tahoma" w:hAnsi="Tahoma" w:cs="Tahoma"/>
        </w:rPr>
        <w:t xml:space="preserve"> to take advantage of High Availability </w:t>
      </w:r>
      <w:r w:rsidR="0044647E" w:rsidRPr="004C6CB9">
        <w:rPr>
          <w:rFonts w:ascii="Tahoma" w:hAnsi="Tahoma" w:cs="Tahoma"/>
        </w:rPr>
        <w:t xml:space="preserve">of </w:t>
      </w:r>
      <w:r w:rsidR="00C04C28">
        <w:rPr>
          <w:rFonts w:ascii="Tahoma" w:hAnsi="Tahoma" w:cs="Tahoma"/>
          <w:lang w:val="en-US"/>
        </w:rPr>
        <w:t>SQL Server</w:t>
      </w:r>
      <w:r w:rsidR="00C04C28" w:rsidRPr="00004685">
        <w:rPr>
          <w:rFonts w:ascii="Tahoma" w:hAnsi="Tahoma" w:cs="Tahoma"/>
          <w:lang w:val="en-US"/>
        </w:rPr>
        <w:t xml:space="preserve"> </w:t>
      </w:r>
      <w:r w:rsidR="003A6AFE">
        <w:rPr>
          <w:rFonts w:ascii="Tahoma" w:hAnsi="Tahoma" w:cs="Tahoma"/>
        </w:rPr>
        <w:t>and Oracle</w:t>
      </w:r>
      <w:r w:rsidR="0044647E" w:rsidRPr="004C6CB9">
        <w:rPr>
          <w:rFonts w:ascii="Tahoma" w:hAnsi="Tahoma" w:cs="Tahoma"/>
        </w:rPr>
        <w:t xml:space="preserve"> </w:t>
      </w:r>
      <w:r w:rsidR="003A6AFE">
        <w:rPr>
          <w:rFonts w:ascii="Tahoma" w:hAnsi="Tahoma" w:cs="Tahoma"/>
        </w:rPr>
        <w:t>,</w:t>
      </w:r>
      <w:r w:rsidR="0044647E" w:rsidRPr="004C6CB9">
        <w:rPr>
          <w:rFonts w:ascii="Tahoma" w:hAnsi="Tahoma" w:cs="Tahoma"/>
        </w:rPr>
        <w:t xml:space="preserve"> apply them to a DR environment.</w:t>
      </w:r>
    </w:p>
    <w:p w14:paraId="4C7A67F8" w14:textId="399B46D3" w:rsidR="00111436" w:rsidRPr="00111436" w:rsidRDefault="00111436" w:rsidP="00521C49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Responsible for i</w:t>
      </w:r>
      <w:r w:rsidRPr="00111436">
        <w:rPr>
          <w:rFonts w:ascii="Tahoma" w:hAnsi="Tahoma" w:cs="Tahoma"/>
          <w:lang w:val="en-US"/>
        </w:rPr>
        <w:t>mplementing database security measures to protect sensitive data</w:t>
      </w:r>
      <w:r>
        <w:rPr>
          <w:rFonts w:ascii="Tahoma" w:hAnsi="Tahoma" w:cs="Tahoma"/>
          <w:lang w:val="en-US"/>
        </w:rPr>
        <w:t>, e</w:t>
      </w:r>
      <w:r w:rsidRPr="00111436">
        <w:rPr>
          <w:rFonts w:ascii="Tahoma" w:hAnsi="Tahoma" w:cs="Tahoma"/>
          <w:lang w:val="en-US"/>
        </w:rPr>
        <w:t>nsuring compliance with industry regulations and best practices (e.g., GDPR, HIPAA).</w:t>
      </w:r>
    </w:p>
    <w:p w14:paraId="61DC4808" w14:textId="597AF3CC" w:rsidR="000013E0" w:rsidRDefault="00111436" w:rsidP="00521C49">
      <w:pPr>
        <w:jc w:val="both"/>
        <w:rPr>
          <w:rFonts w:ascii="Tahoma" w:hAnsi="Tahoma" w:cs="Tahoma"/>
          <w:lang w:val="en-US"/>
        </w:rPr>
      </w:pPr>
      <w:r w:rsidRPr="00111436">
        <w:rPr>
          <w:rFonts w:ascii="Tahoma" w:hAnsi="Tahoma" w:cs="Tahoma"/>
          <w:lang w:val="en-US"/>
        </w:rPr>
        <w:t>Performing security audits and vulnerability assessments to identify and mitigate potential risks.</w:t>
      </w:r>
      <w:r w:rsidR="007F6354">
        <w:rPr>
          <w:rFonts w:ascii="Tahoma" w:hAnsi="Tahoma" w:cs="Tahoma"/>
          <w:lang w:val="en-US"/>
        </w:rPr>
        <w:t xml:space="preserve"> </w:t>
      </w:r>
    </w:p>
    <w:p w14:paraId="69DBD424" w14:textId="77777777" w:rsidR="00DC3006" w:rsidRPr="00DC3006" w:rsidRDefault="00DC3006" w:rsidP="00521C49">
      <w:pPr>
        <w:jc w:val="both"/>
        <w:rPr>
          <w:rFonts w:ascii="Tahoma" w:hAnsi="Tahoma" w:cs="Tahoma"/>
          <w:lang w:val="en-US"/>
        </w:rPr>
      </w:pPr>
      <w:r w:rsidRPr="00DC3006">
        <w:rPr>
          <w:rFonts w:ascii="Tahoma" w:hAnsi="Tahoma" w:cs="Tahoma"/>
          <w:lang w:val="en-US"/>
        </w:rPr>
        <w:t>Documenting database configurations, procedures, and best practices.</w:t>
      </w:r>
    </w:p>
    <w:p w14:paraId="31665A25" w14:textId="498E364A" w:rsidR="00DC3006" w:rsidRPr="00DC3006" w:rsidRDefault="00DC3006" w:rsidP="00521C49">
      <w:pPr>
        <w:jc w:val="both"/>
        <w:rPr>
          <w:rFonts w:ascii="Tahoma" w:hAnsi="Tahoma" w:cs="Tahoma"/>
          <w:lang w:val="en-US"/>
        </w:rPr>
      </w:pPr>
      <w:r w:rsidRPr="00DC3006">
        <w:rPr>
          <w:rFonts w:ascii="Tahoma" w:hAnsi="Tahoma" w:cs="Tahoma"/>
          <w:lang w:val="en-US"/>
        </w:rPr>
        <w:t>Providing training and support to application developers and stakeholders on database-</w:t>
      </w:r>
      <w:r w:rsidR="00D37FF5">
        <w:rPr>
          <w:rFonts w:ascii="Tahoma" w:hAnsi="Tahoma" w:cs="Tahoma"/>
          <w:lang w:val="en-US"/>
        </w:rPr>
        <w:t xml:space="preserve">schemas, functions and </w:t>
      </w:r>
      <w:r w:rsidR="00EC7247">
        <w:rPr>
          <w:rFonts w:ascii="Tahoma" w:hAnsi="Tahoma" w:cs="Tahoma"/>
          <w:lang w:val="en-US"/>
        </w:rPr>
        <w:t xml:space="preserve">materialized </w:t>
      </w:r>
      <w:r w:rsidR="00D37FF5">
        <w:rPr>
          <w:rFonts w:ascii="Tahoma" w:hAnsi="Tahoma" w:cs="Tahoma"/>
          <w:lang w:val="en-US"/>
        </w:rPr>
        <w:t>views etc</w:t>
      </w:r>
      <w:r w:rsidRPr="00DC3006">
        <w:rPr>
          <w:rFonts w:ascii="Tahoma" w:hAnsi="Tahoma" w:cs="Tahoma"/>
          <w:lang w:val="en-US"/>
        </w:rPr>
        <w:t>.</w:t>
      </w:r>
    </w:p>
    <w:p w14:paraId="7365530C" w14:textId="3E9D1AF4" w:rsidR="00DC3006" w:rsidRDefault="00DC3006" w:rsidP="00521C49">
      <w:pPr>
        <w:jc w:val="both"/>
        <w:rPr>
          <w:rFonts w:ascii="Tahoma" w:hAnsi="Tahoma" w:cs="Tahoma"/>
          <w:lang w:val="en-US"/>
        </w:rPr>
      </w:pPr>
      <w:r w:rsidRPr="00DC3006">
        <w:rPr>
          <w:rFonts w:ascii="Tahoma" w:hAnsi="Tahoma" w:cs="Tahoma"/>
          <w:lang w:val="en-US"/>
        </w:rPr>
        <w:t>Keeping up-to-date with the latest technologies and trends in database administration.</w:t>
      </w:r>
    </w:p>
    <w:p w14:paraId="0F1A99F8" w14:textId="77777777" w:rsidR="0044647E" w:rsidRPr="004C6CB9" w:rsidRDefault="0044647E" w:rsidP="00521C49">
      <w:pPr>
        <w:jc w:val="both"/>
        <w:rPr>
          <w:rFonts w:ascii="Tahoma" w:hAnsi="Tahoma" w:cs="Tahoma"/>
        </w:rPr>
      </w:pPr>
      <w:r w:rsidRPr="004C6CB9">
        <w:rPr>
          <w:rFonts w:ascii="Tahoma" w:hAnsi="Tahoma" w:cs="Tahoma"/>
        </w:rPr>
        <w:t>Handle daily DBA task as well as troubleshooting complex support issues.</w:t>
      </w:r>
    </w:p>
    <w:p w14:paraId="0A91732C" w14:textId="3E4B87C1" w:rsidR="0044647E" w:rsidRPr="004C6CB9" w:rsidRDefault="002B5BCA" w:rsidP="00521C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Built</w:t>
      </w:r>
      <w:r w:rsidR="006473B2">
        <w:rPr>
          <w:rFonts w:ascii="Tahoma" w:hAnsi="Tahoma" w:cs="Tahoma"/>
        </w:rPr>
        <w:t xml:space="preserve"> and support </w:t>
      </w:r>
      <w:r w:rsidR="0044647E" w:rsidRPr="004C6CB9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</w:t>
      </w:r>
      <w:r w:rsidR="0044647E" w:rsidRPr="004C6CB9">
        <w:rPr>
          <w:rFonts w:ascii="Tahoma" w:hAnsi="Tahoma" w:cs="Tahoma"/>
        </w:rPr>
        <w:t>warehous</w:t>
      </w:r>
      <w:r>
        <w:rPr>
          <w:rFonts w:ascii="Tahoma" w:hAnsi="Tahoma" w:cs="Tahoma"/>
        </w:rPr>
        <w:t>e</w:t>
      </w:r>
      <w:r w:rsidR="006473B2">
        <w:rPr>
          <w:rFonts w:ascii="Tahoma" w:hAnsi="Tahoma" w:cs="Tahoma"/>
        </w:rPr>
        <w:t xml:space="preserve"> (s)</w:t>
      </w:r>
      <w:r>
        <w:rPr>
          <w:rFonts w:ascii="Tahoma" w:hAnsi="Tahoma" w:cs="Tahoma"/>
        </w:rPr>
        <w:t xml:space="preserve"> and </w:t>
      </w:r>
      <w:r w:rsidR="006473B2">
        <w:rPr>
          <w:rFonts w:ascii="Tahoma" w:hAnsi="Tahoma" w:cs="Tahoma"/>
        </w:rPr>
        <w:t xml:space="preserve">provided </w:t>
      </w:r>
      <w:r w:rsidR="0044647E" w:rsidRPr="004C6CB9">
        <w:rPr>
          <w:rFonts w:ascii="Tahoma" w:hAnsi="Tahoma" w:cs="Tahoma"/>
        </w:rPr>
        <w:t>report desi</w:t>
      </w:r>
      <w:r w:rsidR="006473B2">
        <w:rPr>
          <w:rFonts w:ascii="Tahoma" w:hAnsi="Tahoma" w:cs="Tahoma"/>
        </w:rPr>
        <w:t>gn templates</w:t>
      </w:r>
      <w:r w:rsidR="0044647E" w:rsidRPr="004C6CB9">
        <w:rPr>
          <w:rFonts w:ascii="Tahoma" w:hAnsi="Tahoma" w:cs="Tahoma"/>
        </w:rPr>
        <w:t>.</w:t>
      </w:r>
    </w:p>
    <w:p w14:paraId="31D9C7EF" w14:textId="77777777" w:rsidR="00B06074" w:rsidRDefault="00B06074" w:rsidP="00010FC1">
      <w:pPr>
        <w:rPr>
          <w:rFonts w:ascii="Tahoma" w:hAnsi="Tahoma" w:cs="Tahoma"/>
          <w:b/>
          <w:lang w:val="en-GB" w:eastAsia="ar-SA"/>
        </w:rPr>
      </w:pPr>
    </w:p>
    <w:p w14:paraId="70318B14" w14:textId="3555C0D3" w:rsidR="000C2028" w:rsidRDefault="00010FC1" w:rsidP="00010FC1">
      <w:pPr>
        <w:rPr>
          <w:rFonts w:ascii="Tahoma" w:hAnsi="Tahoma" w:cs="Tahoma"/>
          <w:b/>
          <w:lang w:val="en-GB" w:eastAsia="ar-SA"/>
        </w:rPr>
      </w:pPr>
      <w:r w:rsidRPr="00111306">
        <w:rPr>
          <w:rFonts w:ascii="Tahoma" w:hAnsi="Tahoma" w:cs="Tahoma"/>
          <w:b/>
          <w:lang w:val="en-GB" w:eastAsia="ar-SA"/>
        </w:rPr>
        <w:t>Computer Science corporation</w:t>
      </w:r>
      <w:r w:rsidR="000C2028">
        <w:rPr>
          <w:rFonts w:ascii="Tahoma" w:hAnsi="Tahoma" w:cs="Tahoma"/>
          <w:b/>
          <w:lang w:val="en-GB" w:eastAsia="ar-SA"/>
        </w:rPr>
        <w:t xml:space="preserve"> (CSC)</w:t>
      </w:r>
      <w:r w:rsidR="000C2028">
        <w:rPr>
          <w:rFonts w:ascii="Tahoma" w:hAnsi="Tahoma" w:cs="Tahoma"/>
          <w:b/>
          <w:lang w:val="en-GB" w:eastAsia="ar-SA"/>
        </w:rPr>
        <w:tab/>
      </w:r>
      <w:r w:rsidR="000C2028">
        <w:rPr>
          <w:rFonts w:ascii="Tahoma" w:hAnsi="Tahoma" w:cs="Tahoma"/>
          <w:b/>
          <w:lang w:val="en-GB" w:eastAsia="ar-SA"/>
        </w:rPr>
        <w:tab/>
      </w:r>
      <w:r w:rsidR="000C2028">
        <w:rPr>
          <w:rFonts w:ascii="Tahoma" w:hAnsi="Tahoma" w:cs="Tahoma"/>
          <w:b/>
          <w:lang w:val="en-GB" w:eastAsia="ar-SA"/>
        </w:rPr>
        <w:tab/>
      </w:r>
      <w:r w:rsidR="000C2028">
        <w:rPr>
          <w:rFonts w:ascii="Tahoma" w:hAnsi="Tahoma" w:cs="Tahoma"/>
          <w:b/>
          <w:lang w:val="en-GB" w:eastAsia="ar-SA"/>
        </w:rPr>
        <w:tab/>
      </w:r>
      <w:r w:rsidR="009A36B0">
        <w:rPr>
          <w:rFonts w:ascii="Tahoma" w:hAnsi="Tahoma" w:cs="Tahoma"/>
          <w:b/>
          <w:lang w:val="en-GB" w:eastAsia="ar-SA"/>
        </w:rPr>
        <w:t>May</w:t>
      </w:r>
      <w:r w:rsidR="000C2028">
        <w:rPr>
          <w:rFonts w:ascii="Tahoma" w:hAnsi="Tahoma" w:cs="Tahoma"/>
          <w:b/>
          <w:lang w:val="en-GB" w:eastAsia="ar-SA"/>
        </w:rPr>
        <w:t xml:space="preserve"> 20</w:t>
      </w:r>
      <w:r w:rsidR="00AF0343">
        <w:rPr>
          <w:rFonts w:ascii="Tahoma" w:hAnsi="Tahoma" w:cs="Tahoma"/>
          <w:b/>
          <w:lang w:val="en-GB" w:eastAsia="ar-SA"/>
        </w:rPr>
        <w:t>06</w:t>
      </w:r>
      <w:r w:rsidR="00443B3F">
        <w:rPr>
          <w:rFonts w:ascii="Tahoma" w:hAnsi="Tahoma" w:cs="Tahoma"/>
          <w:b/>
          <w:lang w:val="en-GB" w:eastAsia="ar-SA"/>
        </w:rPr>
        <w:t xml:space="preserve"> - Apr 201</w:t>
      </w:r>
      <w:r w:rsidR="00AF0343">
        <w:rPr>
          <w:rFonts w:ascii="Tahoma" w:hAnsi="Tahoma" w:cs="Tahoma"/>
          <w:b/>
          <w:lang w:val="en-GB" w:eastAsia="ar-SA"/>
        </w:rPr>
        <w:t>2</w:t>
      </w:r>
    </w:p>
    <w:p w14:paraId="08FC1BAE" w14:textId="6838106D" w:rsidR="00BE306D" w:rsidRPr="00111306" w:rsidRDefault="007A5BB5" w:rsidP="00010FC1">
      <w:pPr>
        <w:rPr>
          <w:rFonts w:ascii="Tahoma" w:hAnsi="Tahoma" w:cs="Tahoma"/>
          <w:b/>
          <w:smallCaps/>
          <w:color w:val="000000"/>
        </w:rPr>
      </w:pPr>
      <w:r w:rsidRPr="00111306">
        <w:rPr>
          <w:rFonts w:ascii="Tahoma" w:hAnsi="Tahoma" w:cs="Tahoma"/>
          <w:b/>
          <w:smallCaps/>
          <w:color w:val="000000"/>
        </w:rPr>
        <w:t xml:space="preserve">Lead </w:t>
      </w:r>
      <w:r w:rsidR="00BE306D" w:rsidRPr="00111306">
        <w:rPr>
          <w:rFonts w:ascii="Tahoma" w:hAnsi="Tahoma" w:cs="Tahoma"/>
          <w:b/>
          <w:smallCaps/>
          <w:color w:val="000000"/>
        </w:rPr>
        <w:t>Database Administrator</w:t>
      </w:r>
    </w:p>
    <w:p w14:paraId="4ABE9AA2" w14:textId="77777777" w:rsidR="00343BDC" w:rsidRPr="00111306" w:rsidRDefault="00BE306D" w:rsidP="00521C49">
      <w:pPr>
        <w:jc w:val="both"/>
        <w:rPr>
          <w:rFonts w:ascii="Tahoma" w:hAnsi="Tahoma" w:cs="Tahoma"/>
        </w:rPr>
      </w:pPr>
      <w:r w:rsidRPr="00111306">
        <w:rPr>
          <w:rFonts w:ascii="Tahoma" w:hAnsi="Tahoma" w:cs="Tahoma"/>
        </w:rPr>
        <w:t>Rebuilding the daily monitoring and administration of key database administrative maintenance functions, including ensuring backup and maintenance job reliability.</w:t>
      </w:r>
    </w:p>
    <w:p w14:paraId="0D3F0A14" w14:textId="77777777" w:rsidR="00BE306D" w:rsidRPr="00111306" w:rsidRDefault="00BE306D" w:rsidP="00521C49">
      <w:pPr>
        <w:jc w:val="both"/>
        <w:rPr>
          <w:rFonts w:ascii="Tahoma" w:hAnsi="Tahoma" w:cs="Tahoma"/>
        </w:rPr>
      </w:pPr>
      <w:r w:rsidRPr="00111306">
        <w:rPr>
          <w:rFonts w:ascii="Tahoma" w:hAnsi="Tahoma" w:cs="Tahoma"/>
        </w:rPr>
        <w:t>Handled the upgrading, patching and troubleshooting of the user access, creation of new databases, schemas and deployments.</w:t>
      </w:r>
    </w:p>
    <w:p w14:paraId="467250D8" w14:textId="77777777" w:rsidR="00BE306D" w:rsidRPr="00111306" w:rsidRDefault="00BE306D" w:rsidP="00521C49">
      <w:pPr>
        <w:jc w:val="both"/>
        <w:rPr>
          <w:rFonts w:ascii="Tahoma" w:hAnsi="Tahoma" w:cs="Tahoma"/>
        </w:rPr>
      </w:pPr>
      <w:r w:rsidRPr="00111306">
        <w:rPr>
          <w:rFonts w:ascii="Tahoma" w:hAnsi="Tahoma" w:cs="Tahoma"/>
        </w:rPr>
        <w:t>Building and maintenance of SQL Server Transactional Replication architectures in new environments, as well as the maintenance and tuning of existing environments.</w:t>
      </w:r>
    </w:p>
    <w:p w14:paraId="2A94556C" w14:textId="45FEA38A" w:rsidR="00BE306D" w:rsidRPr="00111306" w:rsidRDefault="00BE306D" w:rsidP="00521C49">
      <w:pPr>
        <w:jc w:val="both"/>
        <w:rPr>
          <w:rFonts w:ascii="Tahoma" w:hAnsi="Tahoma" w:cs="Tahoma"/>
        </w:rPr>
      </w:pPr>
      <w:r w:rsidRPr="00111306">
        <w:rPr>
          <w:rFonts w:ascii="Tahoma" w:hAnsi="Tahoma" w:cs="Tahoma"/>
        </w:rPr>
        <w:lastRenderedPageBreak/>
        <w:t xml:space="preserve">Leading </w:t>
      </w:r>
      <w:r w:rsidR="000A4899">
        <w:rPr>
          <w:rFonts w:ascii="Tahoma" w:hAnsi="Tahoma" w:cs="Tahoma"/>
        </w:rPr>
        <w:t xml:space="preserve">Sr SQL </w:t>
      </w:r>
      <w:r w:rsidR="00065A34" w:rsidRPr="00111306">
        <w:rPr>
          <w:rFonts w:ascii="Tahoma" w:hAnsi="Tahoma" w:cs="Tahoma"/>
        </w:rPr>
        <w:t>DBA</w:t>
      </w:r>
      <w:r w:rsidR="00065A34">
        <w:rPr>
          <w:rFonts w:ascii="Tahoma" w:hAnsi="Tahoma" w:cs="Tahoma"/>
        </w:rPr>
        <w:t xml:space="preserve"> </w:t>
      </w:r>
      <w:r w:rsidR="00065A34" w:rsidRPr="00111306">
        <w:rPr>
          <w:rFonts w:ascii="Tahoma" w:hAnsi="Tahoma" w:cs="Tahoma"/>
        </w:rPr>
        <w:t>provided</w:t>
      </w:r>
      <w:r w:rsidR="000A4899">
        <w:rPr>
          <w:rFonts w:ascii="Tahoma" w:hAnsi="Tahoma" w:cs="Tahoma"/>
        </w:rPr>
        <w:t xml:space="preserve"> </w:t>
      </w:r>
      <w:r w:rsidRPr="00111306">
        <w:rPr>
          <w:rFonts w:ascii="Tahoma" w:hAnsi="Tahoma" w:cs="Tahoma"/>
        </w:rPr>
        <w:t>Disaster</w:t>
      </w:r>
      <w:r w:rsidR="001D7F28">
        <w:rPr>
          <w:rFonts w:ascii="Tahoma" w:hAnsi="Tahoma" w:cs="Tahoma"/>
        </w:rPr>
        <w:t xml:space="preserve"> &amp; </w:t>
      </w:r>
      <w:r w:rsidRPr="00111306">
        <w:rPr>
          <w:rFonts w:ascii="Tahoma" w:hAnsi="Tahoma" w:cs="Tahoma"/>
        </w:rPr>
        <w:t>Recovery</w:t>
      </w:r>
      <w:r w:rsidR="000A4899">
        <w:rPr>
          <w:rFonts w:ascii="Tahoma" w:hAnsi="Tahoma" w:cs="Tahoma"/>
        </w:rPr>
        <w:t xml:space="preserve"> architecture and </w:t>
      </w:r>
      <w:r w:rsidR="00065A34">
        <w:rPr>
          <w:rFonts w:ascii="Tahoma" w:hAnsi="Tahoma" w:cs="Tahoma"/>
        </w:rPr>
        <w:t xml:space="preserve">solution </w:t>
      </w:r>
      <w:r w:rsidRPr="00111306">
        <w:rPr>
          <w:rFonts w:ascii="Tahoma" w:hAnsi="Tahoma" w:cs="Tahoma"/>
        </w:rPr>
        <w:t xml:space="preserve">that will utilize </w:t>
      </w:r>
      <w:r w:rsidR="00A53B7F">
        <w:rPr>
          <w:rFonts w:ascii="Tahoma" w:hAnsi="Tahoma" w:cs="Tahoma"/>
          <w:lang w:val="en-US"/>
        </w:rPr>
        <w:t>SQL Server</w:t>
      </w:r>
      <w:r w:rsidR="00A53B7F" w:rsidRPr="00004685">
        <w:rPr>
          <w:rFonts w:ascii="Tahoma" w:hAnsi="Tahoma" w:cs="Tahoma"/>
          <w:lang w:val="en-US"/>
        </w:rPr>
        <w:t xml:space="preserve"> </w:t>
      </w:r>
      <w:r w:rsidR="008E4D7C">
        <w:rPr>
          <w:rFonts w:ascii="Tahoma" w:hAnsi="Tahoma" w:cs="Tahoma"/>
        </w:rPr>
        <w:t xml:space="preserve"> and Oracle database replication – using Golden gate</w:t>
      </w:r>
    </w:p>
    <w:p w14:paraId="2DCE59C5" w14:textId="2FCA62EF" w:rsidR="00BE306D" w:rsidRDefault="00951385" w:rsidP="00521C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E306D" w:rsidRPr="00111306">
        <w:rPr>
          <w:rFonts w:ascii="Tahoma" w:hAnsi="Tahoma" w:cs="Tahoma"/>
        </w:rPr>
        <w:t>DBA Team “Go To” resource for advanced troubleshooting database migration, patching and deployment planning.</w:t>
      </w:r>
    </w:p>
    <w:p w14:paraId="6056A6C4" w14:textId="77777777" w:rsidR="00CF479F" w:rsidRDefault="00CF479F" w:rsidP="006244C1">
      <w:pPr>
        <w:pStyle w:val="Heading3"/>
        <w:numPr>
          <w:ilvl w:val="0"/>
          <w:numId w:val="0"/>
        </w:numPr>
        <w:ind w:left="720" w:hanging="720"/>
        <w:textAlignment w:val="baseline"/>
        <w:rPr>
          <w:rFonts w:ascii="Tahoma" w:hAnsi="Tahoma" w:cs="Tahoma"/>
          <w:smallCaps/>
          <w:color w:val="000000"/>
          <w:sz w:val="22"/>
          <w:szCs w:val="22"/>
        </w:rPr>
      </w:pPr>
    </w:p>
    <w:p w14:paraId="7748A2FD" w14:textId="77777777" w:rsidR="006244C1" w:rsidRDefault="006244C1" w:rsidP="006244C1">
      <w:pPr>
        <w:pStyle w:val="Heading3"/>
        <w:numPr>
          <w:ilvl w:val="0"/>
          <w:numId w:val="0"/>
        </w:numPr>
        <w:ind w:left="720" w:hanging="720"/>
        <w:textAlignment w:val="baseline"/>
        <w:rPr>
          <w:rFonts w:ascii="Tahoma" w:hAnsi="Tahoma" w:cs="Tahoma"/>
          <w:smallCaps/>
          <w:color w:val="000000"/>
          <w:sz w:val="22"/>
          <w:szCs w:val="22"/>
        </w:rPr>
      </w:pPr>
      <w:r w:rsidRPr="00465290">
        <w:rPr>
          <w:rFonts w:ascii="Tahoma" w:hAnsi="Tahoma" w:cs="Tahoma"/>
          <w:smallCaps/>
          <w:color w:val="000000"/>
          <w:sz w:val="22"/>
          <w:szCs w:val="22"/>
        </w:rPr>
        <w:t>Certifications</w:t>
      </w:r>
    </w:p>
    <w:p w14:paraId="38A1B26E" w14:textId="77777777" w:rsidR="006244C1" w:rsidRDefault="006244C1" w:rsidP="006244C1">
      <w:pPr>
        <w:pStyle w:val="Heading3"/>
        <w:numPr>
          <w:ilvl w:val="0"/>
          <w:numId w:val="0"/>
        </w:numPr>
        <w:ind w:left="720" w:hanging="720"/>
        <w:textAlignment w:val="baseline"/>
        <w:rPr>
          <w:rFonts w:ascii="Tahoma" w:hAnsi="Tahoma" w:cs="Tahoma"/>
          <w:smallCaps/>
          <w:color w:val="000000"/>
          <w:sz w:val="22"/>
          <w:szCs w:val="22"/>
        </w:rPr>
      </w:pPr>
    </w:p>
    <w:p w14:paraId="2E46FCCE" w14:textId="77777777" w:rsidR="004252DA" w:rsidRPr="004252DA" w:rsidRDefault="004252DA" w:rsidP="004252DA">
      <w:pPr>
        <w:pStyle w:val="ListParagraph"/>
        <w:numPr>
          <w:ilvl w:val="0"/>
          <w:numId w:val="10"/>
        </w:numPr>
        <w:rPr>
          <w:lang w:val="en-GB" w:eastAsia="ar-SA"/>
        </w:rPr>
      </w:pPr>
      <w:r w:rsidRPr="004252DA">
        <w:rPr>
          <w:lang w:val="en-GB" w:eastAsia="ar-SA"/>
        </w:rPr>
        <w:t>Oracle certified professional in database administrator (ocp 12c, 10g,9I and 8I)</w:t>
      </w:r>
    </w:p>
    <w:p w14:paraId="745D3251" w14:textId="77777777" w:rsidR="004252DA" w:rsidRPr="004252DA" w:rsidRDefault="008379EB" w:rsidP="004252DA">
      <w:pPr>
        <w:pStyle w:val="ListParagraph"/>
        <w:numPr>
          <w:ilvl w:val="0"/>
          <w:numId w:val="10"/>
        </w:numPr>
        <w:rPr>
          <w:lang w:val="en-GB" w:eastAsia="ar-SA"/>
        </w:rPr>
      </w:pPr>
      <w:r>
        <w:rPr>
          <w:lang w:val="en-GB" w:eastAsia="ar-SA"/>
        </w:rPr>
        <w:t>O</w:t>
      </w:r>
      <w:r w:rsidR="004252DA" w:rsidRPr="004252DA">
        <w:rPr>
          <w:lang w:val="en-GB" w:eastAsia="ar-SA"/>
        </w:rPr>
        <w:t>racle cloud infrastructure - 1085-22 foundations associate</w:t>
      </w:r>
    </w:p>
    <w:p w14:paraId="36603235" w14:textId="77777777" w:rsidR="004252DA" w:rsidRDefault="004252DA" w:rsidP="006244C1">
      <w:pPr>
        <w:pStyle w:val="Heading3"/>
        <w:numPr>
          <w:ilvl w:val="0"/>
          <w:numId w:val="0"/>
        </w:numPr>
        <w:rPr>
          <w:rFonts w:ascii="Tahoma" w:hAnsi="Tahoma" w:cs="Tahoma"/>
          <w:smallCaps/>
          <w:color w:val="000000"/>
          <w:sz w:val="22"/>
          <w:szCs w:val="22"/>
        </w:rPr>
      </w:pPr>
    </w:p>
    <w:p w14:paraId="2372DA92" w14:textId="77777777" w:rsidR="006244C1" w:rsidRDefault="006244C1" w:rsidP="006244C1">
      <w:pPr>
        <w:pStyle w:val="Heading3"/>
        <w:numPr>
          <w:ilvl w:val="0"/>
          <w:numId w:val="0"/>
        </w:numPr>
        <w:rPr>
          <w:rFonts w:ascii="Tahoma" w:hAnsi="Tahoma" w:cs="Tahoma"/>
          <w:smallCaps/>
          <w:color w:val="000000"/>
          <w:sz w:val="22"/>
          <w:szCs w:val="22"/>
        </w:rPr>
      </w:pPr>
      <w:r>
        <w:rPr>
          <w:rFonts w:ascii="Tahoma" w:hAnsi="Tahoma" w:cs="Tahoma"/>
          <w:smallCaps/>
          <w:color w:val="000000"/>
          <w:sz w:val="22"/>
          <w:szCs w:val="22"/>
        </w:rPr>
        <w:t>Education</w:t>
      </w:r>
    </w:p>
    <w:p w14:paraId="0837D92D" w14:textId="77777777" w:rsidR="006244C1" w:rsidRDefault="006244C1" w:rsidP="00B5329C">
      <w:pPr>
        <w:pStyle w:val="Heading3"/>
        <w:numPr>
          <w:ilvl w:val="0"/>
          <w:numId w:val="0"/>
        </w:numPr>
        <w:ind w:left="720"/>
      </w:pPr>
      <w:r>
        <w:rPr>
          <w:rFonts w:ascii="Tahoma" w:hAnsi="Tahoma" w:cs="Tahoma"/>
          <w:smallCaps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</w:rPr>
        <w:t>Master of Business Administration (MBA) – Information System</w:t>
      </w:r>
    </w:p>
    <w:p w14:paraId="6193476C" w14:textId="77777777" w:rsidR="005A24C4" w:rsidRDefault="006244C1" w:rsidP="00B5329C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  <w:color w:val="000000"/>
          <w:sz w:val="20"/>
          <w:szCs w:val="20"/>
        </w:rPr>
      </w:pPr>
      <w:r w:rsidRPr="0073505D">
        <w:rPr>
          <w:rFonts w:ascii="Tahoma" w:hAnsi="Tahoma" w:cs="Tahoma"/>
          <w:color w:val="000000"/>
          <w:sz w:val="20"/>
          <w:szCs w:val="20"/>
        </w:rPr>
        <w:t>Manipal University, Manipal, KA</w:t>
      </w:r>
      <w:r w:rsidR="005A24C4">
        <w:rPr>
          <w:rFonts w:ascii="Arial" w:hAnsi="Arial" w:cs="Arial"/>
          <w:color w:val="70757A"/>
          <w:sz w:val="21"/>
          <w:szCs w:val="21"/>
          <w:shd w:val="clear" w:color="auto" w:fill="FFFFFF"/>
        </w:rPr>
        <w:br/>
      </w:r>
    </w:p>
    <w:p w14:paraId="6A27DD4A" w14:textId="77777777" w:rsidR="006244C1" w:rsidRDefault="006244C1" w:rsidP="00B5329C">
      <w:pPr>
        <w:pStyle w:val="NormalWeb"/>
        <w:spacing w:before="0" w:beforeAutospacing="0" w:after="0" w:afterAutospacing="0"/>
        <w:ind w:left="72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Bachelor of Computer Applications (BCA)  </w:t>
      </w:r>
    </w:p>
    <w:p w14:paraId="16613EAC" w14:textId="77777777" w:rsidR="006244C1" w:rsidRDefault="006244C1" w:rsidP="00B5329C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  <w:r w:rsidRPr="0073505D">
        <w:rPr>
          <w:rFonts w:ascii="Tahoma" w:hAnsi="Tahoma" w:cs="Tahoma"/>
          <w:color w:val="000000"/>
          <w:sz w:val="20"/>
          <w:szCs w:val="20"/>
        </w:rPr>
        <w:t>Madurai Kamaraj University, Madurai, TN</w:t>
      </w:r>
    </w:p>
    <w:p w14:paraId="2BADF758" w14:textId="77777777" w:rsidR="005A24C4" w:rsidRDefault="005A24C4" w:rsidP="006244C1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8449583" w14:textId="77777777" w:rsidR="006244C1" w:rsidRDefault="006244C1" w:rsidP="006244C1">
      <w:pPr>
        <w:pStyle w:val="Heading3"/>
        <w:numPr>
          <w:ilvl w:val="0"/>
          <w:numId w:val="0"/>
        </w:numPr>
        <w:ind w:left="720" w:hanging="720"/>
      </w:pPr>
      <w:r>
        <w:rPr>
          <w:rFonts w:ascii="Tahoma" w:hAnsi="Tahoma" w:cs="Tahoma"/>
          <w:smallCaps/>
          <w:color w:val="000000"/>
          <w:sz w:val="22"/>
          <w:szCs w:val="22"/>
        </w:rPr>
        <w:t>Group Participation </w:t>
      </w:r>
    </w:p>
    <w:p w14:paraId="4A286894" w14:textId="77777777" w:rsidR="00EB4B2B" w:rsidRDefault="00EB4B2B" w:rsidP="006244C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0B40D321" w14:textId="77777777" w:rsidR="006244C1" w:rsidRDefault="006244C1" w:rsidP="00A3762A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Tahoma" w:hAnsi="Tahoma" w:cs="Tahoma"/>
          <w:color w:val="000000"/>
          <w:sz w:val="20"/>
          <w:szCs w:val="20"/>
        </w:rPr>
        <w:t xml:space="preserve">Member of 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Technology focus group:</w:t>
      </w:r>
      <w:r>
        <w:rPr>
          <w:rFonts w:ascii="Tahoma" w:hAnsi="Tahoma" w:cs="Tahoma"/>
          <w:color w:val="000000"/>
          <w:sz w:val="20"/>
          <w:szCs w:val="20"/>
        </w:rPr>
        <w:t xml:space="preserve"> Participated in SQL Optimization week</w:t>
      </w:r>
      <w:r w:rsidR="0051494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where </w:t>
      </w:r>
      <w:r w:rsidR="008702DD">
        <w:rPr>
          <w:rFonts w:ascii="Tahoma" w:hAnsi="Tahoma" w:cs="Tahoma"/>
          <w:color w:val="000000"/>
          <w:sz w:val="20"/>
          <w:szCs w:val="20"/>
        </w:rPr>
        <w:t xml:space="preserve">SQL and </w:t>
      </w:r>
      <w:r>
        <w:rPr>
          <w:rFonts w:ascii="Tahoma" w:hAnsi="Tahoma" w:cs="Tahoma"/>
          <w:color w:val="000000"/>
          <w:sz w:val="20"/>
          <w:szCs w:val="20"/>
        </w:rPr>
        <w:t xml:space="preserve">Oracle projects were selected at the organization level and queries which took more than </w:t>
      </w:r>
      <w:r w:rsidR="00207561">
        <w:rPr>
          <w:rFonts w:ascii="Tahoma" w:hAnsi="Tahoma" w:cs="Tahoma"/>
          <w:color w:val="000000"/>
          <w:sz w:val="20"/>
          <w:szCs w:val="20"/>
        </w:rPr>
        <w:t>10 seconds</w:t>
      </w:r>
      <w:r>
        <w:rPr>
          <w:rFonts w:ascii="Tahoma" w:hAnsi="Tahoma" w:cs="Tahoma"/>
          <w:color w:val="000000"/>
          <w:sz w:val="20"/>
          <w:szCs w:val="20"/>
        </w:rPr>
        <w:t xml:space="preserve"> were optimized </w:t>
      </w:r>
    </w:p>
    <w:p w14:paraId="50F058E7" w14:textId="77777777" w:rsidR="006244C1" w:rsidRDefault="006244C1" w:rsidP="00A3762A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Tahoma" w:hAnsi="Tahoma" w:cs="Tahoma"/>
          <w:color w:val="000000"/>
          <w:sz w:val="20"/>
          <w:szCs w:val="20"/>
        </w:rPr>
        <w:t>Member of Technical Interview Panel – Took interview at organization level on Oracle Technology for Developers/ DBA positions </w:t>
      </w:r>
    </w:p>
    <w:p w14:paraId="2F8F6D6F" w14:textId="77777777" w:rsidR="006244C1" w:rsidRDefault="006244C1" w:rsidP="006244C1"/>
    <w:p w14:paraId="2C661B29" w14:textId="77777777" w:rsidR="006244C1" w:rsidRDefault="006244C1" w:rsidP="006244C1">
      <w:pPr>
        <w:pStyle w:val="NormalWeb"/>
        <w:spacing w:before="0" w:beforeAutospacing="0" w:after="0" w:afterAutospacing="0"/>
      </w:pPr>
      <w:r>
        <w:rPr>
          <w:rFonts w:ascii="Tahoma" w:hAnsi="Tahoma" w:cs="Tahoma"/>
          <w:b/>
          <w:bCs/>
          <w:color w:val="000000"/>
          <w:sz w:val="22"/>
          <w:szCs w:val="22"/>
        </w:rPr>
        <w:t>ACHIEVEMENTS</w:t>
      </w:r>
    </w:p>
    <w:p w14:paraId="642CB395" w14:textId="77777777" w:rsidR="001E1244" w:rsidRDefault="001E1244" w:rsidP="00A3762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rPr>
          <w:rFonts w:ascii="Tahoma" w:hAnsi="Tahoma" w:cs="Tahoma"/>
          <w:color w:val="000000"/>
          <w:sz w:val="20"/>
          <w:szCs w:val="20"/>
        </w:rPr>
        <w:t xml:space="preserve">Wrote a whitepaper on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Boost SQL Performance with Tricks</w:t>
      </w:r>
      <w:r>
        <w:rPr>
          <w:rFonts w:ascii="Tahoma" w:hAnsi="Tahoma" w:cs="Tahoma"/>
          <w:color w:val="000000"/>
          <w:sz w:val="20"/>
          <w:szCs w:val="20"/>
        </w:rPr>
        <w:t xml:space="preserve"> and was nominated for CSC- Office of Innovation.</w:t>
      </w:r>
    </w:p>
    <w:p w14:paraId="21F2441B" w14:textId="77777777" w:rsidR="006244C1" w:rsidRDefault="006244C1" w:rsidP="006244C1"/>
    <w:sectPr w:rsidR="006244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CD52" w14:textId="77777777" w:rsidR="00AD233D" w:rsidRDefault="00AD233D" w:rsidP="007273A8">
      <w:pPr>
        <w:spacing w:after="0" w:line="240" w:lineRule="auto"/>
      </w:pPr>
      <w:r>
        <w:separator/>
      </w:r>
    </w:p>
  </w:endnote>
  <w:endnote w:type="continuationSeparator" w:id="0">
    <w:p w14:paraId="382C1DA5" w14:textId="77777777" w:rsidR="00AD233D" w:rsidRDefault="00AD233D" w:rsidP="0072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44E8" w14:textId="77777777" w:rsidR="00AD233D" w:rsidRDefault="00AD233D" w:rsidP="007273A8">
      <w:pPr>
        <w:spacing w:after="0" w:line="240" w:lineRule="auto"/>
      </w:pPr>
      <w:r>
        <w:separator/>
      </w:r>
    </w:p>
  </w:footnote>
  <w:footnote w:type="continuationSeparator" w:id="0">
    <w:p w14:paraId="570A6A51" w14:textId="77777777" w:rsidR="00AD233D" w:rsidRDefault="00AD233D" w:rsidP="0072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05"/>
      <w:gridCol w:w="221"/>
    </w:tblGrid>
    <w:tr w:rsidR="00A61E51" w14:paraId="604B45B4" w14:textId="77777777" w:rsidTr="007273A8">
      <w:trPr>
        <w:trHeight w:val="245"/>
      </w:trPr>
      <w:tc>
        <w:tcPr>
          <w:tcW w:w="8552" w:type="dxa"/>
        </w:tcPr>
        <w:p w14:paraId="2EB2C982" w14:textId="77777777" w:rsidR="00A61E51" w:rsidRDefault="00A61E51" w:rsidP="007273A8">
          <w:pPr>
            <w:pStyle w:val="Default"/>
            <w:rPr>
              <w:b/>
              <w:bCs/>
              <w:sz w:val="23"/>
              <w:szCs w:val="23"/>
            </w:rPr>
          </w:pPr>
        </w:p>
      </w:tc>
      <w:tc>
        <w:tcPr>
          <w:tcW w:w="214" w:type="dxa"/>
        </w:tcPr>
        <w:p w14:paraId="1BE94D68" w14:textId="77777777" w:rsidR="00A61E51" w:rsidRDefault="00A61E51" w:rsidP="007273A8">
          <w:pPr>
            <w:pStyle w:val="Default"/>
            <w:jc w:val="both"/>
            <w:rPr>
              <w:b/>
              <w:bCs/>
              <w:sz w:val="23"/>
              <w:szCs w:val="23"/>
            </w:rPr>
          </w:pPr>
        </w:p>
      </w:tc>
    </w:tr>
    <w:tr w:rsidR="00A61E51" w14:paraId="5BD01C30" w14:textId="77777777" w:rsidTr="007273A8">
      <w:trPr>
        <w:trHeight w:val="1270"/>
      </w:trPr>
      <w:tc>
        <w:tcPr>
          <w:tcW w:w="8552" w:type="dxa"/>
        </w:tcPr>
        <w:tbl>
          <w:tblPr>
            <w:tblStyle w:val="TableGrid"/>
            <w:tblW w:w="10275" w:type="dxa"/>
            <w:tblLook w:val="04A0" w:firstRow="1" w:lastRow="0" w:firstColumn="1" w:lastColumn="0" w:noHBand="0" w:noVBand="1"/>
          </w:tblPr>
          <w:tblGrid>
            <w:gridCol w:w="3834"/>
            <w:gridCol w:w="2111"/>
            <w:gridCol w:w="4330"/>
          </w:tblGrid>
          <w:tr w:rsidR="00A61E51" w14:paraId="29600D49" w14:textId="77777777" w:rsidTr="007273A8">
            <w:trPr>
              <w:trHeight w:val="1253"/>
            </w:trPr>
            <w:tc>
              <w:tcPr>
                <w:tcW w:w="3834" w:type="dxa"/>
              </w:tcPr>
              <w:p w14:paraId="42BDE9B3" w14:textId="77777777" w:rsidR="00A61E51" w:rsidRDefault="00A61E51" w:rsidP="007273A8">
                <w:pPr>
                  <w:pStyle w:val="Default"/>
                  <w:rPr>
                    <w:b/>
                    <w:bCs/>
                    <w:sz w:val="23"/>
                    <w:szCs w:val="23"/>
                  </w:rPr>
                </w:pPr>
                <w:r>
                  <w:rPr>
                    <w:b/>
                    <w:bCs/>
                    <w:sz w:val="23"/>
                    <w:szCs w:val="23"/>
                  </w:rPr>
                  <w:t xml:space="preserve">MANJUNATH RAJU </w:t>
                </w:r>
                <w:r>
                  <w:rPr>
                    <w:b/>
                    <w:bCs/>
                    <w:sz w:val="23"/>
                    <w:szCs w:val="23"/>
                  </w:rPr>
                  <w:tab/>
                </w:r>
              </w:p>
              <w:p w14:paraId="0ABB53AB" w14:textId="77777777" w:rsidR="00A61E51" w:rsidRDefault="00A61E51" w:rsidP="007273A8">
                <w:pPr>
                  <w:pStyle w:val="Default"/>
                  <w:rPr>
                    <w:b/>
                    <w:bCs/>
                    <w:sz w:val="23"/>
                    <w:szCs w:val="23"/>
                  </w:rPr>
                </w:pPr>
              </w:p>
              <w:p w14:paraId="4F858037" w14:textId="77777777" w:rsidR="00A61E51" w:rsidRDefault="00A61E51" w:rsidP="007273A8">
                <w:pPr>
                  <w:pStyle w:val="Default"/>
                </w:pPr>
                <w:r>
                  <w:rPr>
                    <w:sz w:val="20"/>
                    <w:szCs w:val="20"/>
                  </w:rPr>
                  <w:t xml:space="preserve">Email: </w:t>
                </w:r>
                <w:hyperlink r:id="rId1" w:history="1">
                  <w:r w:rsidRPr="00300C7A">
                    <w:rPr>
                      <w:rStyle w:val="Hyperlink"/>
                    </w:rPr>
                    <w:t>mrajun2024@gmail.com</w:t>
                  </w:r>
                </w:hyperlink>
              </w:p>
              <w:p w14:paraId="4F94A78E" w14:textId="77777777" w:rsidR="00A61E51" w:rsidRDefault="00A61E51" w:rsidP="007273A8">
                <w:pPr>
                  <w:pStyle w:val="Default"/>
                  <w:rPr>
                    <w:b/>
                    <w:bCs/>
                    <w:sz w:val="23"/>
                    <w:szCs w:val="23"/>
                  </w:rPr>
                </w:pPr>
                <w:r>
                  <w:rPr>
                    <w:sz w:val="20"/>
                    <w:szCs w:val="20"/>
                  </w:rPr>
                  <w:t>Mobile</w:t>
                </w:r>
                <w:r>
                  <w:rPr>
                    <w:b/>
                    <w:bCs/>
                    <w:sz w:val="20"/>
                    <w:szCs w:val="20"/>
                  </w:rPr>
                  <w:t xml:space="preserve">: </w:t>
                </w:r>
                <w:r w:rsidRPr="00BF73BE">
                  <w:rPr>
                    <w:b/>
                    <w:bCs/>
                    <w:sz w:val="20"/>
                    <w:szCs w:val="20"/>
                  </w:rPr>
                  <w:t>(571)</w:t>
                </w:r>
                <w:r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Pr="00BF73BE">
                  <w:rPr>
                    <w:b/>
                    <w:bCs/>
                    <w:sz w:val="20"/>
                    <w:szCs w:val="20"/>
                  </w:rPr>
                  <w:t>604-</w:t>
                </w:r>
                <w:r>
                  <w:rPr>
                    <w:b/>
                    <w:bCs/>
                    <w:sz w:val="20"/>
                    <w:szCs w:val="20"/>
                  </w:rPr>
                  <w:t>2468</w:t>
                </w:r>
              </w:p>
            </w:tc>
            <w:tc>
              <w:tcPr>
                <w:tcW w:w="2111" w:type="dxa"/>
              </w:tcPr>
              <w:p w14:paraId="14ECC9CE" w14:textId="77777777" w:rsidR="00A61E51" w:rsidRDefault="00A61E51" w:rsidP="007273A8">
                <w:pPr>
                  <w:pStyle w:val="Default"/>
                  <w:rPr>
                    <w:b/>
                    <w:bCs/>
                    <w:sz w:val="23"/>
                    <w:szCs w:val="23"/>
                  </w:rPr>
                </w:pPr>
              </w:p>
            </w:tc>
            <w:tc>
              <w:tcPr>
                <w:tcW w:w="4330" w:type="dxa"/>
              </w:tcPr>
              <w:p w14:paraId="5B06A7CB" w14:textId="77777777" w:rsidR="00A61E51" w:rsidRDefault="00A61E51" w:rsidP="007273A8">
                <w:pPr>
                  <w:pStyle w:val="Default"/>
                  <w:rPr>
                    <w:b/>
                    <w:bCs/>
                    <w:sz w:val="23"/>
                    <w:szCs w:val="23"/>
                  </w:rPr>
                </w:pPr>
                <w:r>
                  <w:rPr>
                    <w:noProof/>
                    <w:lang w:val="en-IN" w:eastAsia="en-IN"/>
                  </w:rPr>
                  <w:drawing>
                    <wp:inline distT="0" distB="0" distL="0" distR="0" wp14:anchorId="29720DF8" wp14:editId="178EB777">
                      <wp:extent cx="1335932" cy="833755"/>
                      <wp:effectExtent l="0" t="0" r="0" b="444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705" cy="8598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D381C">
                  <w:rPr>
                    <w:b/>
                    <w:bCs/>
                    <w:noProof/>
                    <w:sz w:val="23"/>
                    <w:szCs w:val="23"/>
                    <w:lang w:val="en-IN" w:eastAsia="en-IN"/>
                  </w:rPr>
                  <w:drawing>
                    <wp:inline distT="0" distB="0" distL="0" distR="0" wp14:anchorId="592117F0" wp14:editId="65A02581">
                      <wp:extent cx="953037" cy="758190"/>
                      <wp:effectExtent l="0" t="0" r="0" b="3810"/>
                      <wp:docPr id="13" name="Picture 13" descr="C:\MANJUNATH RAJU\Personal\Oracle\Oracle - Certificatation and badges\1085-22 - Oracle Cloud Infrastructure 2022 Foundations Associate\OCI-Foundation Associate -Badge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MANJUNATH RAJU\Personal\Oracle\Oracle - Certificatation and badges\1085-22 - Oracle Cloud Infrastructure 2022 Foundations Associate\OCI-Foundation Associate -Badge_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7504" cy="785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4EA6AA1" w14:textId="77777777" w:rsidR="00A61E51" w:rsidRDefault="00A61E51" w:rsidP="007273A8">
          <w:pPr>
            <w:pStyle w:val="Default"/>
            <w:rPr>
              <w:b/>
              <w:bCs/>
              <w:sz w:val="23"/>
              <w:szCs w:val="23"/>
            </w:rPr>
          </w:pPr>
        </w:p>
      </w:tc>
      <w:tc>
        <w:tcPr>
          <w:tcW w:w="214" w:type="dxa"/>
        </w:tcPr>
        <w:p w14:paraId="10099CC6" w14:textId="77777777" w:rsidR="00A61E51" w:rsidRDefault="00A61E51" w:rsidP="007273A8">
          <w:pPr>
            <w:pStyle w:val="Default"/>
            <w:jc w:val="both"/>
            <w:rPr>
              <w:noProof/>
            </w:rPr>
          </w:pPr>
        </w:p>
      </w:tc>
    </w:tr>
  </w:tbl>
  <w:p w14:paraId="59D6497C" w14:textId="77777777" w:rsidR="00A61E51" w:rsidRDefault="00A61E51" w:rsidP="00727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06E5C"/>
    <w:multiLevelType w:val="hybridMultilevel"/>
    <w:tmpl w:val="3252D4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7E63"/>
    <w:multiLevelType w:val="hybridMultilevel"/>
    <w:tmpl w:val="E92E11A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A006D"/>
    <w:multiLevelType w:val="hybridMultilevel"/>
    <w:tmpl w:val="0C72AE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85C"/>
    <w:multiLevelType w:val="hybridMultilevel"/>
    <w:tmpl w:val="6854C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7782B"/>
    <w:multiLevelType w:val="hybridMultilevel"/>
    <w:tmpl w:val="B3205B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450EA"/>
    <w:multiLevelType w:val="hybridMultilevel"/>
    <w:tmpl w:val="D6F633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1173">
    <w:abstractNumId w:val="0"/>
  </w:num>
  <w:num w:numId="2" w16cid:durableId="228275105">
    <w:abstractNumId w:val="4"/>
  </w:num>
  <w:num w:numId="3" w16cid:durableId="556283419">
    <w:abstractNumId w:val="0"/>
  </w:num>
  <w:num w:numId="4" w16cid:durableId="36634664">
    <w:abstractNumId w:val="0"/>
  </w:num>
  <w:num w:numId="5" w16cid:durableId="281620220">
    <w:abstractNumId w:val="5"/>
  </w:num>
  <w:num w:numId="6" w16cid:durableId="784080950">
    <w:abstractNumId w:val="6"/>
  </w:num>
  <w:num w:numId="7" w16cid:durableId="965084582">
    <w:abstractNumId w:val="1"/>
  </w:num>
  <w:num w:numId="8" w16cid:durableId="1565797090">
    <w:abstractNumId w:val="2"/>
  </w:num>
  <w:num w:numId="9" w16cid:durableId="1254822214">
    <w:abstractNumId w:val="0"/>
  </w:num>
  <w:num w:numId="10" w16cid:durableId="147706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A1"/>
    <w:rsid w:val="000013E0"/>
    <w:rsid w:val="00004685"/>
    <w:rsid w:val="00010FC1"/>
    <w:rsid w:val="00031934"/>
    <w:rsid w:val="000342C6"/>
    <w:rsid w:val="000428F4"/>
    <w:rsid w:val="000437F6"/>
    <w:rsid w:val="00057B2B"/>
    <w:rsid w:val="000609B1"/>
    <w:rsid w:val="00064384"/>
    <w:rsid w:val="00065A34"/>
    <w:rsid w:val="00076539"/>
    <w:rsid w:val="00092C23"/>
    <w:rsid w:val="000A4899"/>
    <w:rsid w:val="000A5317"/>
    <w:rsid w:val="000B1A5B"/>
    <w:rsid w:val="000C2028"/>
    <w:rsid w:val="00111306"/>
    <w:rsid w:val="00111436"/>
    <w:rsid w:val="001153A2"/>
    <w:rsid w:val="00120D4A"/>
    <w:rsid w:val="00125FDD"/>
    <w:rsid w:val="00194AC1"/>
    <w:rsid w:val="001B137B"/>
    <w:rsid w:val="001C49F7"/>
    <w:rsid w:val="001C693A"/>
    <w:rsid w:val="001D7F28"/>
    <w:rsid w:val="001E045D"/>
    <w:rsid w:val="001E1244"/>
    <w:rsid w:val="001E1F24"/>
    <w:rsid w:val="00202A64"/>
    <w:rsid w:val="00207561"/>
    <w:rsid w:val="0022310E"/>
    <w:rsid w:val="00223ED8"/>
    <w:rsid w:val="00286CDE"/>
    <w:rsid w:val="002A6128"/>
    <w:rsid w:val="002B532B"/>
    <w:rsid w:val="002B5564"/>
    <w:rsid w:val="002B5BCA"/>
    <w:rsid w:val="002C5B48"/>
    <w:rsid w:val="002E4CEC"/>
    <w:rsid w:val="002F1630"/>
    <w:rsid w:val="00317C86"/>
    <w:rsid w:val="00333B28"/>
    <w:rsid w:val="00343BDC"/>
    <w:rsid w:val="00360E53"/>
    <w:rsid w:val="003637E1"/>
    <w:rsid w:val="00374774"/>
    <w:rsid w:val="00393BD2"/>
    <w:rsid w:val="003A3102"/>
    <w:rsid w:val="003A4ECF"/>
    <w:rsid w:val="003A6AFE"/>
    <w:rsid w:val="003B3D71"/>
    <w:rsid w:val="003D1790"/>
    <w:rsid w:val="003F5D18"/>
    <w:rsid w:val="004056A1"/>
    <w:rsid w:val="004252DA"/>
    <w:rsid w:val="00426228"/>
    <w:rsid w:val="00426FC8"/>
    <w:rsid w:val="004275A7"/>
    <w:rsid w:val="00443B3F"/>
    <w:rsid w:val="004447E5"/>
    <w:rsid w:val="0044647E"/>
    <w:rsid w:val="004575E0"/>
    <w:rsid w:val="00483BF5"/>
    <w:rsid w:val="004851FF"/>
    <w:rsid w:val="0048623B"/>
    <w:rsid w:val="00497737"/>
    <w:rsid w:val="004B74CF"/>
    <w:rsid w:val="004C6CB9"/>
    <w:rsid w:val="004D119D"/>
    <w:rsid w:val="004D34E0"/>
    <w:rsid w:val="004E6E03"/>
    <w:rsid w:val="0051494F"/>
    <w:rsid w:val="00521C49"/>
    <w:rsid w:val="00523034"/>
    <w:rsid w:val="005467A1"/>
    <w:rsid w:val="00555254"/>
    <w:rsid w:val="005645DE"/>
    <w:rsid w:val="00570973"/>
    <w:rsid w:val="00571581"/>
    <w:rsid w:val="00577AEC"/>
    <w:rsid w:val="0059141C"/>
    <w:rsid w:val="00594979"/>
    <w:rsid w:val="0059734A"/>
    <w:rsid w:val="005A24C4"/>
    <w:rsid w:val="005A3DC4"/>
    <w:rsid w:val="005C374C"/>
    <w:rsid w:val="005C5544"/>
    <w:rsid w:val="005D0D75"/>
    <w:rsid w:val="005D1176"/>
    <w:rsid w:val="005D31D7"/>
    <w:rsid w:val="005E2C17"/>
    <w:rsid w:val="0061229E"/>
    <w:rsid w:val="0061617E"/>
    <w:rsid w:val="0061695A"/>
    <w:rsid w:val="00617655"/>
    <w:rsid w:val="00617829"/>
    <w:rsid w:val="006244C1"/>
    <w:rsid w:val="006335EC"/>
    <w:rsid w:val="006473B2"/>
    <w:rsid w:val="00677225"/>
    <w:rsid w:val="00681ADB"/>
    <w:rsid w:val="00683CA7"/>
    <w:rsid w:val="006B6AE3"/>
    <w:rsid w:val="006C6E23"/>
    <w:rsid w:val="006E0CAE"/>
    <w:rsid w:val="006F0725"/>
    <w:rsid w:val="006F4A73"/>
    <w:rsid w:val="00713A55"/>
    <w:rsid w:val="0072385E"/>
    <w:rsid w:val="007273A8"/>
    <w:rsid w:val="00734C19"/>
    <w:rsid w:val="0073505D"/>
    <w:rsid w:val="00756C67"/>
    <w:rsid w:val="0075708C"/>
    <w:rsid w:val="007710F4"/>
    <w:rsid w:val="00797014"/>
    <w:rsid w:val="007A5BB5"/>
    <w:rsid w:val="007B05E1"/>
    <w:rsid w:val="007C2C80"/>
    <w:rsid w:val="007C4114"/>
    <w:rsid w:val="007E4BD2"/>
    <w:rsid w:val="007E79D8"/>
    <w:rsid w:val="007F6354"/>
    <w:rsid w:val="00816BC4"/>
    <w:rsid w:val="008379EB"/>
    <w:rsid w:val="00844232"/>
    <w:rsid w:val="0085236F"/>
    <w:rsid w:val="00856F24"/>
    <w:rsid w:val="00860DAB"/>
    <w:rsid w:val="008702DD"/>
    <w:rsid w:val="00874EF3"/>
    <w:rsid w:val="00884DFE"/>
    <w:rsid w:val="00884EBE"/>
    <w:rsid w:val="008A7885"/>
    <w:rsid w:val="008C46F5"/>
    <w:rsid w:val="008C4DF5"/>
    <w:rsid w:val="008D5650"/>
    <w:rsid w:val="008E4D7C"/>
    <w:rsid w:val="008E7908"/>
    <w:rsid w:val="008F0140"/>
    <w:rsid w:val="00921CF4"/>
    <w:rsid w:val="00944797"/>
    <w:rsid w:val="00951385"/>
    <w:rsid w:val="00966FF2"/>
    <w:rsid w:val="00981F43"/>
    <w:rsid w:val="00992390"/>
    <w:rsid w:val="009A36B0"/>
    <w:rsid w:val="009B3600"/>
    <w:rsid w:val="009C182E"/>
    <w:rsid w:val="009E2244"/>
    <w:rsid w:val="009E4FA1"/>
    <w:rsid w:val="00A221EF"/>
    <w:rsid w:val="00A26E29"/>
    <w:rsid w:val="00A3762A"/>
    <w:rsid w:val="00A417BE"/>
    <w:rsid w:val="00A53157"/>
    <w:rsid w:val="00A53B7F"/>
    <w:rsid w:val="00A61E51"/>
    <w:rsid w:val="00A80C3F"/>
    <w:rsid w:val="00AA4B4A"/>
    <w:rsid w:val="00AB290E"/>
    <w:rsid w:val="00AD233D"/>
    <w:rsid w:val="00AF0343"/>
    <w:rsid w:val="00B06074"/>
    <w:rsid w:val="00B3782C"/>
    <w:rsid w:val="00B47872"/>
    <w:rsid w:val="00B5329C"/>
    <w:rsid w:val="00B53DA1"/>
    <w:rsid w:val="00B62704"/>
    <w:rsid w:val="00B851E9"/>
    <w:rsid w:val="00B87B80"/>
    <w:rsid w:val="00B93F85"/>
    <w:rsid w:val="00BA11A6"/>
    <w:rsid w:val="00BA64DC"/>
    <w:rsid w:val="00BC11C1"/>
    <w:rsid w:val="00BC3FA3"/>
    <w:rsid w:val="00BE306D"/>
    <w:rsid w:val="00BF1F80"/>
    <w:rsid w:val="00C00D3D"/>
    <w:rsid w:val="00C01F25"/>
    <w:rsid w:val="00C04C28"/>
    <w:rsid w:val="00C11D64"/>
    <w:rsid w:val="00C323EE"/>
    <w:rsid w:val="00C34F51"/>
    <w:rsid w:val="00C35A5F"/>
    <w:rsid w:val="00C5064D"/>
    <w:rsid w:val="00C518E6"/>
    <w:rsid w:val="00C6629B"/>
    <w:rsid w:val="00C714EF"/>
    <w:rsid w:val="00C83693"/>
    <w:rsid w:val="00C93443"/>
    <w:rsid w:val="00C9366E"/>
    <w:rsid w:val="00CA1E44"/>
    <w:rsid w:val="00CB7A22"/>
    <w:rsid w:val="00CD33FD"/>
    <w:rsid w:val="00CE70EE"/>
    <w:rsid w:val="00CE7811"/>
    <w:rsid w:val="00CF479F"/>
    <w:rsid w:val="00CF49C3"/>
    <w:rsid w:val="00D02B53"/>
    <w:rsid w:val="00D06DC6"/>
    <w:rsid w:val="00D26940"/>
    <w:rsid w:val="00D26E47"/>
    <w:rsid w:val="00D30E36"/>
    <w:rsid w:val="00D37FF5"/>
    <w:rsid w:val="00D42D72"/>
    <w:rsid w:val="00D43F21"/>
    <w:rsid w:val="00D63CA1"/>
    <w:rsid w:val="00D84B0F"/>
    <w:rsid w:val="00DA1A31"/>
    <w:rsid w:val="00DB6732"/>
    <w:rsid w:val="00DB6BCD"/>
    <w:rsid w:val="00DC13EB"/>
    <w:rsid w:val="00DC3006"/>
    <w:rsid w:val="00DE79D6"/>
    <w:rsid w:val="00DF31A6"/>
    <w:rsid w:val="00E17960"/>
    <w:rsid w:val="00E2370A"/>
    <w:rsid w:val="00E73462"/>
    <w:rsid w:val="00EB1CCB"/>
    <w:rsid w:val="00EB1CF3"/>
    <w:rsid w:val="00EB37A4"/>
    <w:rsid w:val="00EB4B2B"/>
    <w:rsid w:val="00EB6E48"/>
    <w:rsid w:val="00EB78AA"/>
    <w:rsid w:val="00EC6ADA"/>
    <w:rsid w:val="00EC7247"/>
    <w:rsid w:val="00ED0E68"/>
    <w:rsid w:val="00EE17FF"/>
    <w:rsid w:val="00EE4667"/>
    <w:rsid w:val="00EF229D"/>
    <w:rsid w:val="00EF3567"/>
    <w:rsid w:val="00EF6934"/>
    <w:rsid w:val="00F0583B"/>
    <w:rsid w:val="00F16F3D"/>
    <w:rsid w:val="00F5245C"/>
    <w:rsid w:val="00F53FDA"/>
    <w:rsid w:val="00F73008"/>
    <w:rsid w:val="00F7608C"/>
    <w:rsid w:val="00F76D80"/>
    <w:rsid w:val="00F84DDF"/>
    <w:rsid w:val="00FB0088"/>
    <w:rsid w:val="00FB5C01"/>
    <w:rsid w:val="00FC0673"/>
    <w:rsid w:val="00FC4CF2"/>
    <w:rsid w:val="00FE29AE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1F141"/>
  <w15:chartTrackingRefBased/>
  <w15:docId w15:val="{E71A2355-06CA-4BCB-963A-D71758B8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44C1"/>
    <w:pPr>
      <w:keepNext/>
      <w:numPr>
        <w:numId w:val="1"/>
      </w:numPr>
      <w:suppressAutoHyphens/>
      <w:spacing w:after="0" w:line="240" w:lineRule="auto"/>
      <w:ind w:left="720" w:firstLine="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6244C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8"/>
      <w:szCs w:val="48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6244C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aps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A8"/>
  </w:style>
  <w:style w:type="paragraph" w:styleId="Footer">
    <w:name w:val="footer"/>
    <w:basedOn w:val="Normal"/>
    <w:link w:val="FooterChar"/>
    <w:uiPriority w:val="99"/>
    <w:unhideWhenUsed/>
    <w:rsid w:val="0072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A8"/>
  </w:style>
  <w:style w:type="paragraph" w:customStyle="1" w:styleId="Default">
    <w:name w:val="Default"/>
    <w:rsid w:val="007273A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273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7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244C1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6244C1"/>
    <w:rPr>
      <w:rFonts w:ascii="Times New Roman" w:eastAsia="Times New Roman" w:hAnsi="Times New Roman" w:cs="Times New Roman"/>
      <w:b/>
      <w:bCs/>
      <w:sz w:val="48"/>
      <w:szCs w:val="48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6244C1"/>
    <w:rPr>
      <w:rFonts w:ascii="Times New Roman" w:eastAsia="Times New Roman" w:hAnsi="Times New Roman" w:cs="Times New Roman"/>
      <w:b/>
      <w:bCs/>
      <w:caps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62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4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B0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mrajun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Manjunatha Raju Narayan</cp:lastModifiedBy>
  <cp:revision>615</cp:revision>
  <cp:lastPrinted>2024-03-25T00:12:00Z</cp:lastPrinted>
  <dcterms:created xsi:type="dcterms:W3CDTF">2024-03-23T18:21:00Z</dcterms:created>
  <dcterms:modified xsi:type="dcterms:W3CDTF">2024-06-04T14:09:00Z</dcterms:modified>
</cp:coreProperties>
</file>